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44651" w:rsidRPr="00647380" w:rsidP="00C131E6">
      <w:pPr>
        <w:spacing w:after="0" w:line="360" w:lineRule="auto"/>
        <w:rPr>
          <w:rFonts w:cs="Arial"/>
        </w:rPr>
      </w:pPr>
      <w:r w:rsidRPr="00647380">
        <w:rPr>
          <w:rFonts w:cs="Arial"/>
        </w:rPr>
        <w:t>Requerimento nº           /2021</w:t>
      </w:r>
    </w:p>
    <w:p w:rsidR="003D7C46" w:rsidRPr="00647380" w:rsidP="00E15E42">
      <w:pPr>
        <w:pStyle w:val="NoSpacing"/>
        <w:spacing w:line="360" w:lineRule="auto"/>
        <w:ind w:left="5387"/>
        <w:jc w:val="both"/>
        <w:rPr>
          <w:rFonts w:cs="Arial"/>
          <w:b/>
        </w:rPr>
      </w:pPr>
      <w:r w:rsidRPr="00647380">
        <w:rPr>
          <w:rFonts w:cs="Arial"/>
          <w:b/>
        </w:rPr>
        <w:t>Ementa:</w:t>
      </w:r>
      <w:r w:rsidRPr="00647380" w:rsidR="009B4DB9">
        <w:rPr>
          <w:rFonts w:cs="Arial"/>
          <w:b/>
        </w:rPr>
        <w:t xml:space="preserve"> </w:t>
      </w:r>
      <w:r w:rsidR="0003235A">
        <w:t xml:space="preserve">requer informações </w:t>
      </w:r>
      <w:r w:rsidR="00BB2000">
        <w:t>complementares sobre o término das obras na Av. Joaquim Alves Corrêa</w:t>
      </w:r>
    </w:p>
    <w:p w:rsidR="00144651" w:rsidRPr="00647380" w:rsidP="00C131E6">
      <w:pPr>
        <w:pStyle w:val="NoSpacing"/>
        <w:spacing w:line="360" w:lineRule="auto"/>
        <w:ind w:left="708"/>
        <w:jc w:val="both"/>
        <w:rPr>
          <w:rFonts w:cs="Arial"/>
        </w:rPr>
      </w:pPr>
      <w:r w:rsidRPr="00647380">
        <w:rPr>
          <w:rFonts w:cs="Arial"/>
        </w:rPr>
        <w:t xml:space="preserve">  </w:t>
      </w:r>
      <w:r w:rsidRPr="00647380" w:rsidR="00C262EB">
        <w:rPr>
          <w:rFonts w:cs="Arial"/>
        </w:rPr>
        <w:t xml:space="preserve">                                       </w:t>
      </w:r>
      <w:r w:rsidRPr="00647380" w:rsidR="00624ECB">
        <w:rPr>
          <w:rFonts w:cs="Arial"/>
        </w:rPr>
        <w:t xml:space="preserve">     </w:t>
      </w:r>
      <w:r w:rsidRPr="00647380">
        <w:rPr>
          <w:rFonts w:cs="Arial"/>
        </w:rPr>
        <w:t xml:space="preserve">                               </w:t>
      </w:r>
      <w:r w:rsidRPr="00647380" w:rsidR="00C262EB">
        <w:rPr>
          <w:rFonts w:cs="Arial"/>
        </w:rPr>
        <w:t xml:space="preserve">       </w:t>
      </w:r>
    </w:p>
    <w:p w:rsidR="00E24477" w:rsidRPr="00647380" w:rsidP="00C131E6">
      <w:pPr>
        <w:pStyle w:val="NoSpacing"/>
        <w:tabs>
          <w:tab w:val="left" w:pos="5389"/>
        </w:tabs>
        <w:spacing w:line="360" w:lineRule="auto"/>
        <w:rPr>
          <w:rFonts w:cs="Arial"/>
        </w:rPr>
      </w:pPr>
      <w:r w:rsidRPr="00647380">
        <w:rPr>
          <w:rFonts w:cs="Arial"/>
        </w:rPr>
        <w:t>Senhor Presidente,</w:t>
      </w:r>
      <w:r w:rsidRPr="00647380" w:rsidR="00EA22AB">
        <w:rPr>
          <w:rFonts w:cs="Arial"/>
        </w:rPr>
        <w:tab/>
      </w:r>
    </w:p>
    <w:p w:rsidR="00E24477" w:rsidRPr="00647380" w:rsidP="00C131E6">
      <w:pPr>
        <w:pStyle w:val="NoSpacing"/>
        <w:spacing w:line="360" w:lineRule="auto"/>
        <w:rPr>
          <w:rFonts w:cs="Arial"/>
        </w:rPr>
      </w:pPr>
      <w:r w:rsidRPr="00647380">
        <w:rPr>
          <w:rFonts w:cs="Arial"/>
        </w:rPr>
        <w:t>Senhores Vereadores:</w:t>
      </w:r>
    </w:p>
    <w:p w:rsidR="00E24477" w:rsidRPr="00647380" w:rsidP="00C131E6">
      <w:pPr>
        <w:spacing w:after="0" w:line="360" w:lineRule="auto"/>
        <w:jc w:val="both"/>
      </w:pPr>
    </w:p>
    <w:p w:rsidR="00E24477" w:rsidRPr="00647380" w:rsidP="00C131E6">
      <w:pPr>
        <w:spacing w:after="0" w:line="360" w:lineRule="auto"/>
        <w:ind w:firstLine="993"/>
        <w:jc w:val="both"/>
        <w:rPr>
          <w:rFonts w:cs="Arial"/>
        </w:rPr>
      </w:pPr>
      <w:r w:rsidRPr="00647380">
        <w:rPr>
          <w:rFonts w:cs="Arial"/>
        </w:rPr>
        <w:t>O vereador GABRIEL BUENO, no uso de suas atribuições legais, requer nos termos regimentais, após aprovação em Plenário, que seja encaminhado à Exma. Senhora Prefeita Municipal, o seguinte pedido de informações:</w:t>
      </w:r>
    </w:p>
    <w:p w:rsidR="00C131E6" w:rsidRPr="00647380" w:rsidP="00C131E6">
      <w:pPr>
        <w:spacing w:after="0" w:line="360" w:lineRule="auto"/>
        <w:ind w:firstLine="993"/>
        <w:jc w:val="both"/>
        <w:rPr>
          <w:rFonts w:cs="Arial"/>
        </w:rPr>
      </w:pPr>
    </w:p>
    <w:p w:rsidR="0003235A" w:rsidP="0003235A">
      <w:pPr>
        <w:tabs>
          <w:tab w:val="left" w:pos="1418"/>
          <w:tab w:val="left" w:pos="5175"/>
        </w:tabs>
        <w:spacing w:after="0" w:line="360" w:lineRule="auto"/>
        <w:ind w:firstLine="567"/>
        <w:jc w:val="both"/>
      </w:pPr>
      <w:r>
        <w:t>Considerando</w:t>
      </w:r>
      <w:r w:rsidR="00BB2000">
        <w:t xml:space="preserve"> </w:t>
      </w:r>
      <w:r w:rsidR="00087E4E">
        <w:t>a resposta ao Requerimento nº1867/21 de autoria deste vereador, enviado a esta Casa de Leis por meio do Ofício nº 1778/21/DTL/SAJI/P, PERGUNTA-SE E SOLICITA-SE:</w:t>
      </w:r>
    </w:p>
    <w:p w:rsidR="00087E4E" w:rsidP="0003235A">
      <w:pPr>
        <w:tabs>
          <w:tab w:val="left" w:pos="1418"/>
          <w:tab w:val="left" w:pos="5175"/>
        </w:tabs>
        <w:spacing w:after="0" w:line="360" w:lineRule="auto"/>
        <w:ind w:firstLine="567"/>
        <w:jc w:val="both"/>
      </w:pPr>
    </w:p>
    <w:p w:rsidR="00E24477" w:rsidP="0003235A">
      <w:pPr>
        <w:tabs>
          <w:tab w:val="left" w:pos="1418"/>
          <w:tab w:val="left" w:pos="5175"/>
        </w:tabs>
        <w:spacing w:after="0" w:line="360" w:lineRule="auto"/>
        <w:ind w:firstLine="567"/>
        <w:jc w:val="both"/>
      </w:pPr>
      <w:r>
        <w:t xml:space="preserve"> 1</w:t>
      </w:r>
      <w:r w:rsidR="00087E4E">
        <w:t>.</w:t>
      </w:r>
      <w:r>
        <w:t xml:space="preserve"> </w:t>
      </w:r>
      <w:r w:rsidR="00087E4E">
        <w:t>Quanto foi efetivamente pago à empresa OESTEVALLE PAVIMENTAÇÕES CONST</w:t>
      </w:r>
      <w:r w:rsidR="00EC1642">
        <w:t>RUÇÕES</w:t>
      </w:r>
      <w:r w:rsidR="00087E4E">
        <w:t xml:space="preserve"> LTD</w:t>
      </w:r>
      <w:bookmarkStart w:id="0" w:name="_GoBack"/>
      <w:bookmarkEnd w:id="0"/>
      <w:r w:rsidR="00087E4E">
        <w:t>A para a execução das obras na Avenida Joaquim Alves Corrêa? Enviar prestação de contas, comprovantes de pagamentos, relação de pagamentos por data e valores e comprovantes das medições da obra.</w:t>
      </w:r>
    </w:p>
    <w:p w:rsidR="00087E4E" w:rsidP="0003235A">
      <w:pPr>
        <w:tabs>
          <w:tab w:val="left" w:pos="1418"/>
          <w:tab w:val="left" w:pos="5175"/>
        </w:tabs>
        <w:spacing w:after="0" w:line="360" w:lineRule="auto"/>
        <w:ind w:firstLine="567"/>
        <w:jc w:val="both"/>
      </w:pPr>
      <w:r>
        <w:t>2. Qual o mês de encerramento da referida obra? E quando ela foi entregue oficialmente ao município? Enviar documentação comprovando o término e a entrega.</w:t>
      </w:r>
    </w:p>
    <w:p w:rsidR="00087E4E" w:rsidP="0003235A">
      <w:pPr>
        <w:tabs>
          <w:tab w:val="left" w:pos="1418"/>
          <w:tab w:val="left" w:pos="5175"/>
        </w:tabs>
        <w:spacing w:after="0" w:line="360" w:lineRule="auto"/>
        <w:ind w:firstLine="567"/>
        <w:jc w:val="both"/>
      </w:pPr>
      <w:r>
        <w:t xml:space="preserve">3. Segundo a resposta </w:t>
      </w:r>
      <w:r w:rsidR="00E7075D">
        <w:t xml:space="preserve">ao item </w:t>
      </w:r>
      <w:r w:rsidR="00E7075D">
        <w:t>6</w:t>
      </w:r>
      <w:r w:rsidR="00E7075D">
        <w:t xml:space="preserve"> do referido Requerimento </w:t>
      </w:r>
      <w:r>
        <w:t>enviada a este vereador no Requerimento nº 1867/21, “o valor do convênio é de R$ 2.022.952,87, dos quais R$ 2.002.099,26, de responsabilidade do Estado e o restante de responsabilidade da Prefeitura”. Quanto foi efetivamente repassado pelo Governo do Estado para a referida obra? Favor discriminar repasses do Governo do Estado por data e valor e enviar documentos que comprovem.</w:t>
      </w:r>
    </w:p>
    <w:p w:rsidR="00E7075D" w:rsidP="0003235A">
      <w:pPr>
        <w:tabs>
          <w:tab w:val="left" w:pos="1418"/>
          <w:tab w:val="left" w:pos="5175"/>
        </w:tabs>
        <w:spacing w:after="0" w:line="360" w:lineRule="auto"/>
        <w:ind w:firstLine="567"/>
        <w:jc w:val="both"/>
      </w:pPr>
      <w:r>
        <w:t xml:space="preserve">4. Segundo resposta ao item </w:t>
      </w:r>
      <w:r>
        <w:t>4</w:t>
      </w:r>
      <w:r>
        <w:t xml:space="preserve"> do mesmo Requerimento, a “instalação da iluminação pública que será executado pela Prefeitura, em face do programa de instalação de lâmpadas LED em todo o Município”. Qual o valor que a prefeitura pagará pela obra? Ela já foi licitada? Se sim, qual empresa vencedora e quando os serviços começam. Enviar documentos que comprovem.</w:t>
      </w:r>
    </w:p>
    <w:p w:rsidR="00E7075D" w:rsidP="0003235A">
      <w:pPr>
        <w:tabs>
          <w:tab w:val="left" w:pos="1418"/>
          <w:tab w:val="left" w:pos="5175"/>
        </w:tabs>
        <w:spacing w:after="0" w:line="360" w:lineRule="auto"/>
        <w:ind w:firstLine="567"/>
        <w:jc w:val="both"/>
      </w:pPr>
      <w:r>
        <w:t xml:space="preserve">5. Por que a empresa contratada não realizou a instalação de iluminação no local, mesmo o serviço constando no edital de licitação? Enviar documentos que comprovem. </w:t>
      </w:r>
    </w:p>
    <w:p w:rsidR="00E7075D" w:rsidP="0003235A">
      <w:pPr>
        <w:tabs>
          <w:tab w:val="left" w:pos="1418"/>
          <w:tab w:val="left" w:pos="5175"/>
        </w:tabs>
        <w:spacing w:after="0" w:line="360" w:lineRule="auto"/>
        <w:ind w:firstLine="567"/>
        <w:jc w:val="both"/>
      </w:pPr>
      <w:r>
        <w:t>6. O valor que deveria ser pago pelo serviço de iluminação foi descontado do valor do pagamento à empresa? Enviar documentos que comprovem.</w:t>
      </w:r>
    </w:p>
    <w:p w:rsidR="00E7075D" w:rsidP="0003235A">
      <w:pPr>
        <w:tabs>
          <w:tab w:val="left" w:pos="1418"/>
          <w:tab w:val="left" w:pos="5175"/>
        </w:tabs>
        <w:spacing w:after="0" w:line="360" w:lineRule="auto"/>
        <w:ind w:firstLine="567"/>
        <w:jc w:val="both"/>
      </w:pPr>
      <w:r>
        <w:t>7. A decisão de assumir a implantação da iluminação na avenida foi da atual administração ou da administração passada? Em que foi baseada a decisão? Enviar documentos que comprovem.</w:t>
      </w:r>
    </w:p>
    <w:p w:rsidR="00E7075D" w:rsidP="0003235A">
      <w:pPr>
        <w:tabs>
          <w:tab w:val="left" w:pos="1418"/>
          <w:tab w:val="left" w:pos="5175"/>
        </w:tabs>
        <w:spacing w:after="0" w:line="360" w:lineRule="auto"/>
        <w:ind w:firstLine="567"/>
        <w:jc w:val="both"/>
      </w:pPr>
      <w:r>
        <w:t>8. Há parecer jurídico sobre a exclusão do serviço do contrato inicial? Enviar documentos que comprovem.</w:t>
      </w:r>
    </w:p>
    <w:p w:rsidR="00E7075D" w:rsidP="0003235A">
      <w:pPr>
        <w:tabs>
          <w:tab w:val="left" w:pos="1418"/>
          <w:tab w:val="left" w:pos="5175"/>
        </w:tabs>
        <w:spacing w:after="0" w:line="360" w:lineRule="auto"/>
        <w:ind w:firstLine="567"/>
        <w:jc w:val="both"/>
      </w:pPr>
      <w:r>
        <w:t>9. Há parecer jurídico sobre a decisão de a prefeitura assumir a implantação da iluminação? Enviar documentos que comprovem.</w:t>
      </w:r>
    </w:p>
    <w:p w:rsidR="00E7075D" w:rsidP="0003235A">
      <w:pPr>
        <w:tabs>
          <w:tab w:val="left" w:pos="1418"/>
          <w:tab w:val="left" w:pos="5175"/>
        </w:tabs>
        <w:spacing w:after="0" w:line="360" w:lineRule="auto"/>
        <w:ind w:firstLine="567"/>
        <w:jc w:val="both"/>
      </w:pPr>
    </w:p>
    <w:p w:rsidR="00087E4E" w:rsidRPr="0003235A" w:rsidP="0003235A">
      <w:pPr>
        <w:tabs>
          <w:tab w:val="left" w:pos="1418"/>
          <w:tab w:val="left" w:pos="5175"/>
        </w:tabs>
        <w:spacing w:after="0" w:line="360" w:lineRule="auto"/>
        <w:ind w:firstLine="567"/>
        <w:jc w:val="both"/>
        <w:rPr>
          <w:rFonts w:cs="Arial"/>
          <w:color w:val="FF0000"/>
        </w:rPr>
      </w:pPr>
    </w:p>
    <w:p w:rsidR="008B32AD" w:rsidRPr="00647380" w:rsidP="00C131E6">
      <w:pPr>
        <w:tabs>
          <w:tab w:val="left" w:pos="1418"/>
          <w:tab w:val="left" w:pos="5175"/>
        </w:tabs>
        <w:spacing w:after="0" w:line="360" w:lineRule="auto"/>
        <w:ind w:firstLine="567"/>
        <w:jc w:val="both"/>
        <w:rPr>
          <w:rFonts w:cs="Arial"/>
        </w:rPr>
      </w:pPr>
    </w:p>
    <w:p w:rsidR="00647380" w:rsidRPr="0091735B" w:rsidP="00C131E6">
      <w:pPr>
        <w:tabs>
          <w:tab w:val="left" w:pos="5175"/>
        </w:tabs>
        <w:spacing w:after="0" w:line="360" w:lineRule="auto"/>
        <w:jc w:val="both"/>
        <w:rPr>
          <w:rFonts w:cs="Arial"/>
          <w:b/>
          <w:u w:val="single"/>
        </w:rPr>
      </w:pPr>
      <w:r w:rsidRPr="00647380">
        <w:rPr>
          <w:rFonts w:cs="Arial"/>
          <w:b/>
          <w:u w:val="single"/>
        </w:rPr>
        <w:t xml:space="preserve">Justificativa: </w:t>
      </w:r>
    </w:p>
    <w:p w:rsidR="0091735B" w:rsidP="00C131E6">
      <w:pPr>
        <w:tabs>
          <w:tab w:val="left" w:pos="5175"/>
        </w:tabs>
        <w:spacing w:after="0" w:line="360" w:lineRule="auto"/>
        <w:jc w:val="both"/>
      </w:pPr>
      <w:r>
        <w:t>As informações são necessárias para acompanhamento e fiscalização deste vereador em exercício da função fiscalizatória atribuída pala Constituição Federal e Lei Orgânica do Município.</w:t>
      </w:r>
    </w:p>
    <w:p w:rsidR="0003235A" w:rsidRPr="00647380" w:rsidP="00C131E6">
      <w:pPr>
        <w:tabs>
          <w:tab w:val="left" w:pos="5175"/>
        </w:tabs>
        <w:spacing w:after="0" w:line="360" w:lineRule="auto"/>
        <w:jc w:val="both"/>
        <w:rPr>
          <w:b/>
          <w:u w:val="single"/>
        </w:rPr>
      </w:pPr>
    </w:p>
    <w:p w:rsidR="00E24477" w:rsidRPr="00647380" w:rsidP="00C131E6">
      <w:pPr>
        <w:tabs>
          <w:tab w:val="left" w:pos="2592"/>
          <w:tab w:val="center" w:pos="4252"/>
        </w:tabs>
        <w:spacing w:after="0" w:line="360" w:lineRule="auto"/>
        <w:jc w:val="center"/>
        <w:rPr>
          <w:rFonts w:cs="Arial"/>
        </w:rPr>
      </w:pPr>
      <w:r w:rsidRPr="00647380">
        <w:rPr>
          <w:rFonts w:cs="Arial"/>
        </w:rPr>
        <w:t xml:space="preserve">Valinhos, </w:t>
      </w:r>
      <w:r w:rsidR="0003235A">
        <w:rPr>
          <w:rFonts w:cs="Arial"/>
        </w:rPr>
        <w:t>29</w:t>
      </w:r>
      <w:r w:rsidR="00391121">
        <w:rPr>
          <w:rFonts w:cs="Arial"/>
        </w:rPr>
        <w:t xml:space="preserve"> de novembro</w:t>
      </w:r>
      <w:r w:rsidRPr="00647380">
        <w:rPr>
          <w:rFonts w:cs="Arial"/>
        </w:rPr>
        <w:t xml:space="preserve"> de 2021.</w:t>
      </w:r>
    </w:p>
    <w:p w:rsidR="00C131E6" w:rsidRPr="00647380" w:rsidP="00C131E6">
      <w:pPr>
        <w:tabs>
          <w:tab w:val="left" w:pos="2592"/>
          <w:tab w:val="center" w:pos="4252"/>
        </w:tabs>
        <w:spacing w:after="0" w:line="360" w:lineRule="auto"/>
        <w:jc w:val="center"/>
        <w:rPr>
          <w:rFonts w:cs="Arial"/>
        </w:rPr>
      </w:pPr>
    </w:p>
    <w:p w:rsidR="00C131E6" w:rsidRPr="00647380" w:rsidP="00C131E6">
      <w:pPr>
        <w:tabs>
          <w:tab w:val="left" w:pos="2592"/>
          <w:tab w:val="center" w:pos="4252"/>
        </w:tabs>
        <w:spacing w:after="0" w:line="360" w:lineRule="auto"/>
        <w:jc w:val="center"/>
        <w:rPr>
          <w:rFonts w:cs="Arial"/>
        </w:rPr>
      </w:pPr>
    </w:p>
    <w:p w:rsidR="00E24477" w:rsidRPr="00647380" w:rsidP="00C131E6">
      <w:pPr>
        <w:tabs>
          <w:tab w:val="left" w:pos="2592"/>
          <w:tab w:val="center" w:pos="4252"/>
        </w:tabs>
        <w:spacing w:after="0" w:line="360" w:lineRule="auto"/>
        <w:jc w:val="center"/>
        <w:rPr>
          <w:rFonts w:cs="Arial"/>
        </w:rPr>
      </w:pPr>
      <w:r w:rsidRPr="00647380">
        <w:rPr>
          <w:rFonts w:cs="Arial"/>
        </w:rPr>
        <w:t>Gabriel Bueno</w:t>
      </w:r>
    </w:p>
    <w:p w:rsidR="00144651" w:rsidRPr="0003235A" w:rsidP="0003235A">
      <w:pPr>
        <w:tabs>
          <w:tab w:val="left" w:pos="2592"/>
          <w:tab w:val="center" w:pos="4252"/>
        </w:tabs>
        <w:spacing w:after="0" w:line="360" w:lineRule="auto"/>
        <w:jc w:val="center"/>
        <w:rPr>
          <w:rFonts w:cs="Arial"/>
          <w:b/>
        </w:rPr>
      </w:pPr>
      <w:r w:rsidRPr="00647380">
        <w:rPr>
          <w:rFonts w:cs="Arial"/>
        </w:rPr>
        <w:t>Vereador</w:t>
      </w:r>
    </w:p>
    <w:sectPr w:rsidSect="008A1D19"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350B75"/>
    <w:multiLevelType w:val="hybridMultilevel"/>
    <w:tmpl w:val="5584FE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D5623"/>
    <w:multiLevelType w:val="hybridMultilevel"/>
    <w:tmpl w:val="875A26EA"/>
    <w:lvl w:ilvl="0">
      <w:start w:val="1"/>
      <w:numFmt w:val="decimal"/>
      <w:lvlText w:val="%1."/>
      <w:lvlJc w:val="left"/>
      <w:pPr>
        <w:ind w:left="1345" w:hanging="360"/>
      </w:pPr>
    </w:lvl>
    <w:lvl w:ilvl="1" w:tentative="1">
      <w:start w:val="1"/>
      <w:numFmt w:val="lowerLetter"/>
      <w:lvlText w:val="%2."/>
      <w:lvlJc w:val="left"/>
      <w:pPr>
        <w:ind w:left="2065" w:hanging="360"/>
      </w:pPr>
    </w:lvl>
    <w:lvl w:ilvl="2" w:tentative="1">
      <w:start w:val="1"/>
      <w:numFmt w:val="lowerRoman"/>
      <w:lvlText w:val="%3."/>
      <w:lvlJc w:val="right"/>
      <w:pPr>
        <w:ind w:left="2785" w:hanging="180"/>
      </w:pPr>
    </w:lvl>
    <w:lvl w:ilvl="3" w:tentative="1">
      <w:start w:val="1"/>
      <w:numFmt w:val="decimal"/>
      <w:lvlText w:val="%4."/>
      <w:lvlJc w:val="left"/>
      <w:pPr>
        <w:ind w:left="3505" w:hanging="360"/>
      </w:pPr>
    </w:lvl>
    <w:lvl w:ilvl="4" w:tentative="1">
      <w:start w:val="1"/>
      <w:numFmt w:val="lowerLetter"/>
      <w:lvlText w:val="%5."/>
      <w:lvlJc w:val="left"/>
      <w:pPr>
        <w:ind w:left="4225" w:hanging="360"/>
      </w:pPr>
    </w:lvl>
    <w:lvl w:ilvl="5" w:tentative="1">
      <w:start w:val="1"/>
      <w:numFmt w:val="lowerRoman"/>
      <w:lvlText w:val="%6."/>
      <w:lvlJc w:val="right"/>
      <w:pPr>
        <w:ind w:left="4945" w:hanging="180"/>
      </w:pPr>
    </w:lvl>
    <w:lvl w:ilvl="6" w:tentative="1">
      <w:start w:val="1"/>
      <w:numFmt w:val="decimal"/>
      <w:lvlText w:val="%7."/>
      <w:lvlJc w:val="left"/>
      <w:pPr>
        <w:ind w:left="5665" w:hanging="360"/>
      </w:pPr>
    </w:lvl>
    <w:lvl w:ilvl="7" w:tentative="1">
      <w:start w:val="1"/>
      <w:numFmt w:val="lowerLetter"/>
      <w:lvlText w:val="%8."/>
      <w:lvlJc w:val="left"/>
      <w:pPr>
        <w:ind w:left="6385" w:hanging="360"/>
      </w:pPr>
    </w:lvl>
    <w:lvl w:ilvl="8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2">
    <w:nsid w:val="3BCD6809"/>
    <w:multiLevelType w:val="hybridMultilevel"/>
    <w:tmpl w:val="FF146DC0"/>
    <w:lvl w:ilvl="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22123"/>
    <w:multiLevelType w:val="hybridMultilevel"/>
    <w:tmpl w:val="F9A01172"/>
    <w:lvl w:ilvl="0">
      <w:start w:val="1"/>
      <w:numFmt w:val="decimal"/>
      <w:lvlText w:val="%1.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A9F4A66"/>
    <w:multiLevelType w:val="hybridMultilevel"/>
    <w:tmpl w:val="565EDF2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75"/>
    <w:rsid w:val="00014F4E"/>
    <w:rsid w:val="00021267"/>
    <w:rsid w:val="0003235A"/>
    <w:rsid w:val="0007080D"/>
    <w:rsid w:val="00087CEC"/>
    <w:rsid w:val="00087E4E"/>
    <w:rsid w:val="000901A0"/>
    <w:rsid w:val="00093E45"/>
    <w:rsid w:val="000B40EF"/>
    <w:rsid w:val="000B45C7"/>
    <w:rsid w:val="000B5378"/>
    <w:rsid w:val="000D77B2"/>
    <w:rsid w:val="000F28FB"/>
    <w:rsid w:val="000F5F5D"/>
    <w:rsid w:val="00100299"/>
    <w:rsid w:val="001310B2"/>
    <w:rsid w:val="00132D86"/>
    <w:rsid w:val="001337CA"/>
    <w:rsid w:val="00144651"/>
    <w:rsid w:val="00144897"/>
    <w:rsid w:val="0016144A"/>
    <w:rsid w:val="001658C6"/>
    <w:rsid w:val="001674BE"/>
    <w:rsid w:val="00173DE8"/>
    <w:rsid w:val="00182E3F"/>
    <w:rsid w:val="001877FA"/>
    <w:rsid w:val="001A5D7D"/>
    <w:rsid w:val="001B5E80"/>
    <w:rsid w:val="001E1AF9"/>
    <w:rsid w:val="001E52AA"/>
    <w:rsid w:val="001F55F2"/>
    <w:rsid w:val="002119B5"/>
    <w:rsid w:val="00226224"/>
    <w:rsid w:val="00226601"/>
    <w:rsid w:val="00255C03"/>
    <w:rsid w:val="00271167"/>
    <w:rsid w:val="0028696A"/>
    <w:rsid w:val="0029148D"/>
    <w:rsid w:val="0029454E"/>
    <w:rsid w:val="00296883"/>
    <w:rsid w:val="002C7E97"/>
    <w:rsid w:val="002D2195"/>
    <w:rsid w:val="002D21CB"/>
    <w:rsid w:val="003115E0"/>
    <w:rsid w:val="0032341A"/>
    <w:rsid w:val="00363CA5"/>
    <w:rsid w:val="00375A5B"/>
    <w:rsid w:val="00383CA1"/>
    <w:rsid w:val="00391121"/>
    <w:rsid w:val="003A6CC3"/>
    <w:rsid w:val="003B35FA"/>
    <w:rsid w:val="003D2AA1"/>
    <w:rsid w:val="003D7C46"/>
    <w:rsid w:val="003E0CA4"/>
    <w:rsid w:val="003E662B"/>
    <w:rsid w:val="004308F7"/>
    <w:rsid w:val="00443DC2"/>
    <w:rsid w:val="00447666"/>
    <w:rsid w:val="00447EB3"/>
    <w:rsid w:val="0048096F"/>
    <w:rsid w:val="004A303B"/>
    <w:rsid w:val="004A3B7E"/>
    <w:rsid w:val="004A3C3F"/>
    <w:rsid w:val="004B0DA4"/>
    <w:rsid w:val="004C0000"/>
    <w:rsid w:val="004E08A8"/>
    <w:rsid w:val="004E513C"/>
    <w:rsid w:val="004E6C8E"/>
    <w:rsid w:val="00501F9D"/>
    <w:rsid w:val="005050B4"/>
    <w:rsid w:val="005208D4"/>
    <w:rsid w:val="00535613"/>
    <w:rsid w:val="005436BB"/>
    <w:rsid w:val="00554335"/>
    <w:rsid w:val="00577CAF"/>
    <w:rsid w:val="005803D7"/>
    <w:rsid w:val="00580BC7"/>
    <w:rsid w:val="005C00A5"/>
    <w:rsid w:val="005D3E0F"/>
    <w:rsid w:val="00602F8E"/>
    <w:rsid w:val="00611BAE"/>
    <w:rsid w:val="00613B32"/>
    <w:rsid w:val="0061466B"/>
    <w:rsid w:val="006215A4"/>
    <w:rsid w:val="00621D17"/>
    <w:rsid w:val="00622713"/>
    <w:rsid w:val="00624ECB"/>
    <w:rsid w:val="00636700"/>
    <w:rsid w:val="00646F48"/>
    <w:rsid w:val="00647380"/>
    <w:rsid w:val="00653D42"/>
    <w:rsid w:val="00666FEA"/>
    <w:rsid w:val="00667818"/>
    <w:rsid w:val="00680C51"/>
    <w:rsid w:val="00693573"/>
    <w:rsid w:val="00695F71"/>
    <w:rsid w:val="006A01EC"/>
    <w:rsid w:val="006A0340"/>
    <w:rsid w:val="006C405E"/>
    <w:rsid w:val="006C5CAA"/>
    <w:rsid w:val="006E22AA"/>
    <w:rsid w:val="00704712"/>
    <w:rsid w:val="00713E62"/>
    <w:rsid w:val="0071568C"/>
    <w:rsid w:val="00727833"/>
    <w:rsid w:val="00743216"/>
    <w:rsid w:val="00752E12"/>
    <w:rsid w:val="00761C60"/>
    <w:rsid w:val="007620A9"/>
    <w:rsid w:val="007621C1"/>
    <w:rsid w:val="00771D22"/>
    <w:rsid w:val="007872CA"/>
    <w:rsid w:val="007936A8"/>
    <w:rsid w:val="007961A5"/>
    <w:rsid w:val="007A1CC6"/>
    <w:rsid w:val="007A40AB"/>
    <w:rsid w:val="007B2786"/>
    <w:rsid w:val="007E285B"/>
    <w:rsid w:val="007E7322"/>
    <w:rsid w:val="00803251"/>
    <w:rsid w:val="00853DDE"/>
    <w:rsid w:val="00854BF8"/>
    <w:rsid w:val="00876263"/>
    <w:rsid w:val="0087705A"/>
    <w:rsid w:val="008A1D19"/>
    <w:rsid w:val="008A7EEC"/>
    <w:rsid w:val="008B0B61"/>
    <w:rsid w:val="008B32AD"/>
    <w:rsid w:val="008D1C41"/>
    <w:rsid w:val="008D76A5"/>
    <w:rsid w:val="008D7F18"/>
    <w:rsid w:val="008E75FC"/>
    <w:rsid w:val="008E7894"/>
    <w:rsid w:val="0091735B"/>
    <w:rsid w:val="009205E6"/>
    <w:rsid w:val="00920E32"/>
    <w:rsid w:val="00933F8A"/>
    <w:rsid w:val="0094176B"/>
    <w:rsid w:val="00942C8A"/>
    <w:rsid w:val="00963C14"/>
    <w:rsid w:val="0096426D"/>
    <w:rsid w:val="00966101"/>
    <w:rsid w:val="00966628"/>
    <w:rsid w:val="0097169E"/>
    <w:rsid w:val="0097234C"/>
    <w:rsid w:val="00974B4F"/>
    <w:rsid w:val="00974F20"/>
    <w:rsid w:val="009B4DB9"/>
    <w:rsid w:val="009C2077"/>
    <w:rsid w:val="009D4DB1"/>
    <w:rsid w:val="009E6542"/>
    <w:rsid w:val="00A31502"/>
    <w:rsid w:val="00A54A17"/>
    <w:rsid w:val="00A552AE"/>
    <w:rsid w:val="00A5701A"/>
    <w:rsid w:val="00A632B9"/>
    <w:rsid w:val="00A7099A"/>
    <w:rsid w:val="00A8629D"/>
    <w:rsid w:val="00A95044"/>
    <w:rsid w:val="00AA6F56"/>
    <w:rsid w:val="00AE7544"/>
    <w:rsid w:val="00AF2581"/>
    <w:rsid w:val="00B227C8"/>
    <w:rsid w:val="00B254B3"/>
    <w:rsid w:val="00B513B6"/>
    <w:rsid w:val="00B62817"/>
    <w:rsid w:val="00B7761B"/>
    <w:rsid w:val="00B9021C"/>
    <w:rsid w:val="00B93562"/>
    <w:rsid w:val="00BA332C"/>
    <w:rsid w:val="00BA5B36"/>
    <w:rsid w:val="00BB2000"/>
    <w:rsid w:val="00BC3CAF"/>
    <w:rsid w:val="00BF030C"/>
    <w:rsid w:val="00BF300C"/>
    <w:rsid w:val="00BF7694"/>
    <w:rsid w:val="00C02851"/>
    <w:rsid w:val="00C131E6"/>
    <w:rsid w:val="00C262EB"/>
    <w:rsid w:val="00C26475"/>
    <w:rsid w:val="00C445E1"/>
    <w:rsid w:val="00C45812"/>
    <w:rsid w:val="00C502B4"/>
    <w:rsid w:val="00C55EE8"/>
    <w:rsid w:val="00C823D1"/>
    <w:rsid w:val="00C83621"/>
    <w:rsid w:val="00C91DA8"/>
    <w:rsid w:val="00CA4714"/>
    <w:rsid w:val="00CC058C"/>
    <w:rsid w:val="00CE2DD5"/>
    <w:rsid w:val="00D275D3"/>
    <w:rsid w:val="00D426BC"/>
    <w:rsid w:val="00D56F91"/>
    <w:rsid w:val="00D72272"/>
    <w:rsid w:val="00D744B5"/>
    <w:rsid w:val="00D81D49"/>
    <w:rsid w:val="00D96AEA"/>
    <w:rsid w:val="00DA0F29"/>
    <w:rsid w:val="00DA3D3F"/>
    <w:rsid w:val="00DC24F4"/>
    <w:rsid w:val="00DC52E5"/>
    <w:rsid w:val="00DE1553"/>
    <w:rsid w:val="00DF3977"/>
    <w:rsid w:val="00DF7AB1"/>
    <w:rsid w:val="00E15E42"/>
    <w:rsid w:val="00E20622"/>
    <w:rsid w:val="00E22C43"/>
    <w:rsid w:val="00E24477"/>
    <w:rsid w:val="00E26C9B"/>
    <w:rsid w:val="00E31451"/>
    <w:rsid w:val="00E33A6E"/>
    <w:rsid w:val="00E4410E"/>
    <w:rsid w:val="00E460DA"/>
    <w:rsid w:val="00E51113"/>
    <w:rsid w:val="00E51328"/>
    <w:rsid w:val="00E7075D"/>
    <w:rsid w:val="00E76462"/>
    <w:rsid w:val="00E86986"/>
    <w:rsid w:val="00E8718F"/>
    <w:rsid w:val="00E90531"/>
    <w:rsid w:val="00E91AEF"/>
    <w:rsid w:val="00EA22AB"/>
    <w:rsid w:val="00EB1450"/>
    <w:rsid w:val="00EB72F4"/>
    <w:rsid w:val="00EC1642"/>
    <w:rsid w:val="00EE023F"/>
    <w:rsid w:val="00EE10F8"/>
    <w:rsid w:val="00EE2797"/>
    <w:rsid w:val="00EF2BB5"/>
    <w:rsid w:val="00EF34C0"/>
    <w:rsid w:val="00EF70B5"/>
    <w:rsid w:val="00F100E1"/>
    <w:rsid w:val="00F248C6"/>
    <w:rsid w:val="00F400F3"/>
    <w:rsid w:val="00F453BE"/>
    <w:rsid w:val="00F638E5"/>
    <w:rsid w:val="00F71FEC"/>
    <w:rsid w:val="00FA1297"/>
    <w:rsid w:val="00FD3745"/>
    <w:rsid w:val="00FD3F7A"/>
    <w:rsid w:val="00FD5D1C"/>
    <w:rsid w:val="00FD65E4"/>
    <w:rsid w:val="00FD6E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100299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NoSpacing">
    <w:name w:val="No Spacing"/>
    <w:uiPriority w:val="1"/>
    <w:qFormat/>
    <w:rsid w:val="001446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445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Assessor Gabriel</cp:lastModifiedBy>
  <cp:revision>4</cp:revision>
  <cp:lastPrinted>2021-11-29T14:02:00Z</cp:lastPrinted>
  <dcterms:created xsi:type="dcterms:W3CDTF">2021-11-29T12:25:00Z</dcterms:created>
  <dcterms:modified xsi:type="dcterms:W3CDTF">2021-11-29T14:09:00Z</dcterms:modified>
</cp:coreProperties>
</file>