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F03DB" w:rsidP="007F03DB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7F03DB" w:rsidP="007F03DB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9C7467" w:rsidP="007F03DB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7F03DB" w:rsidRPr="007C5B53" w:rsidP="007F03DB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C5B53">
        <w:rPr>
          <w:rFonts w:cstheme="minorHAnsi"/>
          <w:b/>
          <w:bCs/>
          <w:sz w:val="24"/>
          <w:szCs w:val="24"/>
        </w:rPr>
        <w:t>MOÇÃO N.º      /2021</w:t>
      </w:r>
    </w:p>
    <w:p w:rsidR="007F03DB" w:rsidRPr="007F03DB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F03DB">
        <w:rPr>
          <w:rFonts w:ascii="Arial" w:hAnsi="Arial" w:cs="Arial"/>
          <w:sz w:val="24"/>
          <w:szCs w:val="24"/>
        </w:rPr>
        <w:t>Senhor Presidente,</w:t>
      </w:r>
    </w:p>
    <w:p w:rsidR="007F03DB" w:rsidRPr="007F03DB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F03DB">
        <w:rPr>
          <w:rFonts w:ascii="Arial" w:hAnsi="Arial" w:cs="Arial"/>
          <w:sz w:val="24"/>
          <w:szCs w:val="24"/>
        </w:rPr>
        <w:t>Vereador Franklin Duarte de Lima,</w:t>
      </w:r>
    </w:p>
    <w:p w:rsidR="009C7467" w:rsidP="007F03D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F03DB" w:rsidRPr="007F03DB" w:rsidP="007F03D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7F03DB">
        <w:rPr>
          <w:rFonts w:ascii="Arial" w:hAnsi="Arial" w:cs="Arial"/>
          <w:sz w:val="24"/>
          <w:szCs w:val="24"/>
        </w:rPr>
        <w:t xml:space="preserve">Os Vereadores que subscrevem, requerem nos termos regimentais, a apreciação e aprovação pelo Plenário da presente MOÇÃO DE APOIO AO EXECUTIVO LIDERADO PELA PREFEITA CAPITÃ LUCIMARA GODOY </w:t>
      </w:r>
      <w:r w:rsidRPr="007F03DB">
        <w:rPr>
          <w:rFonts w:ascii="Arial" w:hAnsi="Arial" w:cs="Arial"/>
          <w:sz w:val="24"/>
          <w:szCs w:val="24"/>
          <w:u w:val="single"/>
        </w:rPr>
        <w:t xml:space="preserve">para que realize a </w:t>
      </w:r>
      <w:r w:rsidRPr="007F03DB">
        <w:rPr>
          <w:rFonts w:ascii="Arial" w:hAnsi="Arial" w:cs="Arial"/>
          <w:b/>
          <w:sz w:val="24"/>
          <w:szCs w:val="24"/>
          <w:u w:val="single"/>
        </w:rPr>
        <w:t>instalação de divisória tipo GUARD RAIL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na Avenida INVERNADA, nas proximidades do Posto de combustível(R: Carlos Stevenson até a AV: Joaquim Alves Corr</w:t>
      </w:r>
      <w:r w:rsidR="00543076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>a</w:t>
      </w:r>
      <w:r w:rsidRPr="007F03DB">
        <w:rPr>
          <w:rFonts w:ascii="Arial" w:hAnsi="Arial" w:cs="Arial"/>
          <w:sz w:val="24"/>
          <w:szCs w:val="24"/>
          <w:u w:val="single"/>
        </w:rPr>
        <w:t>.</w:t>
      </w:r>
    </w:p>
    <w:p w:rsidR="009C7467" w:rsidP="007F03D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F03DB" w:rsidP="007F03D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03DB">
        <w:rPr>
          <w:rFonts w:ascii="Arial" w:hAnsi="Arial" w:cs="Arial"/>
          <w:b/>
          <w:sz w:val="24"/>
          <w:szCs w:val="24"/>
        </w:rPr>
        <w:t>Justificativa</w:t>
      </w:r>
    </w:p>
    <w:p w:rsidR="009C7467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F03DB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Sabemos que o local onde foi instalado o Supermercado DALBEN é impróprio, também é de conhecimento de todos que as contra partidas </w:t>
      </w:r>
      <w:r w:rsidR="00543076">
        <w:rPr>
          <w:rFonts w:ascii="Arial" w:hAnsi="Arial" w:cs="Arial"/>
          <w:sz w:val="24"/>
          <w:szCs w:val="24"/>
        </w:rPr>
        <w:t>que deveriam ser investidas no local foram direcionadas para outras obras menos importantes. Desde antes da inauguração do Supermercado nós Vereadores estamos apontando diversos problemas de infra</w:t>
      </w:r>
      <w:r w:rsidR="009C7467">
        <w:rPr>
          <w:rFonts w:ascii="Arial" w:hAnsi="Arial" w:cs="Arial"/>
          <w:sz w:val="24"/>
          <w:szCs w:val="24"/>
        </w:rPr>
        <w:t>-</w:t>
      </w:r>
      <w:r w:rsidR="00543076">
        <w:rPr>
          <w:rFonts w:ascii="Arial" w:hAnsi="Arial" w:cs="Arial"/>
          <w:sz w:val="24"/>
          <w:szCs w:val="24"/>
        </w:rPr>
        <w:t xml:space="preserve">estrutura no local. Problemas estes que se houvesse seriedade na aprovação do projeto, não aconteceriam. </w:t>
      </w:r>
    </w:p>
    <w:p w:rsidR="009C7467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fluxo elevado de veículos no local durante todo o dia e com aumento drástico nos horários de pico, tornam ainda mais perigoso o local, por isso a incidência de acidentes. Esta solicitação requer urgência antes que munícipes percam a vida no local, sabemos que o correto para a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venida Invernada seria sua </w:t>
      </w:r>
    </w:p>
    <w:p w:rsidR="009C7467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9C7467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9C7467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9C7467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duplicação</w:t>
      </w:r>
      <w:r>
        <w:rPr>
          <w:rFonts w:ascii="Arial" w:hAnsi="Arial" w:cs="Arial"/>
          <w:sz w:val="24"/>
          <w:szCs w:val="24"/>
        </w:rPr>
        <w:t xml:space="preserve">, que no momento é improvável que aconteça. </w:t>
      </w:r>
      <w:r>
        <w:rPr>
          <w:rFonts w:ascii="Arial" w:hAnsi="Arial" w:cs="Arial"/>
          <w:sz w:val="24"/>
          <w:szCs w:val="24"/>
        </w:rPr>
        <w:t>Desta forma nós Vereadores solicitamos com urgência a instalação de GUARD RAIL no local.</w:t>
      </w:r>
    </w:p>
    <w:p w:rsidR="009C7467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23 de Novembro de 2021</w:t>
      </w:r>
    </w:p>
    <w:p w:rsidR="009C7467" w:rsidP="007F03D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543076" w:rsidRPr="009C7467" w:rsidP="009C7467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7467">
        <w:rPr>
          <w:rFonts w:ascii="Arial" w:hAnsi="Arial" w:cs="Arial"/>
          <w:b/>
          <w:sz w:val="24"/>
          <w:szCs w:val="24"/>
        </w:rPr>
        <w:t xml:space="preserve">Eder </w:t>
      </w:r>
      <w:r w:rsidRPr="009C7467">
        <w:rPr>
          <w:rFonts w:ascii="Arial" w:hAnsi="Arial" w:cs="Arial"/>
          <w:b/>
          <w:sz w:val="24"/>
          <w:szCs w:val="24"/>
        </w:rPr>
        <w:t>Linio</w:t>
      </w:r>
      <w:r w:rsidRPr="009C7467">
        <w:rPr>
          <w:rFonts w:ascii="Arial" w:hAnsi="Arial" w:cs="Arial"/>
          <w:b/>
          <w:sz w:val="24"/>
          <w:szCs w:val="24"/>
        </w:rPr>
        <w:t xml:space="preserve"> </w:t>
      </w:r>
      <w:r w:rsidRPr="009C7467">
        <w:rPr>
          <w:rFonts w:ascii="Arial" w:hAnsi="Arial" w:cs="Arial"/>
          <w:b/>
          <w:sz w:val="24"/>
          <w:szCs w:val="24"/>
        </w:rPr>
        <w:t>Garcia(</w:t>
      </w:r>
      <w:r w:rsidRPr="009C7467">
        <w:rPr>
          <w:rFonts w:ascii="Arial" w:hAnsi="Arial" w:cs="Arial"/>
          <w:b/>
          <w:sz w:val="24"/>
          <w:szCs w:val="24"/>
        </w:rPr>
        <w:t>Edinho Garcia)</w:t>
      </w:r>
    </w:p>
    <w:p w:rsidR="009C7467" w:rsidRPr="009C7467" w:rsidP="009C7467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PTB</w:t>
      </w:r>
    </w:p>
    <w:p w:rsidR="002D232A" w:rsidRPr="007F03DB" w:rsidP="009C7467">
      <w:pPr>
        <w:jc w:val="center"/>
        <w:rPr>
          <w:rFonts w:ascii="Arial" w:hAnsi="Arial" w:cs="Arial"/>
        </w:rPr>
      </w:pPr>
    </w:p>
    <w:sectPr w:rsidSect="00D85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3DB"/>
    <w:rsid w:val="002D232A"/>
    <w:rsid w:val="00543076"/>
    <w:rsid w:val="007C5B53"/>
    <w:rsid w:val="007F03DB"/>
    <w:rsid w:val="008B1560"/>
    <w:rsid w:val="009C7467"/>
    <w:rsid w:val="00D85451"/>
    <w:rsid w:val="00E622AC"/>
    <w:rsid w:val="00EB5A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VEREADOREDINHO</cp:lastModifiedBy>
  <cp:revision>1</cp:revision>
  <cp:lastPrinted>2021-11-23T20:44:00Z</cp:lastPrinted>
  <dcterms:created xsi:type="dcterms:W3CDTF">2021-11-23T19:47:00Z</dcterms:created>
  <dcterms:modified xsi:type="dcterms:W3CDTF">2021-11-23T20:44:00Z</dcterms:modified>
</cp:coreProperties>
</file>