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D232A"/>
    <w:p w:rsidR="005B3D67" w:rsidP="00BD4BF6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D4BF6" w:rsidRPr="006D7AEC" w:rsidP="00BD4BF6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SUBSTITUTIVO AO </w:t>
      </w:r>
      <w:r w:rsidRPr="006D7AEC">
        <w:rPr>
          <w:rFonts w:ascii="Calibri" w:hAnsi="Calibri" w:cs="Calibri"/>
          <w:b/>
          <w:sz w:val="28"/>
          <w:szCs w:val="28"/>
        </w:rPr>
        <w:t xml:space="preserve">PROJETO DE LEI Nº </w:t>
      </w:r>
      <w:r>
        <w:rPr>
          <w:rFonts w:ascii="Calibri" w:hAnsi="Calibri" w:cs="Calibri"/>
          <w:b/>
          <w:sz w:val="28"/>
          <w:szCs w:val="28"/>
        </w:rPr>
        <w:t>199/2021</w:t>
      </w:r>
    </w:p>
    <w:p w:rsidR="00BD4BF6" w:rsidRPr="00954616" w:rsidP="00BD4BF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>Excelentíssimo Senhor Presidente;</w:t>
      </w:r>
    </w:p>
    <w:p w:rsidR="00BD4BF6" w:rsidRPr="00954616" w:rsidP="00BD4BF6">
      <w:pPr>
        <w:spacing w:line="360" w:lineRule="auto"/>
        <w:jc w:val="both"/>
        <w:rPr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>Nobres Vereadores</w:t>
      </w:r>
      <w:r w:rsidRPr="00954616" w:rsidR="00954616">
        <w:rPr>
          <w:rFonts w:ascii="Calibri" w:hAnsi="Calibri" w:cs="Calibri"/>
          <w:sz w:val="26"/>
          <w:szCs w:val="26"/>
        </w:rPr>
        <w:t>:</w:t>
      </w:r>
    </w:p>
    <w:p w:rsidR="006D7AEC" w:rsidRPr="00954616" w:rsidP="00954616">
      <w:pPr>
        <w:tabs>
          <w:tab w:val="left" w:pos="851"/>
        </w:tabs>
        <w:jc w:val="both"/>
        <w:rPr>
          <w:b/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ab/>
      </w:r>
      <w:r w:rsidRPr="00954616" w:rsidR="00954616">
        <w:rPr>
          <w:rFonts w:ascii="Calibri" w:hAnsi="Calibri" w:cs="Calibri"/>
          <w:sz w:val="26"/>
          <w:szCs w:val="26"/>
        </w:rPr>
        <w:t>Passamos às mãos de Vossas Excelências, para análise e apreciação</w:t>
      </w:r>
      <w:r w:rsidRPr="00954616">
        <w:rPr>
          <w:rFonts w:ascii="Calibri" w:hAnsi="Calibri" w:cs="Calibri"/>
          <w:sz w:val="26"/>
          <w:szCs w:val="26"/>
        </w:rPr>
        <w:t xml:space="preserve"> o incluso </w:t>
      </w:r>
      <w:r w:rsidRPr="00954616" w:rsidR="00954616">
        <w:rPr>
          <w:rFonts w:ascii="Calibri" w:hAnsi="Calibri" w:cs="Calibri"/>
          <w:sz w:val="26"/>
          <w:szCs w:val="26"/>
        </w:rPr>
        <w:t>P</w:t>
      </w:r>
      <w:r w:rsidRPr="00954616">
        <w:rPr>
          <w:rFonts w:ascii="Calibri" w:hAnsi="Calibri" w:cs="Calibri"/>
          <w:sz w:val="26"/>
          <w:szCs w:val="26"/>
        </w:rPr>
        <w:t>rojeto de Lei que</w:t>
      </w:r>
      <w:r w:rsidRPr="00954616" w:rsidR="00954616">
        <w:rPr>
          <w:b/>
          <w:sz w:val="26"/>
          <w:szCs w:val="26"/>
        </w:rPr>
        <w:t>“</w:t>
      </w:r>
      <w:r w:rsidRPr="00954616">
        <w:rPr>
          <w:b/>
          <w:sz w:val="26"/>
          <w:szCs w:val="26"/>
        </w:rPr>
        <w:t xml:space="preserve">Suspende, </w:t>
      </w:r>
      <w:r w:rsidRPr="00954616" w:rsidR="00805D60">
        <w:rPr>
          <w:b/>
          <w:sz w:val="26"/>
          <w:szCs w:val="26"/>
        </w:rPr>
        <w:t>por 10 anos</w:t>
      </w:r>
      <w:r w:rsidRPr="00954616" w:rsidR="00954616">
        <w:rPr>
          <w:b/>
          <w:sz w:val="26"/>
          <w:szCs w:val="26"/>
        </w:rPr>
        <w:t xml:space="preserve">, atos </w:t>
      </w:r>
      <w:r w:rsidRPr="00954616">
        <w:rPr>
          <w:b/>
          <w:sz w:val="26"/>
          <w:szCs w:val="26"/>
        </w:rPr>
        <w:t>administrativos de emissão de diretrizes e aprovação de projetos,</w:t>
      </w:r>
      <w:r w:rsidRPr="00954616" w:rsidR="00954616">
        <w:rPr>
          <w:b/>
          <w:sz w:val="26"/>
          <w:szCs w:val="26"/>
        </w:rPr>
        <w:t xml:space="preserve"> na forma que especifica”.</w:t>
      </w:r>
    </w:p>
    <w:p w:rsidR="00BD4BF6" w:rsidRPr="00954616" w:rsidP="00954616">
      <w:pPr>
        <w:rPr>
          <w:b/>
          <w:sz w:val="26"/>
          <w:szCs w:val="26"/>
        </w:rPr>
      </w:pPr>
      <w:r w:rsidRPr="00954616">
        <w:rPr>
          <w:b/>
          <w:sz w:val="26"/>
          <w:szCs w:val="26"/>
        </w:rPr>
        <w:t>Justificativa: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 o Município de Valinhos tem localização privilegiada dentro da Região Metropolitana de Campinas, podendo ser acessado por três grandes rodovias: D. Pedro I, Anhanguera e Bandeirantes e distanciado da capital paulista em apenas 80 quilômetros; 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que, nestes últimos anos, pelo seu alto índice de qualidade de vida, Valinhos destacou-se como uma das melhores cidades do Estado de São Paulo para viver; 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>, entretanto, que Valinhos vem apresentando um crescimento populacional</w:t>
      </w:r>
      <w:r w:rsidR="00954616">
        <w:rPr>
          <w:sz w:val="26"/>
          <w:szCs w:val="26"/>
        </w:rPr>
        <w:t xml:space="preserve"> muito acima da média, </w:t>
      </w:r>
      <w:r w:rsidRPr="00954616">
        <w:rPr>
          <w:sz w:val="26"/>
          <w:szCs w:val="26"/>
        </w:rPr>
        <w:t xml:space="preserve">nos últimos anos a população cresceu desordenadamente. 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 em decorrência desse crescimento e, pela reduzida dimensão do território urbano, praticamente só restam terrenos e glebas de pequenas dimensões, localizados em áreas que já possuem a infraestrutura urbana necessária, o que impele o mercado imobiliário à verticalização das construções residenciais em detrimento da modalidade de loteamentos ou condomínios residenciais horizontais;</w:t>
      </w:r>
    </w:p>
    <w:p w:rsidR="005B3D67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 com essa tendência evidenciada, projetada e implantada, o adensamento populacional está ocorrendo de forma mais aglomerativa, pois, em um terreno de 600 metros quadrados de área, ao invés de habitar oito pessoas em duas residências unifamiliares, poder</w:t>
      </w:r>
      <w:r w:rsidR="00954616">
        <w:rPr>
          <w:sz w:val="26"/>
          <w:szCs w:val="26"/>
        </w:rPr>
        <w:t>-</w:t>
      </w:r>
      <w:r w:rsidRPr="00954616">
        <w:rPr>
          <w:sz w:val="26"/>
          <w:szCs w:val="26"/>
        </w:rPr>
        <w:t xml:space="preserve">se-á edificar um edifício de quatro pavimentos que irá alojar 64 pessoas, o que implicará na urgente necessidade de implementação e operação de projetos de </w:t>
      </w:r>
      <w:r w:rsidRPr="00954616">
        <w:rPr>
          <w:sz w:val="26"/>
          <w:szCs w:val="26"/>
        </w:rPr>
        <w:t xml:space="preserve">melhoramentos em todas as áreas de sustentabilidade urbana: transportes, trânsito, saúde, educação, saneamento e demais serviços públicos, para atender as necessidades dessa nova população; 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que, por conta dessa tendência de verticalização habitacional, a Secretaria de Planejamento e do Meio Ambiente, continua recebendo um grande volume de projetos para serem analisados e aprovados, demonstrando que essa inversão de implantação de edifícios verticais no lugar de loteamentos e condomínios horizontais — que até poucos anos era a prática realizada —, está sendo o foco dos investimentos imobiliários; </w:t>
      </w:r>
    </w:p>
    <w:p w:rsidR="006D7AEC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 o DAEV, em sua</w:t>
      </w:r>
      <w:r w:rsidRPr="00954616" w:rsidR="00EC2801">
        <w:rPr>
          <w:sz w:val="26"/>
          <w:szCs w:val="26"/>
        </w:rPr>
        <w:t>s</w:t>
      </w:r>
      <w:r w:rsidRPr="00954616">
        <w:rPr>
          <w:sz w:val="26"/>
          <w:szCs w:val="26"/>
        </w:rPr>
        <w:t xml:space="preserve"> manifestaç</w:t>
      </w:r>
      <w:r w:rsidRPr="00954616" w:rsidR="00EC2801">
        <w:rPr>
          <w:sz w:val="26"/>
          <w:szCs w:val="26"/>
        </w:rPr>
        <w:t>ões</w:t>
      </w:r>
      <w:r w:rsidRPr="00954616">
        <w:rPr>
          <w:sz w:val="26"/>
          <w:szCs w:val="26"/>
        </w:rPr>
        <w:t>, not</w:t>
      </w:r>
      <w:r w:rsidRPr="00954616" w:rsidR="00A72877">
        <w:rPr>
          <w:sz w:val="26"/>
          <w:szCs w:val="26"/>
        </w:rPr>
        <w:t>í</w:t>
      </w:r>
      <w:r w:rsidRPr="00954616" w:rsidR="00EC2801">
        <w:rPr>
          <w:sz w:val="26"/>
          <w:szCs w:val="26"/>
        </w:rPr>
        <w:t>c</w:t>
      </w:r>
      <w:r w:rsidRPr="00954616" w:rsidR="00A72877">
        <w:rPr>
          <w:sz w:val="26"/>
          <w:szCs w:val="26"/>
        </w:rPr>
        <w:t>i</w:t>
      </w:r>
      <w:r w:rsidRPr="00954616">
        <w:rPr>
          <w:sz w:val="26"/>
          <w:szCs w:val="26"/>
        </w:rPr>
        <w:t>a que, apesar de ter condições de atender a demanda existente e as já aprovadas, em relação à distribuição de água e de tratamento de esgoto, necessitará realizar as obras da outorga de captação de água do Rio Atibaia e, também, ampliar a estação de tratamento de esgoto existente;</w:t>
      </w:r>
    </w:p>
    <w:p w:rsidR="00EC2801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 xml:space="preserve"> que a crise hídrica virou rotina em nossa cidade, e cada ano com mais intensidade.</w:t>
      </w:r>
    </w:p>
    <w:p w:rsidR="00BD4BF6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CONSIDERANDO</w:t>
      </w:r>
      <w:r w:rsidRPr="00954616">
        <w:rPr>
          <w:sz w:val="26"/>
          <w:szCs w:val="26"/>
        </w:rPr>
        <w:t>, finalmente, que essas obras por terem um custo muito elevado, deverão ac</w:t>
      </w:r>
      <w:r w:rsidR="004813E1">
        <w:rPr>
          <w:sz w:val="26"/>
          <w:szCs w:val="26"/>
        </w:rPr>
        <w:t xml:space="preserve">ontecer a médio e longo prazo, </w:t>
      </w:r>
      <w:r w:rsidRPr="00954616">
        <w:rPr>
          <w:sz w:val="26"/>
          <w:szCs w:val="26"/>
        </w:rPr>
        <w:t>com recursos próprios e também àqueles buscados junto a parcerias nas esferas Estadual e Federal.</w:t>
      </w:r>
    </w:p>
    <w:p w:rsidR="006D7AEC" w:rsidRPr="00954616" w:rsidP="00954616">
      <w:pPr>
        <w:ind w:firstLine="851"/>
        <w:jc w:val="both"/>
        <w:rPr>
          <w:rFonts w:ascii="Calibri" w:hAnsi="Calibri" w:cs="Calibri"/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>Diante do exposto, convicto da pertinência do projeto em questão, este signatário conta com o apoio dos Nobres Pares para a sua aprovação.</w:t>
      </w:r>
    </w:p>
    <w:p w:rsidR="006D7AEC" w:rsidP="006D7AEC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6D7AEC" w:rsidP="00954616">
      <w:pPr>
        <w:spacing w:line="360" w:lineRule="auto"/>
        <w:jc w:val="center"/>
        <w:rPr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>Valinhos,</w:t>
      </w:r>
      <w:r w:rsidRPr="00954616" w:rsidR="00805D60">
        <w:rPr>
          <w:rFonts w:ascii="Calibri" w:hAnsi="Calibri" w:cs="Calibri"/>
          <w:sz w:val="26"/>
          <w:szCs w:val="26"/>
        </w:rPr>
        <w:t>16</w:t>
      </w:r>
      <w:r w:rsidRPr="00954616">
        <w:rPr>
          <w:rFonts w:ascii="Calibri" w:hAnsi="Calibri" w:cs="Calibri"/>
          <w:sz w:val="26"/>
          <w:szCs w:val="26"/>
        </w:rPr>
        <w:t>de</w:t>
      </w:r>
      <w:r w:rsidRPr="00954616" w:rsidR="00805D60">
        <w:rPr>
          <w:rFonts w:ascii="Calibri" w:hAnsi="Calibri" w:cs="Calibri"/>
          <w:sz w:val="26"/>
          <w:szCs w:val="26"/>
        </w:rPr>
        <w:t>Novembro</w:t>
      </w:r>
      <w:r w:rsidRPr="00954616">
        <w:rPr>
          <w:rFonts w:ascii="Calibri" w:hAnsi="Calibri" w:cs="Calibri"/>
          <w:sz w:val="26"/>
          <w:szCs w:val="26"/>
        </w:rPr>
        <w:t xml:space="preserve"> de 2021.</w:t>
      </w:r>
    </w:p>
    <w:p w:rsidR="00954616" w:rsidRPr="00954616" w:rsidP="00954616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6D7AEC" w:rsidRPr="00954616" w:rsidP="00954616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954616">
        <w:rPr>
          <w:rFonts w:ascii="Calibri" w:hAnsi="Calibri" w:cs="Calibri"/>
          <w:b/>
          <w:sz w:val="26"/>
          <w:szCs w:val="26"/>
        </w:rPr>
        <w:t>Eder Linio Garcia(EDINHO GARCIA)</w:t>
      </w:r>
    </w:p>
    <w:p w:rsidR="005B3D67" w:rsidRPr="00954616" w:rsidP="00954616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954616">
        <w:rPr>
          <w:rFonts w:ascii="Calibri" w:hAnsi="Calibri" w:cs="Calibri"/>
          <w:b/>
          <w:sz w:val="26"/>
          <w:szCs w:val="26"/>
        </w:rPr>
        <w:t>Vereador PTB</w:t>
      </w:r>
    </w:p>
    <w:p w:rsidR="00BD4BF6"/>
    <w:p w:rsidR="00BD4BF6"/>
    <w:p w:rsidR="00BD4BF6"/>
    <w:p w:rsidR="00BD4BF6"/>
    <w:p w:rsidR="00BD4BF6"/>
    <w:p w:rsidR="00BD4BF6"/>
    <w:p w:rsidR="00BD4BF6"/>
    <w:p w:rsidR="00BD4BF6"/>
    <w:p w:rsidR="00BD4BF6"/>
    <w:p w:rsidR="00A97241" w:rsidP="00A97241">
      <w:pPr>
        <w:pStyle w:val="Ttulo11"/>
        <w:tabs>
          <w:tab w:val="left" w:pos="3684"/>
        </w:tabs>
        <w:spacing w:before="92"/>
      </w:pPr>
      <w:r>
        <w:t xml:space="preserve">SUBSTITUTIVO AO </w:t>
      </w:r>
      <w:r>
        <w:t>PROJETO DELEINº</w:t>
      </w:r>
      <w:r>
        <w:t xml:space="preserve"> 199/</w:t>
      </w:r>
      <w:r>
        <w:t>2021</w:t>
      </w:r>
    </w:p>
    <w:p w:rsidR="00A97241" w:rsidP="00A97241">
      <w:pPr>
        <w:pStyle w:val="BodyText"/>
        <w:rPr>
          <w:b/>
          <w:sz w:val="26"/>
        </w:rPr>
      </w:pPr>
    </w:p>
    <w:p w:rsidR="00EC2801" w:rsidP="00BD4BF6">
      <w:pPr>
        <w:ind w:left="4110"/>
        <w:rPr>
          <w:b/>
        </w:rPr>
      </w:pPr>
    </w:p>
    <w:p w:rsidR="00EC2801" w:rsidP="004813E1">
      <w:pPr>
        <w:ind w:left="4110"/>
        <w:jc w:val="both"/>
        <w:rPr>
          <w:b/>
        </w:rPr>
      </w:pPr>
      <w:r w:rsidRPr="00C1613C">
        <w:rPr>
          <w:b/>
        </w:rPr>
        <w:t xml:space="preserve">Suspende, </w:t>
      </w:r>
      <w:r w:rsidR="00805D60">
        <w:rPr>
          <w:b/>
        </w:rPr>
        <w:t>por 10 anos</w:t>
      </w:r>
      <w:r w:rsidRPr="00C1613C">
        <w:rPr>
          <w:b/>
        </w:rPr>
        <w:t>, atos            administrativos de emissão de diretrizes e aprovação de projetos, na forma que especifica.</w:t>
      </w:r>
    </w:p>
    <w:p w:rsidR="00EC2801" w:rsidRPr="00C1613C" w:rsidP="00BD4BF6">
      <w:pPr>
        <w:ind w:left="4110"/>
        <w:rPr>
          <w:b/>
        </w:rPr>
      </w:pPr>
    </w:p>
    <w:p w:rsidR="00BD4BF6" w:rsidRPr="00954616" w:rsidP="00954616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954616">
        <w:rPr>
          <w:rFonts w:ascii="Calibri" w:hAnsi="Calibri" w:cs="Calibri"/>
          <w:b/>
          <w:sz w:val="26"/>
          <w:szCs w:val="26"/>
        </w:rPr>
        <w:t>LUCIMARA GODOY VILAS BOAS</w:t>
      </w:r>
      <w:r w:rsidRPr="00954616">
        <w:rPr>
          <w:rFonts w:ascii="Calibri" w:hAnsi="Calibri" w:cs="Calibri"/>
          <w:sz w:val="26"/>
          <w:szCs w:val="26"/>
        </w:rPr>
        <w:t>, Prefeita do Município de Valinhos, no uso das atribuições que lhe são conferidas por Lei,</w:t>
      </w:r>
    </w:p>
    <w:p w:rsidR="00BD4BF6" w:rsidRPr="00954616" w:rsidP="00954616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954616">
        <w:rPr>
          <w:rFonts w:ascii="Calibri" w:hAnsi="Calibri" w:cs="Calibri"/>
          <w:sz w:val="26"/>
          <w:szCs w:val="26"/>
        </w:rPr>
        <w:tab/>
        <w:t>FAZ SABER que a Câmara Municipal aprovou e ele sanciona e promulga a seguinte Lei:</w:t>
      </w:r>
    </w:p>
    <w:p w:rsidR="00A97241" w:rsidRPr="00954616" w:rsidP="00954616">
      <w:pPr>
        <w:ind w:firstLine="851"/>
        <w:jc w:val="both"/>
        <w:rPr>
          <w:sz w:val="26"/>
          <w:szCs w:val="26"/>
        </w:rPr>
      </w:pPr>
      <w:r w:rsidRPr="00954616">
        <w:rPr>
          <w:b/>
          <w:sz w:val="26"/>
          <w:szCs w:val="26"/>
        </w:rPr>
        <w:t>Art. 1º.</w:t>
      </w:r>
      <w:r w:rsidRPr="00954616">
        <w:rPr>
          <w:sz w:val="26"/>
          <w:szCs w:val="26"/>
        </w:rPr>
        <w:t xml:space="preserve"> São suspensos, </w:t>
      </w:r>
      <w:r w:rsidRPr="00954616" w:rsidR="00805D60">
        <w:rPr>
          <w:sz w:val="26"/>
          <w:szCs w:val="26"/>
        </w:rPr>
        <w:t>por 10 anos</w:t>
      </w:r>
      <w:r w:rsidRPr="00954616">
        <w:rPr>
          <w:sz w:val="26"/>
          <w:szCs w:val="26"/>
        </w:rPr>
        <w:t>, os atos administrativos que importem em emissão de diretrizes e aprovação de projetos de condomínios residenciais verticais, conjuntos residenciais verticais, conjuntos residenciais sobrepostos e residências multifamiliares verticais, regidos pela lei nº 4.186, de 17 de outubro de 2007, que dependam da rede de distribuição de água e esgoto do Município, administrada pelo DAEV</w:t>
      </w:r>
      <w:r w:rsidR="004813E1">
        <w:rPr>
          <w:sz w:val="26"/>
          <w:szCs w:val="26"/>
        </w:rPr>
        <w:t xml:space="preserve"> – Departamento de Águas e Esgotos de Valinhos</w:t>
      </w:r>
      <w:r w:rsidRPr="00954616">
        <w:rPr>
          <w:sz w:val="26"/>
          <w:szCs w:val="26"/>
        </w:rPr>
        <w:t xml:space="preserve">. </w:t>
      </w:r>
    </w:p>
    <w:p w:rsidR="00A97241" w:rsidRPr="00954616" w:rsidP="00954616">
      <w:pPr>
        <w:ind w:firstLine="851"/>
        <w:jc w:val="both"/>
        <w:rPr>
          <w:sz w:val="26"/>
          <w:szCs w:val="26"/>
        </w:rPr>
      </w:pPr>
      <w:r w:rsidRPr="000D65E5">
        <w:rPr>
          <w:b/>
          <w:sz w:val="26"/>
          <w:szCs w:val="26"/>
        </w:rPr>
        <w:t>Parágrafo único.</w:t>
      </w:r>
      <w:r w:rsidRPr="00954616">
        <w:rPr>
          <w:sz w:val="26"/>
          <w:szCs w:val="26"/>
        </w:rPr>
        <w:t xml:space="preserve"> Não se enquadram nas disposições deste artigo: </w:t>
      </w:r>
    </w:p>
    <w:p w:rsidR="00A97241" w:rsidP="00954616">
      <w:pPr>
        <w:pStyle w:val="ListParagraph"/>
        <w:numPr>
          <w:ilvl w:val="0"/>
          <w:numId w:val="1"/>
        </w:numPr>
        <w:ind w:hanging="229"/>
        <w:jc w:val="both"/>
        <w:rPr>
          <w:sz w:val="26"/>
          <w:szCs w:val="26"/>
        </w:rPr>
      </w:pPr>
      <w:r w:rsidRPr="00954616">
        <w:rPr>
          <w:sz w:val="26"/>
          <w:szCs w:val="26"/>
        </w:rPr>
        <w:t xml:space="preserve">as regularizações de empreendimentos imobiliários residenciais verticais; </w:t>
      </w:r>
    </w:p>
    <w:p w:rsidR="000D65E5" w:rsidRPr="00954616" w:rsidP="000D65E5">
      <w:pPr>
        <w:pStyle w:val="ListParagraph"/>
        <w:ind w:left="1080"/>
        <w:jc w:val="both"/>
        <w:rPr>
          <w:sz w:val="26"/>
          <w:szCs w:val="26"/>
        </w:rPr>
      </w:pPr>
    </w:p>
    <w:p w:rsidR="00A97241" w:rsidP="00954616">
      <w:pPr>
        <w:pStyle w:val="ListParagraph"/>
        <w:numPr>
          <w:ilvl w:val="0"/>
          <w:numId w:val="1"/>
        </w:numPr>
        <w:ind w:hanging="229"/>
        <w:jc w:val="both"/>
        <w:rPr>
          <w:sz w:val="26"/>
          <w:szCs w:val="26"/>
        </w:rPr>
      </w:pPr>
      <w:r w:rsidRPr="00954616">
        <w:rPr>
          <w:sz w:val="26"/>
          <w:szCs w:val="26"/>
        </w:rPr>
        <w:t xml:space="preserve">as diretrizes emitidas anteriormente à data de publicação deste Decreto e os projetos que estejam tramitando pelos órgãos administrativos da Prefeitura e do DAEV até a data de publicação deste Decreto e que terão tramitação e encaminhamento usual; </w:t>
      </w:r>
    </w:p>
    <w:p w:rsidR="000D65E5" w:rsidRPr="000D65E5" w:rsidP="000D65E5">
      <w:pPr>
        <w:pStyle w:val="ListParagraph"/>
        <w:rPr>
          <w:sz w:val="26"/>
          <w:szCs w:val="26"/>
        </w:rPr>
      </w:pPr>
    </w:p>
    <w:p w:rsidR="000D65E5" w:rsidRPr="00954616" w:rsidP="000D65E5">
      <w:pPr>
        <w:pStyle w:val="ListParagraph"/>
        <w:ind w:left="1080"/>
        <w:jc w:val="both"/>
        <w:rPr>
          <w:sz w:val="26"/>
          <w:szCs w:val="26"/>
        </w:rPr>
      </w:pPr>
    </w:p>
    <w:p w:rsidR="00A97241" w:rsidRPr="00954616" w:rsidP="00954616">
      <w:pPr>
        <w:pStyle w:val="ListParagraph"/>
        <w:numPr>
          <w:ilvl w:val="0"/>
          <w:numId w:val="1"/>
        </w:numPr>
        <w:ind w:hanging="229"/>
        <w:jc w:val="both"/>
        <w:rPr>
          <w:sz w:val="26"/>
          <w:szCs w:val="26"/>
        </w:rPr>
      </w:pPr>
      <w:r w:rsidRPr="00954616">
        <w:rPr>
          <w:sz w:val="26"/>
          <w:szCs w:val="26"/>
        </w:rPr>
        <w:t>os empreendimentos, respeitadas as normas de regência: (Decreto nº 7.463/10) fl. 04 a. de interesse social, realizados pelo sistema público e/ou privado, que possuam, obrigatoriamente, o envolvimento direto da</w:t>
      </w:r>
      <w:r w:rsidRPr="00954616" w:rsidR="00A72877">
        <w:rPr>
          <w:sz w:val="26"/>
          <w:szCs w:val="26"/>
        </w:rPr>
        <w:t>s Secretarias da Municipalidade</w:t>
      </w:r>
      <w:r w:rsidRPr="00954616">
        <w:rPr>
          <w:sz w:val="26"/>
          <w:szCs w:val="26"/>
        </w:rPr>
        <w:t>, Secretaria Estadual da Habitação e suas subsidiárias (Companhia de Desenvolvimento Urbano do Estado de São Paulo – CDHU, e do Governo Federal e suas subsidiárias, em especial a Caixa Econômica Federal – CEF); b. de propriedade da Municipalidade ou de particulares, desde que vinculados a manifesto interesse social, nos termos da Instrução Normativa a ser baixada pela Secretaria Municipal de Desenvolvimento Social e Habitação, no prazo de 10 (dez) dias contado da data de publicação deste ato</w:t>
      </w:r>
      <w:r w:rsidRPr="00954616" w:rsidR="00A72877">
        <w:rPr>
          <w:sz w:val="26"/>
          <w:szCs w:val="26"/>
        </w:rPr>
        <w:t>.</w:t>
      </w:r>
    </w:p>
    <w:p w:rsidR="00A97241" w:rsidRPr="00954616" w:rsidP="00954616">
      <w:pPr>
        <w:pStyle w:val="ListParagraph"/>
        <w:ind w:left="1080"/>
        <w:jc w:val="both"/>
        <w:rPr>
          <w:sz w:val="26"/>
          <w:szCs w:val="26"/>
        </w:rPr>
      </w:pPr>
    </w:p>
    <w:p w:rsidR="005B3D67" w:rsidRPr="000D65E5" w:rsidP="000D65E5">
      <w:pPr>
        <w:pStyle w:val="ListParagraph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0D65E5">
        <w:rPr>
          <w:b/>
          <w:sz w:val="26"/>
          <w:szCs w:val="26"/>
        </w:rPr>
        <w:t>Art. 2º.</w:t>
      </w:r>
      <w:r w:rsidRPr="00954616">
        <w:rPr>
          <w:sz w:val="26"/>
          <w:szCs w:val="26"/>
        </w:rPr>
        <w:t xml:space="preserve"> Competirá à Secretaria de Planejamento e Meio Ambiente e ao Departamento de Águas e Esgotos de Valinhos cumprir e fazer cumprir as disposições emergentes deste </w:t>
      </w:r>
      <w:r w:rsidRPr="00954616" w:rsidR="00A72877">
        <w:rPr>
          <w:sz w:val="26"/>
          <w:szCs w:val="26"/>
        </w:rPr>
        <w:t>Projeto de Lei</w:t>
      </w:r>
      <w:r w:rsidRPr="00954616">
        <w:rPr>
          <w:sz w:val="26"/>
          <w:szCs w:val="26"/>
        </w:rPr>
        <w:t>.</w:t>
      </w:r>
    </w:p>
    <w:p w:rsidR="005B3D67" w:rsidRPr="00954616" w:rsidP="00954616">
      <w:pPr>
        <w:pStyle w:val="ListParagraph"/>
        <w:ind w:left="1080"/>
        <w:jc w:val="both"/>
        <w:rPr>
          <w:sz w:val="26"/>
          <w:szCs w:val="26"/>
        </w:rPr>
      </w:pPr>
    </w:p>
    <w:p w:rsidR="00EC2801" w:rsidP="000D65E5">
      <w:pPr>
        <w:pStyle w:val="ListParagraph"/>
        <w:ind w:left="1080" w:hanging="229"/>
        <w:jc w:val="both"/>
        <w:rPr>
          <w:sz w:val="26"/>
          <w:szCs w:val="26"/>
        </w:rPr>
      </w:pPr>
      <w:r w:rsidRPr="000D65E5">
        <w:rPr>
          <w:b/>
          <w:sz w:val="26"/>
          <w:szCs w:val="26"/>
        </w:rPr>
        <w:t xml:space="preserve"> Art. 3º.</w:t>
      </w:r>
      <w:r w:rsidRPr="00954616">
        <w:rPr>
          <w:sz w:val="26"/>
          <w:szCs w:val="26"/>
        </w:rPr>
        <w:t xml:space="preserve"> Este </w:t>
      </w:r>
      <w:r w:rsidRPr="00954616" w:rsidR="00A72877">
        <w:rPr>
          <w:sz w:val="26"/>
          <w:szCs w:val="26"/>
        </w:rPr>
        <w:t>Projeto de Lei</w:t>
      </w:r>
      <w:r w:rsidRPr="00954616">
        <w:rPr>
          <w:sz w:val="26"/>
          <w:szCs w:val="26"/>
        </w:rPr>
        <w:t xml:space="preserve"> entrará em vigor na data da sua publicação.</w:t>
      </w:r>
    </w:p>
    <w:p w:rsidR="000D65E5" w:rsidRPr="000D65E5" w:rsidP="000D65E5">
      <w:pPr>
        <w:pStyle w:val="ListParagraph"/>
        <w:ind w:left="1080" w:hanging="229"/>
        <w:jc w:val="both"/>
        <w:rPr>
          <w:rFonts w:cstheme="minorHAnsi"/>
          <w:sz w:val="26"/>
          <w:szCs w:val="26"/>
        </w:rPr>
      </w:pPr>
    </w:p>
    <w:p w:rsidR="000D65E5" w:rsidRPr="000D65E5" w:rsidP="000D65E5">
      <w:pPr>
        <w:pStyle w:val="NormalWeb"/>
        <w:shd w:val="clear" w:color="auto" w:fill="FFFFFF"/>
        <w:tabs>
          <w:tab w:val="left" w:pos="851"/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  <w:t>Prefeitura do Município de Valinhos,</w:t>
      </w:r>
    </w:p>
    <w:p w:rsidR="000D65E5" w:rsidRPr="000D65E5" w:rsidP="000D65E5">
      <w:pPr>
        <w:pStyle w:val="NormalWeb"/>
        <w:shd w:val="clear" w:color="auto" w:fill="FFFFFF"/>
        <w:tabs>
          <w:tab w:val="left" w:pos="567"/>
          <w:tab w:val="left" w:pos="851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  <w:t>Aos</w:t>
      </w:r>
    </w:p>
    <w:p w:rsidR="000D65E5" w:rsidRPr="000D65E5" w:rsidP="000D65E5">
      <w:pPr>
        <w:pStyle w:val="NormalWeb"/>
        <w:shd w:val="clear" w:color="auto" w:fill="FFFFFF"/>
        <w:tabs>
          <w:tab w:val="left" w:pos="567"/>
          <w:tab w:val="left" w:pos="1134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0D65E5" w:rsidRPr="000D65E5" w:rsidP="000D65E5">
      <w:pPr>
        <w:pStyle w:val="NormalWeb"/>
        <w:shd w:val="clear" w:color="auto" w:fill="FFFFFF"/>
        <w:tabs>
          <w:tab w:val="left" w:pos="567"/>
          <w:tab w:val="left" w:pos="851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  <w:t>LUCIMARA GODOY VILAS BOAS</w:t>
      </w:r>
    </w:p>
    <w:p w:rsidR="000D65E5" w:rsidRPr="000D65E5" w:rsidP="000D65E5">
      <w:pPr>
        <w:pStyle w:val="NormalWeb"/>
        <w:shd w:val="clear" w:color="auto" w:fill="FFFFFF"/>
        <w:tabs>
          <w:tab w:val="left" w:pos="567"/>
          <w:tab w:val="left" w:pos="851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0D65E5">
        <w:rPr>
          <w:rFonts w:asciiTheme="minorHAnsi" w:hAnsiTheme="minorHAnsi" w:cstheme="minorHAnsi"/>
          <w:b/>
          <w:color w:val="000000"/>
          <w:sz w:val="26"/>
          <w:szCs w:val="26"/>
        </w:rPr>
        <w:tab/>
        <w:t>Prefeita Municipal</w:t>
      </w:r>
    </w:p>
    <w:p w:rsidR="00EC2801" w:rsidP="00A97241">
      <w:pPr>
        <w:pStyle w:val="ListParagraph"/>
        <w:ind w:left="1080"/>
      </w:pPr>
    </w:p>
    <w:sectPr w:rsidSect="00777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3D"/>
    <w:multiLevelType w:val="hybridMultilevel"/>
    <w:tmpl w:val="83086B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613C"/>
    <w:rsid w:val="000D65E5"/>
    <w:rsid w:val="002D232A"/>
    <w:rsid w:val="004438A8"/>
    <w:rsid w:val="004813E1"/>
    <w:rsid w:val="005B3D67"/>
    <w:rsid w:val="005F6866"/>
    <w:rsid w:val="00601960"/>
    <w:rsid w:val="006D7AEC"/>
    <w:rsid w:val="00777CDD"/>
    <w:rsid w:val="00805D60"/>
    <w:rsid w:val="00830D88"/>
    <w:rsid w:val="008B1560"/>
    <w:rsid w:val="0095253D"/>
    <w:rsid w:val="00954616"/>
    <w:rsid w:val="00A72877"/>
    <w:rsid w:val="00A97241"/>
    <w:rsid w:val="00AA7980"/>
    <w:rsid w:val="00BA59EA"/>
    <w:rsid w:val="00BD4BF6"/>
    <w:rsid w:val="00C1613C"/>
    <w:rsid w:val="00D33A68"/>
    <w:rsid w:val="00DC3C2F"/>
    <w:rsid w:val="00EB5A7C"/>
    <w:rsid w:val="00EC06E6"/>
    <w:rsid w:val="00EC2801"/>
    <w:rsid w:val="00FA7CE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1"/>
    <w:qFormat/>
    <w:rsid w:val="00A972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DefaultParagraphFont"/>
    <w:link w:val="BodyText"/>
    <w:uiPriority w:val="1"/>
    <w:rsid w:val="00A97241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A97241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A972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2</cp:revision>
  <cp:lastPrinted>2021-10-05T18:31:00Z</cp:lastPrinted>
  <dcterms:created xsi:type="dcterms:W3CDTF">2021-11-16T15:08:00Z</dcterms:created>
  <dcterms:modified xsi:type="dcterms:W3CDTF">2021-11-16T15:08:00Z</dcterms:modified>
</cp:coreProperties>
</file>