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87" w:rsidRDefault="00753C37" w:rsidP="00992A87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753C37">
        <w:rPr>
          <w:rFonts w:ascii="Arial" w:hAnsi="Arial" w:cs="Arial"/>
          <w:b/>
        </w:rPr>
        <w:t>2111</w:t>
      </w:r>
      <w:r>
        <w:rPr>
          <w:rFonts w:ascii="Arial" w:hAnsi="Arial" w:cs="Arial"/>
          <w:b/>
        </w:rPr>
        <w:t>/</w:t>
      </w:r>
      <w:r w:rsidRPr="00753C37">
        <w:rPr>
          <w:rFonts w:ascii="Arial" w:hAnsi="Arial" w:cs="Arial"/>
          <w:b/>
        </w:rPr>
        <w:t>2021</w:t>
      </w:r>
    </w:p>
    <w:p w:rsidR="00992A87" w:rsidRDefault="00753C37" w:rsidP="00992A87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992A87" w:rsidRDefault="00753C37" w:rsidP="00992A87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992A87" w:rsidRDefault="00992A87" w:rsidP="00992A87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992A87" w:rsidRDefault="00753C37" w:rsidP="00992A87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Realizar Operação “Tapa-Buraco” por toda extensão da Rua Dezessete – Jardim Nova Palmares II.</w:t>
      </w:r>
    </w:p>
    <w:p w:rsidR="00992A87" w:rsidRDefault="00992A87" w:rsidP="00992A87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992A87" w:rsidRDefault="00992A87" w:rsidP="00992A87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992A87" w:rsidRDefault="00753C37" w:rsidP="00992A87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992A87" w:rsidRDefault="00753C37" w:rsidP="00992A87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realizar Operação “Tapa-Buraco” por toda a extensão da Rua Dezessete  - Jardim Nova Palmares II.</w:t>
      </w: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992A87" w:rsidRDefault="00753C37" w:rsidP="00992A87">
      <w:pPr>
        <w:pStyle w:val="SemEspaamento"/>
        <w:spacing w:line="360" w:lineRule="auto"/>
        <w:ind w:firstLine="170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JUSTIFICAVA</w:t>
      </w:r>
    </w:p>
    <w:p w:rsidR="00992A87" w:rsidRDefault="00992A87" w:rsidP="00992A87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92A87" w:rsidRDefault="00753C37" w:rsidP="00992A87">
      <w:pPr>
        <w:pStyle w:val="SemEspaamento"/>
        <w:spacing w:line="360" w:lineRule="auto"/>
        <w:ind w:firstLine="1701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</w:rPr>
        <w:t xml:space="preserve">Justifica-se a presente indicação,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uma vez que a referida via se encontra em estado degradante, com </w:t>
      </w:r>
      <w:r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buracos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ocasionados pela ação do tempo, prejudicando desta forma o bom andamento do trânsito. </w:t>
      </w:r>
    </w:p>
    <w:p w:rsidR="00992A87" w:rsidRDefault="00992A87" w:rsidP="00992A87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992A87" w:rsidRDefault="00753C37" w:rsidP="00992A87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fotos.</w:t>
      </w:r>
    </w:p>
    <w:p w:rsidR="00992A87" w:rsidRDefault="00992A87" w:rsidP="00992A87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753C37" w:rsidP="00992A87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-22860</wp:posOffset>
            </wp:positionV>
            <wp:extent cx="3276600" cy="2457450"/>
            <wp:effectExtent l="0" t="0" r="0" b="0"/>
            <wp:wrapNone/>
            <wp:docPr id="2" name="Imagem 2" descr="C:\Users\vereadordamasceno\Desktop\1c9873ee-0fe4-4bbf-881f-f2dc86cc8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952549" name="Picture 1" descr="C:\Users\vereadordamasceno\Desktop\1c9873ee-0fe4-4bbf-881f-f2dc86cc8a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-22860</wp:posOffset>
            </wp:positionV>
            <wp:extent cx="3098800" cy="2457450"/>
            <wp:effectExtent l="0" t="0" r="6350" b="0"/>
            <wp:wrapNone/>
            <wp:docPr id="3" name="Imagem 3" descr="C:\Users\vereadordamasceno\Desktop\a7573404-1f35-4fdf-8bad-fafc5ef74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690057" name="Picture 2" descr="C:\Users\vereadordamasceno\Desktop\a7573404-1f35-4fdf-8bad-fafc5ef7456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753C37" w:rsidP="00992A87">
      <w:pPr>
        <w:pStyle w:val="SemEspaamen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120015</wp:posOffset>
            </wp:positionV>
            <wp:extent cx="5400040" cy="4050030"/>
            <wp:effectExtent l="0" t="0" r="0" b="7620"/>
            <wp:wrapNone/>
            <wp:docPr id="4" name="Imagem 4" descr="C:\Users\vereadordamasceno\Desktop\fec3a71d-937a-46c7-b8ef-cda7f0f2e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672774" name="Picture 3" descr="C:\Users\vereadordamasceno\Desktop\fec3a71d-937a-46c7-b8ef-cda7f0f2e6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Default="00992A87" w:rsidP="00992A8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92A87" w:rsidRPr="00992A87" w:rsidRDefault="00753C37" w:rsidP="00992A87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Diante do exposto, solicitamos a Senhora Prefeita Municipal, que estude com atenção esta nossa proposição e que na medida</w:t>
      </w:r>
      <w:r>
        <w:rPr>
          <w:rFonts w:ascii="Arial" w:hAnsi="Arial" w:cs="Arial"/>
          <w:color w:val="000000"/>
          <w:sz w:val="24"/>
        </w:rPr>
        <w:t xml:space="preserve"> do possível procure atendê-la.</w:t>
      </w:r>
    </w:p>
    <w:p w:rsidR="00992A87" w:rsidRDefault="00992A87" w:rsidP="00992A87">
      <w:pPr>
        <w:tabs>
          <w:tab w:val="left" w:pos="1843"/>
        </w:tabs>
        <w:rPr>
          <w:rFonts w:ascii="Arial" w:hAnsi="Arial" w:cs="Arial"/>
          <w:sz w:val="24"/>
        </w:rPr>
      </w:pPr>
    </w:p>
    <w:p w:rsidR="00992A87" w:rsidRDefault="00753C37" w:rsidP="00992A87">
      <w:pPr>
        <w:tabs>
          <w:tab w:val="left" w:pos="1843"/>
        </w:tabs>
        <w:ind w:firstLine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Valinhos, 25 de outubro de 2021.</w:t>
      </w:r>
    </w:p>
    <w:p w:rsidR="00992A87" w:rsidRDefault="00992A87" w:rsidP="00992A87">
      <w:pPr>
        <w:tabs>
          <w:tab w:val="left" w:pos="1843"/>
        </w:tabs>
        <w:ind w:firstLine="2835"/>
        <w:rPr>
          <w:rFonts w:ascii="Arial" w:hAnsi="Arial" w:cs="Arial"/>
        </w:rPr>
      </w:pPr>
    </w:p>
    <w:p w:rsidR="00992A87" w:rsidRDefault="00992A87" w:rsidP="00992A87">
      <w:pPr>
        <w:tabs>
          <w:tab w:val="left" w:pos="1635"/>
        </w:tabs>
      </w:pPr>
    </w:p>
    <w:p w:rsidR="00992A87" w:rsidRDefault="00753C37" w:rsidP="00992A87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992A87" w:rsidRDefault="00753C37" w:rsidP="00992A8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3A3F65" w:rsidRPr="00992A87" w:rsidRDefault="00753C37" w:rsidP="00992A87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3A3F65" w:rsidRPr="00992A87" w:rsidSect="00992A87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24"/>
    <w:rsid w:val="00344124"/>
    <w:rsid w:val="003A3F65"/>
    <w:rsid w:val="006928A4"/>
    <w:rsid w:val="00753C37"/>
    <w:rsid w:val="00992A87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92A87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92A87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2021-10-25T19:28:00Z</cp:lastPrinted>
  <dcterms:created xsi:type="dcterms:W3CDTF">2021-10-25T19:19:00Z</dcterms:created>
  <dcterms:modified xsi:type="dcterms:W3CDTF">2021-10-26T11:50:00Z</dcterms:modified>
</cp:coreProperties>
</file>