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3E" w:rsidRDefault="00350B3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350B3E" w:rsidRDefault="00350B3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50B3E" w:rsidRDefault="00C1465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C1465D">
        <w:rPr>
          <w:rFonts w:ascii="Verdana" w:hAnsi="Verdana"/>
          <w:b/>
          <w:sz w:val="24"/>
          <w:szCs w:val="24"/>
        </w:rPr>
        <w:t>1806</w:t>
      </w:r>
      <w:r>
        <w:rPr>
          <w:rFonts w:ascii="Verdana" w:hAnsi="Verdana"/>
          <w:b/>
          <w:sz w:val="24"/>
          <w:szCs w:val="24"/>
        </w:rPr>
        <w:t>/</w:t>
      </w:r>
      <w:r w:rsidRPr="00C1465D">
        <w:rPr>
          <w:rFonts w:ascii="Verdana" w:hAnsi="Verdana"/>
          <w:b/>
          <w:sz w:val="24"/>
          <w:szCs w:val="24"/>
        </w:rPr>
        <w:t>2021</w:t>
      </w:r>
    </w:p>
    <w:p w:rsidR="00350B3E" w:rsidRDefault="00C1465D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18 de outubro de 2021. </w:t>
      </w:r>
    </w:p>
    <w:p w:rsidR="00350B3E" w:rsidRDefault="00C1465D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AQUISIÇÃO DE ÁGUA BRUTA DA CIDADE DE CAMPINAS.</w:t>
      </w:r>
    </w:p>
    <w:p w:rsidR="00350B3E" w:rsidRDefault="00C1465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350B3E" w:rsidRDefault="00C1465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350B3E" w:rsidRDefault="00350B3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350B3E" w:rsidRDefault="00C1465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que após aprovado pelo soberano </w:t>
      </w:r>
      <w:r>
        <w:rPr>
          <w:rFonts w:ascii="Verdana" w:hAnsi="Verdana"/>
          <w:sz w:val="24"/>
          <w:szCs w:val="24"/>
        </w:rPr>
        <w:t>plenário, seja encaminhado a Exma. Sra. Prefeita o pedido de informações quanto as questões aqui apresentadas:</w:t>
      </w:r>
    </w:p>
    <w:p w:rsidR="00350B3E" w:rsidRDefault="00C1465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Quais são as condições da aquisição da água bruta oriunda da cidade de Campinas?</w:t>
      </w:r>
    </w:p>
    <w:p w:rsidR="00350B3E" w:rsidRDefault="00C1465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– Qual o custo para tal aquisição?</w:t>
      </w:r>
    </w:p>
    <w:p w:rsidR="00350B3E" w:rsidRDefault="00C1465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 – Qual o impacto que </w:t>
      </w:r>
      <w:r>
        <w:rPr>
          <w:rFonts w:ascii="Verdana" w:hAnsi="Verdana"/>
          <w:sz w:val="24"/>
          <w:szCs w:val="24"/>
        </w:rPr>
        <w:t>isso trará à crise hídrica vivenciada por Valinhos e por quanto tempo trará amenização para as dificuldades vivenciadas?</w:t>
      </w:r>
    </w:p>
    <w:p w:rsidR="00350B3E" w:rsidRDefault="00C1465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 – As chuvas verificadas nos últimos dias de alguma maneira amenizaram a situação hídrica? Expor de maneira mais esclarecedora para qu</w:t>
      </w:r>
      <w:r>
        <w:rPr>
          <w:rFonts w:ascii="Verdana" w:hAnsi="Verdana"/>
          <w:sz w:val="24"/>
          <w:szCs w:val="24"/>
        </w:rPr>
        <w:t xml:space="preserve">e se possa acompanhar a evolução da presente questão. </w:t>
      </w:r>
    </w:p>
    <w:p w:rsidR="00350B3E" w:rsidRDefault="00C1465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</w:t>
      </w:r>
      <w:r>
        <w:rPr>
          <w:rFonts w:ascii="Verdana" w:hAnsi="Verdana"/>
          <w:sz w:val="24"/>
          <w:szCs w:val="24"/>
        </w:rPr>
        <w:t xml:space="preserve">lisura dos atos, e atendimento dos princípios constitucionais vigentes. </w:t>
      </w:r>
    </w:p>
    <w:p w:rsidR="00350B3E" w:rsidRDefault="00C1465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350B3E" w:rsidRDefault="00C1465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350B3E" w:rsidRDefault="00350B3E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350B3E" w:rsidRDefault="00C1465D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350B3E" w:rsidRDefault="00C1465D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- Republicanos</w:t>
      </w:r>
    </w:p>
    <w:sectPr w:rsidR="00350B3E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65D">
      <w:pPr>
        <w:spacing w:after="0" w:line="240" w:lineRule="auto"/>
      </w:pPr>
      <w:r>
        <w:separator/>
      </w:r>
    </w:p>
  </w:endnote>
  <w:endnote w:type="continuationSeparator" w:id="0">
    <w:p w:rsidR="00000000" w:rsidRDefault="00C1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3E" w:rsidRDefault="00C1465D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65D">
      <w:pPr>
        <w:spacing w:after="0" w:line="240" w:lineRule="auto"/>
      </w:pPr>
      <w:r>
        <w:separator/>
      </w:r>
    </w:p>
  </w:footnote>
  <w:footnote w:type="continuationSeparator" w:id="0">
    <w:p w:rsidR="00000000" w:rsidRDefault="00C1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3E"/>
    <w:rsid w:val="00350B3E"/>
    <w:rsid w:val="00C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B3AD-EDA0-444D-97B2-F43D7C16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>Cmv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2021-10-18T14:28:00Z</dcterms:created>
  <dcterms:modified xsi:type="dcterms:W3CDTF">2021-10-19T13:16:00Z</dcterms:modified>
  <dc:language>pt-BR</dc:language>
</cp:coreProperties>
</file>