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2EF" w:rsidRDefault="005332EF">
      <w:pPr>
        <w:rPr>
          <w:rFonts w:ascii="Arial" w:hAnsi="Arial" w:cs="Arial"/>
          <w:b/>
        </w:rPr>
      </w:pPr>
      <w:bookmarkStart w:id="0" w:name="_GoBack"/>
      <w:bookmarkEnd w:id="0"/>
    </w:p>
    <w:p w:rsidR="005332EF" w:rsidRDefault="005332EF">
      <w:pPr>
        <w:rPr>
          <w:rFonts w:ascii="Arial" w:hAnsi="Arial" w:cs="Arial"/>
          <w:b/>
        </w:rPr>
      </w:pPr>
    </w:p>
    <w:p w:rsidR="005332EF" w:rsidRDefault="005332EF">
      <w:pPr>
        <w:rPr>
          <w:rFonts w:ascii="Arial" w:hAnsi="Arial" w:cs="Arial"/>
          <w:b/>
        </w:rPr>
      </w:pPr>
    </w:p>
    <w:p w:rsidR="005332EF" w:rsidRDefault="005332EF">
      <w:pPr>
        <w:rPr>
          <w:rFonts w:ascii="Arial" w:hAnsi="Arial" w:cs="Arial"/>
          <w:b/>
        </w:rPr>
      </w:pPr>
    </w:p>
    <w:p w:rsidR="005332EF" w:rsidRDefault="003925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INDICAÇÃO Nº </w:t>
      </w:r>
      <w:r w:rsidRPr="003925A3">
        <w:rPr>
          <w:rFonts w:ascii="Arial" w:hAnsi="Arial" w:cs="Arial"/>
          <w:b/>
        </w:rPr>
        <w:t>2028</w:t>
      </w:r>
      <w:r>
        <w:rPr>
          <w:rFonts w:ascii="Arial" w:hAnsi="Arial" w:cs="Arial"/>
          <w:b/>
        </w:rPr>
        <w:t>/</w:t>
      </w:r>
      <w:r w:rsidRPr="003925A3">
        <w:rPr>
          <w:rFonts w:ascii="Arial" w:hAnsi="Arial" w:cs="Arial"/>
          <w:b/>
        </w:rPr>
        <w:t>2021</w:t>
      </w:r>
    </w:p>
    <w:p w:rsidR="005332EF" w:rsidRDefault="005332EF">
      <w:pPr>
        <w:rPr>
          <w:rFonts w:ascii="Arial" w:hAnsi="Arial" w:cs="Arial"/>
        </w:rPr>
      </w:pPr>
    </w:p>
    <w:p w:rsidR="005332EF" w:rsidRDefault="003925A3">
      <w:pPr>
        <w:spacing w:line="48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Sr. Presidente:</w:t>
      </w:r>
    </w:p>
    <w:p w:rsidR="005332EF" w:rsidRDefault="003925A3">
      <w:pPr>
        <w:ind w:firstLine="283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 vereador Aldemar Veiga Junior - DEM solicita que seja encaminhado a Exma. Sra. Prefeita Municipal Lucimara Godoy Vilas Boas – PSD a seguinte indicação:</w:t>
      </w:r>
    </w:p>
    <w:p w:rsidR="005332EF" w:rsidRDefault="003925A3">
      <w:pPr>
        <w:tabs>
          <w:tab w:val="left" w:pos="2552"/>
        </w:tabs>
        <w:ind w:firstLine="283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Execução dos serviços de tapa buraco </w:t>
      </w:r>
      <w:r>
        <w:rPr>
          <w:rFonts w:ascii="Arial" w:hAnsi="Arial" w:cs="Arial"/>
          <w:sz w:val="26"/>
          <w:szCs w:val="26"/>
        </w:rPr>
        <w:t>em toda a extensão da Rua Alice Garrido, Loteamento Residencial Fonte Nova.</w:t>
      </w:r>
    </w:p>
    <w:p w:rsidR="005332EF" w:rsidRDefault="003925A3">
      <w:pPr>
        <w:tabs>
          <w:tab w:val="left" w:pos="2552"/>
        </w:tabs>
        <w:ind w:firstLine="2835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JUSTIFICATIVA:</w:t>
      </w:r>
    </w:p>
    <w:p w:rsidR="005332EF" w:rsidRDefault="003925A3">
      <w:pPr>
        <w:tabs>
          <w:tab w:val="left" w:pos="2552"/>
        </w:tabs>
        <w:ind w:firstLine="2835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Em razão do grande fluxo de veículos, motoristas reclamam da quantidade de buracos no local, e alegam que as operações tapa buracos são insuficientes na resolução do</w:t>
      </w:r>
      <w:r>
        <w:rPr>
          <w:rFonts w:ascii="Arial" w:hAnsi="Arial" w:cs="Arial"/>
          <w:sz w:val="26"/>
          <w:szCs w:val="26"/>
        </w:rPr>
        <w:t xml:space="preserve"> problema, conforme foto abaixo.</w:t>
      </w:r>
    </w:p>
    <w:p w:rsidR="005332EF" w:rsidRDefault="003925A3">
      <w:pPr>
        <w:tabs>
          <w:tab w:val="left" w:pos="2835"/>
        </w:tabs>
      </w:pPr>
      <w:r>
        <w:rPr>
          <w:rFonts w:ascii="Arial" w:hAnsi="Arial" w:cs="Arial"/>
          <w:sz w:val="26"/>
          <w:szCs w:val="26"/>
        </w:rPr>
        <w:tab/>
        <w:t>Valinhos, 15 de outubro de 2021.</w:t>
      </w:r>
    </w:p>
    <w:p w:rsidR="005332EF" w:rsidRDefault="005332EF">
      <w:pPr>
        <w:tabs>
          <w:tab w:val="left" w:pos="2552"/>
        </w:tabs>
        <w:ind w:firstLine="2835"/>
        <w:rPr>
          <w:rFonts w:ascii="Arial" w:hAnsi="Arial" w:cs="Arial"/>
          <w:sz w:val="26"/>
          <w:szCs w:val="26"/>
        </w:rPr>
      </w:pPr>
    </w:p>
    <w:p w:rsidR="005332EF" w:rsidRDefault="003925A3">
      <w:pPr>
        <w:tabs>
          <w:tab w:val="left" w:pos="2552"/>
        </w:tabs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6"/>
          <w:szCs w:val="26"/>
        </w:rPr>
        <w:t>Aldemar Veiga Junior</w:t>
      </w:r>
    </w:p>
    <w:p w:rsidR="005332EF" w:rsidRDefault="003925A3">
      <w:pPr>
        <w:spacing w:line="240" w:lineRule="auto"/>
        <w:ind w:right="-162"/>
        <w:jc w:val="center"/>
      </w:pPr>
      <w:r>
        <w:rPr>
          <w:rFonts w:ascii="Arial" w:hAnsi="Arial" w:cs="Arial"/>
          <w:sz w:val="28"/>
        </w:rPr>
        <w:t>Vereador</w:t>
      </w:r>
    </w:p>
    <w:p w:rsidR="005332EF" w:rsidRDefault="005332EF">
      <w:pPr>
        <w:spacing w:line="240" w:lineRule="auto"/>
        <w:ind w:right="-162"/>
        <w:jc w:val="left"/>
        <w:rPr>
          <w:rFonts w:ascii="Arial" w:hAnsi="Arial" w:cs="Arial"/>
          <w:sz w:val="28"/>
        </w:rPr>
      </w:pPr>
    </w:p>
    <w:p w:rsidR="005332EF" w:rsidRDefault="003925A3">
      <w:pPr>
        <w:spacing w:line="240" w:lineRule="auto"/>
        <w:ind w:right="-162"/>
        <w:jc w:val="left"/>
      </w:pPr>
      <w:r>
        <w:t xml:space="preserve"> </w:t>
      </w:r>
      <w:r>
        <w:rPr>
          <w:noProof/>
          <w:lang w:eastAsia="pt-BR"/>
        </w:rPr>
        <w:drawing>
          <wp:inline distT="0" distB="0" distL="19050" distR="0">
            <wp:extent cx="2589530" cy="2157095"/>
            <wp:effectExtent l="0" t="0" r="0" b="0"/>
            <wp:docPr id="1" name="Imagem 2" descr="C:\Users\Usuario\Downloads\IMG-35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03273" name="Imagem 2" descr="C:\Users\Usuario\Downloads\IMG-3521 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pt-BR"/>
        </w:rPr>
        <w:drawing>
          <wp:inline distT="0" distB="0" distL="19050" distR="0">
            <wp:extent cx="2574925" cy="2192655"/>
            <wp:effectExtent l="0" t="0" r="0" b="0"/>
            <wp:docPr id="2" name="Imagem 1" descr="C:\Users\Usuario\Downloads\IMG-35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19728" name="Imagem 1" descr="C:\Users\Usuario\Downloads\IMG-3520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2EF">
      <w:pgSz w:w="11906" w:h="16838"/>
      <w:pgMar w:top="1417" w:right="1701" w:bottom="426" w:left="1701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2EF"/>
    <w:rsid w:val="003925A3"/>
    <w:rsid w:val="0053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5ED"/>
    <w:pPr>
      <w:spacing w:line="360" w:lineRule="auto"/>
      <w:jc w:val="both"/>
    </w:pPr>
    <w:rPr>
      <w:rFonts w:cs="Times New Roman"/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D76EA"/>
    <w:rPr>
      <w:rFonts w:ascii="Tahoma" w:eastAsia="Calibri" w:hAnsi="Tahoma" w:cs="Tahoma"/>
      <w:sz w:val="16"/>
      <w:szCs w:val="16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D76EA"/>
    <w:pPr>
      <w:spacing w:line="240" w:lineRule="auto"/>
    </w:pPr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5ED"/>
    <w:pPr>
      <w:spacing w:line="360" w:lineRule="auto"/>
      <w:jc w:val="both"/>
    </w:pPr>
    <w:rPr>
      <w:rFonts w:cs="Times New Roman"/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9D76EA"/>
    <w:rPr>
      <w:rFonts w:ascii="Tahoma" w:eastAsia="Calibri" w:hAnsi="Tahoma" w:cs="Tahoma"/>
      <w:sz w:val="16"/>
      <w:szCs w:val="16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9D76EA"/>
    <w:pPr>
      <w:spacing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93</Words>
  <Characters>506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Juliana Elisa Lima</cp:lastModifiedBy>
  <cp:revision>8</cp:revision>
  <cp:lastPrinted>2021-10-15T10:46:00Z</cp:lastPrinted>
  <dcterms:created xsi:type="dcterms:W3CDTF">2021-09-24T11:58:00Z</dcterms:created>
  <dcterms:modified xsi:type="dcterms:W3CDTF">2021-10-18T20:02:00Z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