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8" w:rsidRDefault="0059291A" w:rsidP="00322B18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59291A">
        <w:rPr>
          <w:rFonts w:ascii="Arial" w:hAnsi="Arial" w:cs="Arial"/>
          <w:b/>
        </w:rPr>
        <w:t>2020</w:t>
      </w:r>
      <w:r>
        <w:rPr>
          <w:rFonts w:ascii="Arial" w:hAnsi="Arial" w:cs="Arial"/>
          <w:b/>
        </w:rPr>
        <w:t>/</w:t>
      </w:r>
      <w:r w:rsidRPr="0059291A">
        <w:rPr>
          <w:rFonts w:ascii="Arial" w:hAnsi="Arial" w:cs="Arial"/>
          <w:b/>
        </w:rPr>
        <w:t>2021</w:t>
      </w:r>
    </w:p>
    <w:p w:rsidR="00322B18" w:rsidRDefault="0059291A" w:rsidP="00322B18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322B18" w:rsidRPr="009E2B45" w:rsidRDefault="0059291A" w:rsidP="00322B18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322B18" w:rsidRPr="009E2B45" w:rsidRDefault="0059291A" w:rsidP="009E2B45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 w:rsidR="005228C6">
        <w:rPr>
          <w:rFonts w:ascii="Arial" w:hAnsi="Arial" w:cs="Arial"/>
          <w:sz w:val="24"/>
          <w:szCs w:val="24"/>
        </w:rPr>
        <w:t>Estudos para implantar</w:t>
      </w:r>
      <w:r>
        <w:rPr>
          <w:rFonts w:ascii="Arial" w:hAnsi="Arial" w:cs="Arial"/>
          <w:sz w:val="24"/>
          <w:szCs w:val="24"/>
        </w:rPr>
        <w:t xml:space="preserve"> lombada</w:t>
      </w:r>
      <w:r w:rsidR="005228C6">
        <w:rPr>
          <w:rFonts w:ascii="Arial" w:hAnsi="Arial" w:cs="Arial"/>
          <w:sz w:val="24"/>
          <w:szCs w:val="24"/>
        </w:rPr>
        <w:t xml:space="preserve"> e faixa de pedestres</w:t>
      </w:r>
      <w:r>
        <w:rPr>
          <w:rFonts w:ascii="Arial" w:hAnsi="Arial" w:cs="Arial"/>
          <w:sz w:val="24"/>
          <w:szCs w:val="24"/>
        </w:rPr>
        <w:t xml:space="preserve"> na </w:t>
      </w:r>
      <w:r w:rsidR="005228C6">
        <w:rPr>
          <w:rFonts w:ascii="Arial" w:hAnsi="Arial" w:cs="Arial"/>
          <w:sz w:val="24"/>
          <w:szCs w:val="24"/>
        </w:rPr>
        <w:t>Rua Itatiba, próximos ao</w:t>
      </w:r>
      <w:r>
        <w:rPr>
          <w:rFonts w:ascii="Arial" w:hAnsi="Arial" w:cs="Arial"/>
          <w:sz w:val="24"/>
          <w:szCs w:val="24"/>
        </w:rPr>
        <w:t xml:space="preserve"> nº 454 – São Bento do Recreio.</w:t>
      </w:r>
    </w:p>
    <w:p w:rsidR="00322B18" w:rsidRDefault="00322B18" w:rsidP="00322B18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322B18" w:rsidRDefault="0059291A" w:rsidP="00322B18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322B18" w:rsidRDefault="0059291A" w:rsidP="00322B18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</w:t>
      </w:r>
      <w:r w:rsidR="005228C6">
        <w:rPr>
          <w:rFonts w:ascii="Arial" w:hAnsi="Arial" w:cs="Arial"/>
          <w:b/>
          <w:sz w:val="24"/>
        </w:rPr>
        <w:t>lizar estudos para implantar</w:t>
      </w:r>
      <w:r>
        <w:rPr>
          <w:rFonts w:ascii="Arial" w:hAnsi="Arial" w:cs="Arial"/>
          <w:b/>
          <w:sz w:val="24"/>
        </w:rPr>
        <w:t xml:space="preserve"> lombada</w:t>
      </w:r>
      <w:r w:rsidR="005228C6">
        <w:rPr>
          <w:rFonts w:ascii="Arial" w:hAnsi="Arial" w:cs="Arial"/>
          <w:b/>
          <w:sz w:val="24"/>
        </w:rPr>
        <w:t xml:space="preserve"> e faixa de pedestres na Rua Itatiba, próximos ao</w:t>
      </w:r>
      <w:r>
        <w:rPr>
          <w:rFonts w:ascii="Arial" w:hAnsi="Arial" w:cs="Arial"/>
          <w:b/>
          <w:sz w:val="24"/>
        </w:rPr>
        <w:t xml:space="preserve"> nº 454 – São Bento do Recreio.</w:t>
      </w:r>
    </w:p>
    <w:p w:rsidR="00322B18" w:rsidRDefault="00322B18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322B18" w:rsidRDefault="00322B18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5228C6" w:rsidRPr="009E2B45" w:rsidRDefault="0059291A" w:rsidP="009E2B45">
      <w:pPr>
        <w:pStyle w:val="SemEspaamento"/>
        <w:spacing w:line="360" w:lineRule="auto"/>
        <w:ind w:firstLine="1701"/>
        <w:rPr>
          <w:rFonts w:ascii="Arial" w:hAnsi="Arial" w:cs="Arial"/>
          <w:b/>
          <w:sz w:val="24"/>
        </w:rPr>
      </w:pPr>
      <w:r w:rsidRPr="009E2B45">
        <w:rPr>
          <w:rFonts w:ascii="Arial" w:hAnsi="Arial" w:cs="Arial"/>
          <w:b/>
          <w:sz w:val="24"/>
        </w:rPr>
        <w:t>JUSTIFICAVA</w:t>
      </w:r>
      <w:r>
        <w:rPr>
          <w:rFonts w:ascii="Arial" w:hAnsi="Arial" w:cs="Arial"/>
          <w:b/>
          <w:sz w:val="24"/>
        </w:rPr>
        <w:t>:</w:t>
      </w:r>
    </w:p>
    <w:p w:rsidR="005228C6" w:rsidRDefault="0059291A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vereador foi procurado por munícipes pedindo ajuda para que seja sanado o problema que enfrentam na</w:t>
      </w:r>
      <w:r>
        <w:rPr>
          <w:rFonts w:ascii="Arial" w:hAnsi="Arial" w:cs="Arial"/>
          <w:sz w:val="24"/>
        </w:rPr>
        <w:t xml:space="preserve"> via acima mencionada.</w:t>
      </w:r>
    </w:p>
    <w:p w:rsidR="005228C6" w:rsidRDefault="0059291A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Muitos condutores transitam em alta velocidade, podendo </w:t>
      </w:r>
      <w:r w:rsidR="009E2B45">
        <w:rPr>
          <w:rFonts w:ascii="Arial" w:hAnsi="Arial" w:cs="Arial"/>
          <w:sz w:val="24"/>
        </w:rPr>
        <w:t>desta forma ocasionar</w:t>
      </w:r>
      <w:r>
        <w:rPr>
          <w:rFonts w:ascii="Arial" w:hAnsi="Arial" w:cs="Arial"/>
          <w:sz w:val="24"/>
        </w:rPr>
        <w:t xml:space="preserve"> graves acidentes com pedestres, visto </w:t>
      </w:r>
      <w:r w:rsidR="009E2B45">
        <w:rPr>
          <w:rFonts w:ascii="Arial" w:hAnsi="Arial" w:cs="Arial"/>
          <w:sz w:val="24"/>
        </w:rPr>
        <w:t>que naquela</w:t>
      </w:r>
      <w:r>
        <w:rPr>
          <w:rFonts w:ascii="Arial" w:hAnsi="Arial" w:cs="Arial"/>
          <w:sz w:val="24"/>
        </w:rPr>
        <w:t xml:space="preserve"> re</w:t>
      </w:r>
      <w:r w:rsidR="009E2B45">
        <w:rPr>
          <w:rFonts w:ascii="Arial" w:hAnsi="Arial" w:cs="Arial"/>
          <w:sz w:val="24"/>
        </w:rPr>
        <w:t>gião existe uma igreja e em dias de culto a movimentação é mais intensa.</w:t>
      </w:r>
    </w:p>
    <w:p w:rsidR="009E2B45" w:rsidRDefault="0059291A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Com a implantação de lombada, </w:t>
      </w:r>
      <w:r>
        <w:rPr>
          <w:rFonts w:ascii="Arial" w:hAnsi="Arial" w:cs="Arial"/>
          <w:sz w:val="24"/>
        </w:rPr>
        <w:t>faixa de pedestres e devidas sinalizações o transito ficará mais tranquilo, trazendo tranquilidade também aos pedestres.</w:t>
      </w:r>
    </w:p>
    <w:p w:rsidR="009E2B45" w:rsidRDefault="009E2B45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322B18" w:rsidRDefault="0059291A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foto.</w:t>
      </w:r>
    </w:p>
    <w:p w:rsidR="00322B18" w:rsidRDefault="00322B18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322B18" w:rsidRDefault="0059291A" w:rsidP="00322B18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-351790</wp:posOffset>
            </wp:positionV>
            <wp:extent cx="5394960" cy="36480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4759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B18" w:rsidRDefault="00322B18" w:rsidP="00322B1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22B18" w:rsidRDefault="00322B18" w:rsidP="00322B18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322B18" w:rsidRDefault="00322B18" w:rsidP="00322B18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322B18" w:rsidRDefault="00322B18" w:rsidP="001C5B64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22B18" w:rsidRDefault="00322B18" w:rsidP="00322B18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322B18" w:rsidRDefault="0059291A" w:rsidP="00322B18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</w:t>
      </w:r>
      <w:r>
        <w:rPr>
          <w:rFonts w:ascii="Arial" w:hAnsi="Arial" w:cs="Arial"/>
          <w:color w:val="000000"/>
          <w:sz w:val="24"/>
        </w:rPr>
        <w:t xml:space="preserve"> e que na medida do possível procure atendê-la.</w:t>
      </w:r>
    </w:p>
    <w:p w:rsidR="00322B18" w:rsidRDefault="00322B18" w:rsidP="00322B18">
      <w:pPr>
        <w:tabs>
          <w:tab w:val="left" w:pos="1843"/>
        </w:tabs>
        <w:rPr>
          <w:rFonts w:ascii="Arial" w:hAnsi="Arial" w:cs="Arial"/>
          <w:sz w:val="24"/>
        </w:rPr>
      </w:pPr>
    </w:p>
    <w:p w:rsidR="00322B18" w:rsidRDefault="00322B18" w:rsidP="00322B18">
      <w:pPr>
        <w:tabs>
          <w:tab w:val="left" w:pos="1843"/>
        </w:tabs>
        <w:rPr>
          <w:rFonts w:ascii="Arial" w:hAnsi="Arial" w:cs="Arial"/>
          <w:sz w:val="24"/>
        </w:rPr>
      </w:pPr>
    </w:p>
    <w:p w:rsidR="00322B18" w:rsidRDefault="0059291A" w:rsidP="00322B18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08 de outubro de 2021</w:t>
      </w:r>
    </w:p>
    <w:p w:rsidR="00322B18" w:rsidRDefault="00322B18" w:rsidP="00322B18">
      <w:pPr>
        <w:tabs>
          <w:tab w:val="left" w:pos="1635"/>
        </w:tabs>
      </w:pPr>
    </w:p>
    <w:p w:rsidR="00322B18" w:rsidRDefault="00322B18" w:rsidP="00322B18">
      <w:pPr>
        <w:pStyle w:val="SemEspaamento"/>
        <w:jc w:val="center"/>
        <w:rPr>
          <w:sz w:val="24"/>
          <w:szCs w:val="24"/>
        </w:rPr>
      </w:pPr>
    </w:p>
    <w:p w:rsidR="00322B18" w:rsidRDefault="00322B18" w:rsidP="00322B18">
      <w:pPr>
        <w:pStyle w:val="SemEspaamento"/>
        <w:jc w:val="center"/>
        <w:rPr>
          <w:sz w:val="24"/>
          <w:szCs w:val="24"/>
        </w:rPr>
      </w:pPr>
    </w:p>
    <w:p w:rsidR="00322B18" w:rsidRDefault="0059291A" w:rsidP="00322B1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322B18" w:rsidRDefault="0059291A" w:rsidP="00322B1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322B18" w:rsidRDefault="0059291A" w:rsidP="00322B1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540997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09"/>
    <w:rsid w:val="001C5B64"/>
    <w:rsid w:val="00322B18"/>
    <w:rsid w:val="003A3F65"/>
    <w:rsid w:val="005228C6"/>
    <w:rsid w:val="0059291A"/>
    <w:rsid w:val="006928A4"/>
    <w:rsid w:val="00923A09"/>
    <w:rsid w:val="009E2B45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2B1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2B1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2021-10-08T19:44:00Z</cp:lastPrinted>
  <dcterms:created xsi:type="dcterms:W3CDTF">2021-10-08T19:03:00Z</dcterms:created>
  <dcterms:modified xsi:type="dcterms:W3CDTF">2021-10-14T18:50:00Z</dcterms:modified>
</cp:coreProperties>
</file>