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E1CA1" w:rsidP="005E1CA1" w14:paraId="07ACAA2A" w14:textId="77777777">
      <w:pPr>
        <w:spacing w:line="360" w:lineRule="auto"/>
        <w:jc w:val="center"/>
        <w:rPr>
          <w:rFonts w:ascii="Malgun Gothic" w:eastAsia="Malgun Gothic" w:hAnsi="Malgun Gothic"/>
          <w:b/>
          <w:bCs/>
        </w:rPr>
      </w:pPr>
      <w:r>
        <w:rPr>
          <w:rFonts w:ascii="Malgun Gothic" w:eastAsia="Malgun Gothic" w:hAnsi="Malgun Gothic"/>
          <w:b/>
          <w:bCs/>
        </w:rPr>
        <w:t xml:space="preserve">Projeto de Lei n. </w:t>
      </w:r>
      <w:r w:rsidRPr="005E28A4">
        <w:rPr>
          <w:rFonts w:ascii="Malgun Gothic" w:eastAsia="Malgun Gothic" w:hAnsi="Malgun Gothic"/>
        </w:rPr>
        <w:t>_______/</w:t>
      </w:r>
      <w:r>
        <w:rPr>
          <w:rFonts w:ascii="Malgun Gothic" w:eastAsia="Malgun Gothic" w:hAnsi="Malgun Gothic"/>
          <w:b/>
          <w:bCs/>
        </w:rPr>
        <w:t>2021</w:t>
      </w:r>
    </w:p>
    <w:p w:rsidR="005E1CA1" w:rsidP="005E1CA1" w14:paraId="0608C1DD" w14:textId="77777777">
      <w:pPr>
        <w:spacing w:line="360" w:lineRule="auto"/>
        <w:jc w:val="both"/>
        <w:rPr>
          <w:rFonts w:ascii="Malgun Gothic" w:eastAsia="Malgun Gothic" w:hAnsi="Malgun Gothic"/>
          <w:b/>
          <w:bCs/>
        </w:rPr>
      </w:pPr>
      <w:r>
        <w:rPr>
          <w:rFonts w:ascii="Malgun Gothic" w:eastAsia="Malgun Gothic" w:hAnsi="Malgun Gothic"/>
          <w:b/>
          <w:bCs/>
        </w:rPr>
        <w:t xml:space="preserve">Autor: </w:t>
      </w:r>
      <w:r w:rsidRPr="00395BAC">
        <w:rPr>
          <w:rFonts w:ascii="Malgun Gothic" w:eastAsia="Malgun Gothic" w:hAnsi="Malgun Gothic"/>
        </w:rPr>
        <w:t>Vereador Alécio Cau – PDT</w:t>
      </w:r>
    </w:p>
    <w:p w:rsidR="005E1CA1" w:rsidRPr="00395BAC" w:rsidP="005E1CA1" w14:paraId="1901DC08" w14:textId="77777777">
      <w:pPr>
        <w:spacing w:line="360" w:lineRule="auto"/>
        <w:jc w:val="both"/>
        <w:rPr>
          <w:rFonts w:ascii="Malgun Gothic" w:eastAsia="Malgun Gothic" w:hAnsi="Malgun Gothic"/>
        </w:rPr>
      </w:pPr>
      <w:r>
        <w:rPr>
          <w:rFonts w:ascii="Malgun Gothic" w:eastAsia="Malgun Gothic" w:hAnsi="Malgun Gothic"/>
          <w:b/>
          <w:bCs/>
        </w:rPr>
        <w:t xml:space="preserve">Regime: </w:t>
      </w:r>
      <w:r>
        <w:rPr>
          <w:rFonts w:ascii="Malgun Gothic" w:eastAsia="Malgun Gothic" w:hAnsi="Malgun Gothic"/>
        </w:rPr>
        <w:t>Ordinário</w:t>
      </w:r>
    </w:p>
    <w:p w:rsidR="005E1CA1" w:rsidP="005E1CA1" w14:paraId="7762E0D7" w14:textId="6F5972E0">
      <w:pPr>
        <w:spacing w:line="360" w:lineRule="auto"/>
        <w:jc w:val="both"/>
        <w:rPr>
          <w:rFonts w:ascii="Malgun Gothic" w:eastAsia="Malgun Gothic" w:hAnsi="Malgun Gothic"/>
        </w:rPr>
      </w:pPr>
      <w:r>
        <w:rPr>
          <w:rFonts w:ascii="Malgun Gothic" w:eastAsia="Malgun Gothic" w:hAnsi="Malgun Gothic"/>
          <w:b/>
          <w:bCs/>
        </w:rPr>
        <w:t xml:space="preserve">Assunto: </w:t>
      </w:r>
      <w:r w:rsidRPr="005E1CA1">
        <w:rPr>
          <w:rFonts w:ascii="Malgun Gothic" w:eastAsia="Malgun Gothic" w:hAnsi="Malgun Gothic"/>
          <w:bCs/>
          <w:kern w:val="36"/>
        </w:rPr>
        <w:t>Estabelece a Política de Promoção da Igualdade Racial no município de Valinhos e dá outras providências.</w:t>
      </w:r>
    </w:p>
    <w:p w:rsidR="005E1CA1" w:rsidP="005E1CA1" w14:paraId="01F11629" w14:textId="77777777">
      <w:pPr>
        <w:spacing w:line="360" w:lineRule="auto"/>
        <w:jc w:val="both"/>
        <w:rPr>
          <w:rFonts w:ascii="Malgun Gothic" w:eastAsia="Malgun Gothic" w:hAnsi="Malgun Gothic"/>
          <w:b/>
        </w:rPr>
      </w:pPr>
    </w:p>
    <w:p w:rsidR="00B32B2C" w:rsidRPr="005E1CA1" w:rsidP="005E1CA1" w14:paraId="37F8CB10" w14:textId="77777777">
      <w:pPr>
        <w:spacing w:line="360" w:lineRule="auto"/>
        <w:ind w:left="2835"/>
        <w:jc w:val="both"/>
        <w:rPr>
          <w:rFonts w:ascii="Malgun Gothic" w:eastAsia="Malgun Gothic" w:hAnsi="Malgun Gothic" w:cs="Calibri"/>
          <w:b/>
        </w:rPr>
      </w:pPr>
    </w:p>
    <w:p w:rsidR="00B32B2C" w:rsidRPr="005E1CA1" w:rsidP="005E1CA1" w14:paraId="488DBAD9" w14:textId="738AF55F">
      <w:pPr>
        <w:spacing w:line="360" w:lineRule="auto"/>
        <w:jc w:val="both"/>
        <w:rPr>
          <w:rFonts w:ascii="Malgun Gothic" w:eastAsia="Malgun Gothic" w:hAnsi="Malgun Gothic"/>
        </w:rPr>
      </w:pPr>
      <w:r w:rsidRPr="005E1CA1">
        <w:rPr>
          <w:rFonts w:ascii="Malgun Gothic" w:eastAsia="Malgun Gothic" w:hAnsi="Malgun Gothic" w:cs="Calibri"/>
        </w:rPr>
        <w:t>Senhora President</w:t>
      </w:r>
      <w:r w:rsidRPr="005E1CA1" w:rsidR="001C3E57">
        <w:rPr>
          <w:rFonts w:ascii="Malgun Gothic" w:eastAsia="Malgun Gothic" w:hAnsi="Malgun Gothic" w:cs="Calibri"/>
        </w:rPr>
        <w:t>e</w:t>
      </w:r>
      <w:r w:rsidRPr="005E1CA1">
        <w:rPr>
          <w:rFonts w:ascii="Malgun Gothic" w:eastAsia="Malgun Gothic" w:hAnsi="Malgun Gothic" w:cs="Calibri"/>
        </w:rPr>
        <w:t xml:space="preserve">, </w:t>
      </w:r>
    </w:p>
    <w:p w:rsidR="00B32B2C" w:rsidRPr="005E1CA1" w:rsidP="005E1CA1" w14:paraId="0045F40C" w14:textId="3B43BE34">
      <w:pPr>
        <w:spacing w:line="360" w:lineRule="auto"/>
        <w:jc w:val="both"/>
        <w:rPr>
          <w:rFonts w:ascii="Malgun Gothic" w:eastAsia="Malgun Gothic" w:hAnsi="Malgun Gothic" w:cs="Calibri"/>
        </w:rPr>
      </w:pPr>
      <w:r w:rsidRPr="005E1CA1">
        <w:rPr>
          <w:rFonts w:ascii="Malgun Gothic" w:eastAsia="Malgun Gothic" w:hAnsi="Malgun Gothic" w:cs="Calibri"/>
        </w:rPr>
        <w:t>Senhores Vereadores:</w:t>
      </w:r>
      <w:r w:rsidRPr="005E1CA1" w:rsidR="001C3E57">
        <w:rPr>
          <w:rFonts w:ascii="Malgun Gothic" w:eastAsia="Malgun Gothic" w:hAnsi="Malgun Gothic" w:cs="Calibri"/>
        </w:rPr>
        <w:t xml:space="preserve"> </w:t>
      </w:r>
    </w:p>
    <w:p w:rsidR="00C046CC" w:rsidRPr="005E1CA1" w:rsidP="005E1CA1" w14:paraId="4B3859A4" w14:textId="617C55D0">
      <w:pPr>
        <w:spacing w:line="360" w:lineRule="auto"/>
        <w:jc w:val="both"/>
        <w:rPr>
          <w:rFonts w:ascii="Malgun Gothic" w:eastAsia="Malgun Gothic" w:hAnsi="Malgun Gothic" w:cs="Calibri"/>
          <w:b/>
        </w:rPr>
      </w:pPr>
    </w:p>
    <w:p w:rsidR="00863CC5" w:rsidRPr="005E1CA1" w:rsidP="005E1CA1" w14:paraId="79F4F250" w14:textId="77777777">
      <w:pPr>
        <w:spacing w:line="360" w:lineRule="auto"/>
        <w:jc w:val="both"/>
        <w:rPr>
          <w:rFonts w:ascii="Malgun Gothic" w:eastAsia="Malgun Gothic" w:hAnsi="Malgun Gothic" w:cs="Calibri"/>
          <w:b/>
        </w:rPr>
      </w:pPr>
    </w:p>
    <w:p w:rsidR="00863CC5" w:rsidP="005E1CA1" w14:paraId="4CCC436F" w14:textId="42347134">
      <w:pPr>
        <w:spacing w:line="360" w:lineRule="auto"/>
        <w:ind w:firstLine="1134"/>
        <w:jc w:val="both"/>
        <w:rPr>
          <w:rFonts w:ascii="Malgun Gothic" w:eastAsia="Malgun Gothic" w:hAnsi="Malgun Gothic"/>
          <w:bCs/>
        </w:rPr>
      </w:pPr>
      <w:r w:rsidRPr="005E1CA1">
        <w:rPr>
          <w:rFonts w:ascii="Malgun Gothic" w:eastAsia="Malgun Gothic" w:hAnsi="Malgun Gothic"/>
          <w:b/>
        </w:rPr>
        <w:t>Lucimara Godoy Vilas Boas</w:t>
      </w:r>
      <w:r w:rsidRPr="005E1CA1">
        <w:rPr>
          <w:rFonts w:ascii="Malgun Gothic" w:eastAsia="Malgun Gothic" w:hAnsi="Malgun Gothic"/>
          <w:bCs/>
        </w:rPr>
        <w:t>, no uso das atribuições que lhe são conferidas pelo artigo 80, inciso III, da Lei Orgânica do Município, faz saber que a Câmara Municipal aprovou e el</w:t>
      </w:r>
      <w:r>
        <w:rPr>
          <w:rFonts w:ascii="Malgun Gothic" w:eastAsia="Malgun Gothic" w:hAnsi="Malgun Gothic"/>
          <w:bCs/>
        </w:rPr>
        <w:t>a</w:t>
      </w:r>
      <w:r w:rsidRPr="005E1CA1">
        <w:rPr>
          <w:rFonts w:ascii="Malgun Gothic" w:eastAsia="Malgun Gothic" w:hAnsi="Malgun Gothic"/>
          <w:bCs/>
        </w:rPr>
        <w:t xml:space="preserve"> sanciona e promulga a seguinte Lei:</w:t>
      </w:r>
    </w:p>
    <w:p w:rsidR="005E1CA1" w:rsidP="005E1CA1" w14:paraId="70E7A763" w14:textId="020D7675">
      <w:pPr>
        <w:spacing w:line="360" w:lineRule="auto"/>
        <w:ind w:firstLine="1134"/>
        <w:jc w:val="both"/>
        <w:rPr>
          <w:rFonts w:ascii="Malgun Gothic" w:eastAsia="Malgun Gothic" w:hAnsi="Malgun Gothic"/>
          <w:bCs/>
        </w:rPr>
      </w:pPr>
    </w:p>
    <w:p w:rsidR="005E1CA1" w:rsidRPr="005E1CA1" w:rsidP="005E1CA1" w14:paraId="598612C9" w14:textId="77777777">
      <w:pPr>
        <w:spacing w:line="360" w:lineRule="auto"/>
        <w:ind w:firstLine="1134"/>
        <w:jc w:val="both"/>
        <w:rPr>
          <w:rFonts w:ascii="Malgun Gothic" w:eastAsia="Malgun Gothic" w:hAnsi="Malgun Gothic" w:cs="Calibri"/>
          <w:bCs/>
        </w:rPr>
      </w:pPr>
    </w:p>
    <w:p w:rsidR="005E1CA1" w:rsidP="005E1CA1" w14:paraId="5E07129B" w14:textId="5061B8F9">
      <w:pPr>
        <w:spacing w:line="360" w:lineRule="auto"/>
        <w:jc w:val="both"/>
        <w:rPr>
          <w:rFonts w:ascii="Malgun Gothic" w:eastAsia="Malgun Gothic" w:hAnsi="Malgun Gothic" w:cs="Calibri"/>
          <w:b/>
        </w:rPr>
      </w:pPr>
    </w:p>
    <w:p w:rsidR="005E1CA1" w:rsidP="005E1CA1" w14:paraId="5001FB2D" w14:textId="770DDB90">
      <w:pPr>
        <w:spacing w:line="360" w:lineRule="auto"/>
        <w:jc w:val="both"/>
        <w:rPr>
          <w:rFonts w:ascii="Malgun Gothic" w:eastAsia="Malgun Gothic" w:hAnsi="Malgun Gothic" w:cs="Calibri"/>
          <w:b/>
        </w:rPr>
      </w:pPr>
    </w:p>
    <w:p w:rsidR="005E1CA1" w:rsidP="005E1CA1" w14:paraId="69AD2AEE" w14:textId="3354E3F9">
      <w:pPr>
        <w:spacing w:line="360" w:lineRule="auto"/>
        <w:jc w:val="both"/>
        <w:rPr>
          <w:rFonts w:ascii="Malgun Gothic" w:eastAsia="Malgun Gothic" w:hAnsi="Malgun Gothic" w:cs="Calibri"/>
          <w:b/>
        </w:rPr>
      </w:pPr>
    </w:p>
    <w:p w:rsidR="005E1CA1" w:rsidP="005E1CA1" w14:paraId="5ABA966E" w14:textId="4329E509">
      <w:pPr>
        <w:spacing w:line="360" w:lineRule="auto"/>
        <w:jc w:val="both"/>
        <w:rPr>
          <w:rFonts w:ascii="Malgun Gothic" w:eastAsia="Malgun Gothic" w:hAnsi="Malgun Gothic" w:cs="Calibri"/>
          <w:b/>
        </w:rPr>
      </w:pPr>
    </w:p>
    <w:p w:rsidR="005E1CA1" w:rsidRPr="005E1CA1" w:rsidP="005E1CA1" w14:paraId="39445366" w14:textId="77777777">
      <w:pPr>
        <w:spacing w:line="360" w:lineRule="auto"/>
        <w:jc w:val="both"/>
        <w:rPr>
          <w:rFonts w:ascii="Malgun Gothic" w:eastAsia="Malgun Gothic" w:hAnsi="Malgun Gothic" w:cs="Calibri"/>
          <w:b/>
        </w:rPr>
      </w:pPr>
    </w:p>
    <w:p w:rsidR="00AA3828" w:rsidRPr="005E1CA1" w:rsidP="005E1CA1" w14:paraId="4EC63400" w14:textId="77777777">
      <w:pPr>
        <w:spacing w:line="360" w:lineRule="auto"/>
        <w:jc w:val="center"/>
        <w:rPr>
          <w:rFonts w:ascii="Malgun Gothic" w:eastAsia="Malgun Gothic" w:hAnsi="Malgun Gothic"/>
          <w:b/>
          <w:shd w:val="clear" w:color="auto" w:fill="FFFFFF"/>
        </w:rPr>
      </w:pPr>
      <w:r w:rsidRPr="005E1CA1">
        <w:rPr>
          <w:rFonts w:ascii="Malgun Gothic" w:eastAsia="Malgun Gothic" w:hAnsi="Malgun Gothic"/>
          <w:b/>
        </w:rPr>
        <w:t>CAPÍTULO I</w:t>
      </w:r>
    </w:p>
    <w:p w:rsidR="00AA3828" w:rsidRPr="005E1CA1" w:rsidP="005E1CA1" w14:paraId="24C5C8DB" w14:textId="77777777">
      <w:pPr>
        <w:spacing w:line="360" w:lineRule="auto"/>
        <w:jc w:val="center"/>
        <w:rPr>
          <w:rFonts w:ascii="Malgun Gothic" w:eastAsia="Malgun Gothic" w:hAnsi="Malgun Gothic"/>
          <w:b/>
          <w:shd w:val="clear" w:color="auto" w:fill="FFFFFF"/>
        </w:rPr>
      </w:pPr>
      <w:r w:rsidRPr="005E1CA1">
        <w:rPr>
          <w:rFonts w:ascii="Malgun Gothic" w:eastAsia="Malgun Gothic" w:hAnsi="Malgun Gothic"/>
          <w:b/>
          <w:shd w:val="clear" w:color="auto" w:fill="FFFFFF"/>
        </w:rPr>
        <w:t>DA POLÍTICA</w:t>
      </w:r>
    </w:p>
    <w:p w:rsidR="00AA3828" w:rsidRPr="005E1CA1" w:rsidP="005E1CA1" w14:paraId="52B73FC4" w14:textId="77777777">
      <w:pPr>
        <w:tabs>
          <w:tab w:val="left" w:pos="5450"/>
        </w:tabs>
        <w:spacing w:line="360" w:lineRule="auto"/>
        <w:jc w:val="both"/>
        <w:rPr>
          <w:rFonts w:ascii="Malgun Gothic" w:eastAsia="Malgun Gothic" w:hAnsi="Malgun Gothic"/>
          <w:b/>
          <w:shd w:val="clear" w:color="auto" w:fill="FFFFFF"/>
        </w:rPr>
      </w:pPr>
      <w:r w:rsidRPr="005E1CA1">
        <w:rPr>
          <w:rFonts w:ascii="Malgun Gothic" w:eastAsia="Malgun Gothic" w:hAnsi="Malgun Gothic"/>
          <w:b/>
          <w:shd w:val="clear" w:color="auto" w:fill="FFFFFF"/>
        </w:rPr>
        <w:tab/>
      </w:r>
    </w:p>
    <w:p w:rsidR="00AA3828" w:rsidRPr="005E1CA1" w:rsidP="005E1CA1" w14:paraId="5B16239C" w14:textId="20C6672C">
      <w:pPr>
        <w:spacing w:line="360" w:lineRule="auto"/>
        <w:ind w:firstLine="993"/>
        <w:jc w:val="both"/>
        <w:rPr>
          <w:rFonts w:ascii="Malgun Gothic" w:eastAsia="Malgun Gothic" w:hAnsi="Malgun Gothic"/>
          <w:shd w:val="clear" w:color="auto" w:fill="FFFFFF"/>
        </w:rPr>
      </w:pPr>
      <w:r w:rsidRPr="005E1CA1">
        <w:rPr>
          <w:rFonts w:ascii="Malgun Gothic" w:eastAsia="Malgun Gothic" w:hAnsi="Malgun Gothic"/>
          <w:b/>
          <w:shd w:val="clear" w:color="auto" w:fill="FFFFFF"/>
        </w:rPr>
        <w:t>Art. 1º -</w:t>
      </w:r>
      <w:r w:rsidRPr="005E1CA1">
        <w:rPr>
          <w:rFonts w:ascii="Malgun Gothic" w:eastAsia="Malgun Gothic" w:hAnsi="Malgun Gothic"/>
          <w:shd w:val="clear" w:color="auto" w:fill="FFFFFF"/>
        </w:rPr>
        <w:t xml:space="preserve"> Fica instituída a </w:t>
      </w:r>
      <w:r w:rsidR="005E1CA1">
        <w:rPr>
          <w:rFonts w:ascii="Malgun Gothic" w:eastAsia="Malgun Gothic" w:hAnsi="Malgun Gothic"/>
          <w:shd w:val="clear" w:color="auto" w:fill="FFFFFF"/>
        </w:rPr>
        <w:t>Política Municipal de Igualdade Racial de Valinhos</w:t>
      </w:r>
      <w:r w:rsidRPr="005E1CA1">
        <w:rPr>
          <w:rFonts w:ascii="Malgun Gothic" w:eastAsia="Malgun Gothic" w:hAnsi="Malgun Gothic"/>
          <w:shd w:val="clear" w:color="auto" w:fill="FFFFFF"/>
        </w:rPr>
        <w:t xml:space="preserve"> - </w:t>
      </w:r>
      <w:r w:rsidR="005E1CA1">
        <w:rPr>
          <w:rFonts w:ascii="Malgun Gothic" w:eastAsia="Malgun Gothic" w:hAnsi="Malgun Gothic"/>
          <w:b/>
          <w:shd w:val="clear" w:color="auto" w:fill="FFFFFF"/>
        </w:rPr>
        <w:t>PMIR</w:t>
      </w:r>
      <w:r w:rsidRPr="005E1CA1">
        <w:rPr>
          <w:rFonts w:ascii="Malgun Gothic" w:eastAsia="Malgun Gothic" w:hAnsi="Malgun Gothic"/>
          <w:shd w:val="clear" w:color="auto" w:fill="FFFFFF"/>
        </w:rPr>
        <w:t>, contendo as diretrizes, os princípios e as propostas de ação governamental para a promoção da igualdade racia</w:t>
      </w:r>
      <w:bookmarkStart w:id="0" w:name="artigo_2"/>
      <w:r w:rsidRPr="005E1CA1">
        <w:rPr>
          <w:rFonts w:ascii="Malgun Gothic" w:eastAsia="Malgun Gothic" w:hAnsi="Malgun Gothic"/>
          <w:shd w:val="clear" w:color="auto" w:fill="FFFFFF"/>
        </w:rPr>
        <w:t>l no Município, na forma da Lei.</w:t>
      </w:r>
    </w:p>
    <w:p w:rsidR="00AA3828" w:rsidRPr="005E1CA1" w:rsidP="005E1CA1" w14:paraId="7B60F69A" w14:textId="77777777">
      <w:pPr>
        <w:spacing w:line="360" w:lineRule="auto"/>
        <w:ind w:firstLine="993"/>
        <w:jc w:val="both"/>
        <w:rPr>
          <w:rFonts w:ascii="Malgun Gothic" w:eastAsia="Malgun Gothic" w:hAnsi="Malgun Gothic"/>
          <w:shd w:val="clear" w:color="auto" w:fill="FFFFFF"/>
        </w:rPr>
      </w:pPr>
    </w:p>
    <w:p w:rsidR="00AA3828" w:rsidRPr="005E1CA1" w:rsidP="005E1CA1" w14:paraId="51E17777" w14:textId="459C261B">
      <w:pPr>
        <w:spacing w:line="360" w:lineRule="auto"/>
        <w:ind w:firstLine="993"/>
        <w:jc w:val="both"/>
        <w:rPr>
          <w:rFonts w:ascii="Malgun Gothic" w:eastAsia="Malgun Gothic" w:hAnsi="Malgun Gothic"/>
          <w:shd w:val="clear" w:color="auto" w:fill="FFFFFF"/>
        </w:rPr>
      </w:pPr>
      <w:r w:rsidRPr="005E1CA1">
        <w:rPr>
          <w:rFonts w:ascii="Malgun Gothic" w:eastAsia="Malgun Gothic" w:hAnsi="Malgun Gothic"/>
          <w:b/>
          <w:bCs/>
          <w:shd w:val="clear" w:color="auto" w:fill="FFFFFF"/>
        </w:rPr>
        <w:t>Art. 2º</w:t>
      </w:r>
      <w:bookmarkEnd w:id="0"/>
      <w:r w:rsidRPr="005E1CA1">
        <w:rPr>
          <w:rFonts w:ascii="Malgun Gothic" w:eastAsia="Malgun Gothic" w:hAnsi="Malgun Gothic"/>
          <w:b/>
          <w:bCs/>
          <w:shd w:val="clear" w:color="auto" w:fill="FFFFFF"/>
        </w:rPr>
        <w:t xml:space="preserve"> -</w:t>
      </w:r>
      <w:r w:rsidRPr="005E1CA1">
        <w:rPr>
          <w:rFonts w:ascii="Malgun Gothic" w:eastAsia="Malgun Gothic" w:hAnsi="Malgun Gothic"/>
          <w:shd w:val="clear" w:color="auto" w:fill="FFFFFF"/>
        </w:rPr>
        <w:t xml:space="preserve"> A </w:t>
      </w:r>
      <w:r w:rsidR="005E1CA1">
        <w:rPr>
          <w:rFonts w:ascii="Malgun Gothic" w:eastAsia="Malgun Gothic" w:hAnsi="Malgun Gothic"/>
          <w:b/>
          <w:shd w:val="clear" w:color="auto" w:fill="FFFFFF"/>
        </w:rPr>
        <w:t>PMIR</w:t>
      </w:r>
      <w:r w:rsidRPr="005E1CA1">
        <w:rPr>
          <w:rFonts w:ascii="Malgun Gothic" w:eastAsia="Malgun Gothic" w:hAnsi="Malgun Gothic"/>
          <w:shd w:val="clear" w:color="auto" w:fill="FFFFFF"/>
        </w:rPr>
        <w:t xml:space="preserve"> tem como objetivo geral a redução das desigualdades raciais no Município, com ênfase na população afrodescendente, e dos povos de comunidades tradicionais, mediante a realização de ações exequíveis a longo, médio e curto prazo, com reconhecimento das demandas mais imediatas, bem como das áreas de atuação prioritárias.</w:t>
      </w:r>
      <w:bookmarkStart w:id="1" w:name="artigo_3"/>
    </w:p>
    <w:p w:rsidR="00AA3828" w:rsidRPr="005E1CA1" w:rsidP="005E1CA1" w14:paraId="51B10472" w14:textId="77777777">
      <w:pPr>
        <w:spacing w:line="360" w:lineRule="auto"/>
        <w:ind w:firstLine="993"/>
        <w:jc w:val="both"/>
        <w:rPr>
          <w:rFonts w:ascii="Malgun Gothic" w:eastAsia="Malgun Gothic" w:hAnsi="Malgun Gothic"/>
          <w:shd w:val="clear" w:color="auto" w:fill="FFFFFF"/>
        </w:rPr>
      </w:pPr>
    </w:p>
    <w:p w:rsidR="00AA3828" w:rsidRPr="005E1CA1" w:rsidP="005E1CA1" w14:paraId="0F0458B1" w14:textId="3D8126DF">
      <w:pPr>
        <w:spacing w:line="360" w:lineRule="auto"/>
        <w:ind w:firstLine="993"/>
        <w:jc w:val="both"/>
        <w:rPr>
          <w:rFonts w:ascii="Malgun Gothic" w:eastAsia="Malgun Gothic" w:hAnsi="Malgun Gothic"/>
          <w:shd w:val="clear" w:color="auto" w:fill="FFFFFF"/>
        </w:rPr>
      </w:pPr>
      <w:r w:rsidRPr="005E1CA1">
        <w:rPr>
          <w:rFonts w:ascii="Malgun Gothic" w:eastAsia="Malgun Gothic" w:hAnsi="Malgun Gothic"/>
          <w:b/>
          <w:bCs/>
          <w:shd w:val="clear" w:color="auto" w:fill="FFFFFF"/>
        </w:rPr>
        <w:t>Art. 3º</w:t>
      </w:r>
      <w:bookmarkEnd w:id="1"/>
      <w:r w:rsidRPr="005E1CA1">
        <w:rPr>
          <w:rFonts w:ascii="Malgun Gothic" w:eastAsia="Malgun Gothic" w:hAnsi="Malgun Gothic"/>
          <w:b/>
          <w:bCs/>
          <w:shd w:val="clear" w:color="auto" w:fill="FFFFFF"/>
        </w:rPr>
        <w:t xml:space="preserve"> -</w:t>
      </w:r>
      <w:r w:rsidRPr="005E1CA1">
        <w:rPr>
          <w:rFonts w:ascii="Malgun Gothic" w:eastAsia="Malgun Gothic" w:hAnsi="Malgun Gothic"/>
          <w:shd w:val="clear" w:color="auto" w:fill="FFFFFF"/>
        </w:rPr>
        <w:t xml:space="preserve"> São objetivos específicos da </w:t>
      </w:r>
      <w:r w:rsidR="005E1CA1">
        <w:rPr>
          <w:rFonts w:ascii="Malgun Gothic" w:eastAsia="Malgun Gothic" w:hAnsi="Malgun Gothic"/>
          <w:b/>
          <w:shd w:val="clear" w:color="auto" w:fill="FFFFFF"/>
        </w:rPr>
        <w:t>PMIR</w:t>
      </w:r>
      <w:r w:rsidRPr="005E1CA1">
        <w:rPr>
          <w:rFonts w:ascii="Malgun Gothic" w:eastAsia="Malgun Gothic" w:hAnsi="Malgun Gothic"/>
          <w:shd w:val="clear" w:color="auto" w:fill="FFFFFF"/>
        </w:rPr>
        <w:t>, observados os princípios da dignidade da pessoa humana, da igualdade, da transversalidade, da descentralização e da gestão democrática:</w:t>
      </w:r>
    </w:p>
    <w:p w:rsidR="00AA3828" w:rsidRPr="005E1CA1" w:rsidP="005E1CA1" w14:paraId="34CB3885" w14:textId="77777777">
      <w:pPr>
        <w:pStyle w:val="ListParagraph"/>
        <w:numPr>
          <w:ilvl w:val="0"/>
          <w:numId w:val="1"/>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garantir o respeito à dignidade de todo ser humano e o direito do cidadão à autonomia e à convivência comunitária;</w:t>
      </w:r>
    </w:p>
    <w:p w:rsidR="00AA3828" w:rsidRPr="005E1CA1" w:rsidP="005E1CA1" w14:paraId="73442553" w14:textId="77777777">
      <w:pPr>
        <w:pStyle w:val="ListParagraph"/>
        <w:numPr>
          <w:ilvl w:val="0"/>
          <w:numId w:val="1"/>
        </w:numPr>
        <w:spacing w:after="0" w:line="360" w:lineRule="auto"/>
        <w:ind w:left="709" w:hanging="140"/>
        <w:jc w:val="both"/>
        <w:rPr>
          <w:rFonts w:ascii="Malgun Gothic" w:eastAsia="Malgun Gothic" w:hAnsi="Malgun Gothic" w:cs="Arial"/>
          <w:sz w:val="24"/>
          <w:szCs w:val="24"/>
          <w:lang w:eastAsia="pt-BR"/>
        </w:rPr>
      </w:pPr>
      <w:r w:rsidRPr="005E1CA1">
        <w:rPr>
          <w:rFonts w:ascii="Malgun Gothic" w:eastAsia="Malgun Gothic" w:hAnsi="Malgun Gothic" w:cs="Arial"/>
          <w:sz w:val="24"/>
          <w:szCs w:val="24"/>
          <w:shd w:val="clear" w:color="auto" w:fill="FFFFFF"/>
          <w:lang w:eastAsia="pt-BR"/>
        </w:rPr>
        <w:t>garantir a não-discriminação de qualquer natureza no acesso a bens ou a serviços públicos e privados;</w:t>
      </w:r>
    </w:p>
    <w:p w:rsidR="00AA3828" w:rsidRPr="005E1CA1" w:rsidP="005E1CA1" w14:paraId="1858C748" w14:textId="77777777">
      <w:pPr>
        <w:pStyle w:val="ListParagraph"/>
        <w:numPr>
          <w:ilvl w:val="0"/>
          <w:numId w:val="1"/>
        </w:numPr>
        <w:spacing w:after="0" w:line="360" w:lineRule="auto"/>
        <w:ind w:left="851" w:hanging="282"/>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afirmar o caráter multiétnico da sociedade valinhense;</w:t>
      </w:r>
    </w:p>
    <w:p w:rsidR="00AA3828" w:rsidRPr="005E1CA1" w:rsidP="005E1CA1" w14:paraId="20E1DED0" w14:textId="77777777">
      <w:pPr>
        <w:pStyle w:val="ListParagraph"/>
        <w:numPr>
          <w:ilvl w:val="0"/>
          <w:numId w:val="1"/>
        </w:numPr>
        <w:spacing w:after="0" w:line="360" w:lineRule="auto"/>
        <w:ind w:left="709" w:hanging="140"/>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reconhece</w:t>
      </w:r>
      <w:r w:rsidRPr="005E1CA1" w:rsidR="002360DA">
        <w:rPr>
          <w:rFonts w:ascii="Malgun Gothic" w:eastAsia="Malgun Gothic" w:hAnsi="Malgun Gothic" w:cs="Arial"/>
          <w:sz w:val="24"/>
          <w:szCs w:val="24"/>
          <w:shd w:val="clear" w:color="auto" w:fill="FFFFFF"/>
          <w:lang w:eastAsia="pt-BR"/>
        </w:rPr>
        <w:t xml:space="preserve">r os diferentes grupos étnicos </w:t>
      </w:r>
      <w:r w:rsidRPr="005E1CA1">
        <w:rPr>
          <w:rFonts w:ascii="Malgun Gothic" w:eastAsia="Malgun Gothic" w:hAnsi="Malgun Gothic" w:cs="Arial"/>
          <w:sz w:val="24"/>
          <w:szCs w:val="24"/>
          <w:shd w:val="clear" w:color="auto" w:fill="FFFFFF"/>
          <w:lang w:eastAsia="pt-BR"/>
        </w:rPr>
        <w:t>como elementos integrantes da nacionalidade e do processo civilizatório nacional;</w:t>
      </w:r>
    </w:p>
    <w:p w:rsidR="00AA3828" w:rsidRPr="005E1CA1" w:rsidP="005E1CA1" w14:paraId="142D9A3F" w14:textId="77777777">
      <w:pPr>
        <w:pStyle w:val="ListParagraph"/>
        <w:numPr>
          <w:ilvl w:val="0"/>
          <w:numId w:val="1"/>
        </w:numPr>
        <w:spacing w:after="0" w:line="360" w:lineRule="auto"/>
        <w:ind w:left="709" w:hanging="282"/>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reconhecer e garantir o respeito à religiosidade, em consonância com o princípio constitucional da liberdade religiosa;</w:t>
      </w:r>
    </w:p>
    <w:p w:rsidR="00AA3828" w:rsidRPr="005E1CA1" w:rsidP="005E1CA1" w14:paraId="34831DB5" w14:textId="77777777">
      <w:pPr>
        <w:pStyle w:val="ListParagraph"/>
        <w:numPr>
          <w:ilvl w:val="0"/>
          <w:numId w:val="1"/>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 xml:space="preserve">contribuir na articulação com a Secretaria Municipal de Educação de </w:t>
      </w:r>
      <w:r w:rsidRPr="005E1CA1" w:rsidR="002360DA">
        <w:rPr>
          <w:rFonts w:ascii="Malgun Gothic" w:eastAsia="Malgun Gothic" w:hAnsi="Malgun Gothic" w:cs="Arial"/>
          <w:sz w:val="24"/>
          <w:szCs w:val="24"/>
          <w:shd w:val="clear" w:color="auto" w:fill="FFFFFF"/>
          <w:lang w:eastAsia="pt-BR"/>
        </w:rPr>
        <w:t>Valinhos</w:t>
      </w:r>
      <w:r w:rsidRPr="005E1CA1">
        <w:rPr>
          <w:rFonts w:ascii="Malgun Gothic" w:eastAsia="Malgun Gothic" w:hAnsi="Malgun Gothic" w:cs="Arial"/>
          <w:sz w:val="24"/>
          <w:szCs w:val="24"/>
          <w:shd w:val="clear" w:color="auto" w:fill="FFFFFF"/>
          <w:lang w:eastAsia="pt-BR"/>
        </w:rPr>
        <w:t>, propondo ações que possibilitem criar no currículo escolar a pluralidade étnico-racial brasileira, nos termos das Leis Federais nº 10.639/03, e nº 11.645/08;</w:t>
      </w:r>
    </w:p>
    <w:p w:rsidR="00AA3828" w:rsidRPr="005E1CA1" w:rsidP="005E1CA1" w14:paraId="251772C9" w14:textId="77777777">
      <w:pPr>
        <w:pStyle w:val="ListParagraph"/>
        <w:numPr>
          <w:ilvl w:val="0"/>
          <w:numId w:val="1"/>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contribuir para regularizar os terrenos e sítios detentores de reminiscências históricas das comunidades tradicionais, de modo a assegurar aos remanescentes das comunidades a propriedade de suas terras;</w:t>
      </w:r>
    </w:p>
    <w:p w:rsidR="00AA3828" w:rsidRPr="005E1CA1" w:rsidP="005E1CA1" w14:paraId="0F9B4E2E" w14:textId="77777777">
      <w:pPr>
        <w:pStyle w:val="ListParagraph"/>
        <w:numPr>
          <w:ilvl w:val="0"/>
          <w:numId w:val="1"/>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 xml:space="preserve">implantar ações que assegurem, de forma eficiente e eficaz, a proibição da discriminação, do preconceito racial e do assédio </w:t>
      </w:r>
      <w:r w:rsidRPr="005E1CA1" w:rsidR="002360DA">
        <w:rPr>
          <w:rFonts w:ascii="Malgun Gothic" w:eastAsia="Malgun Gothic" w:hAnsi="Malgun Gothic" w:cs="Arial"/>
          <w:sz w:val="24"/>
          <w:szCs w:val="24"/>
          <w:shd w:val="clear" w:color="auto" w:fill="FFFFFF"/>
          <w:lang w:eastAsia="pt-BR"/>
        </w:rPr>
        <w:t>moral em ambientes de trabalho,</w:t>
      </w:r>
      <w:r w:rsidRPr="005E1CA1">
        <w:rPr>
          <w:rFonts w:ascii="Malgun Gothic" w:eastAsia="Malgun Gothic" w:hAnsi="Malgun Gothic" w:cs="Arial"/>
          <w:sz w:val="24"/>
          <w:szCs w:val="24"/>
          <w:shd w:val="clear" w:color="auto" w:fill="FFFFFF"/>
          <w:lang w:eastAsia="pt-BR"/>
        </w:rPr>
        <w:t xml:space="preserve"> de educação</w:t>
      </w:r>
      <w:r w:rsidRPr="005E1CA1" w:rsidR="002360DA">
        <w:rPr>
          <w:rFonts w:ascii="Malgun Gothic" w:eastAsia="Malgun Gothic" w:hAnsi="Malgun Gothic" w:cs="Arial"/>
          <w:sz w:val="24"/>
          <w:szCs w:val="24"/>
          <w:shd w:val="clear" w:color="auto" w:fill="FFFFFF"/>
          <w:lang w:eastAsia="pt-BR"/>
        </w:rPr>
        <w:t>, públicos e privados</w:t>
      </w:r>
      <w:r w:rsidRPr="005E1CA1">
        <w:rPr>
          <w:rFonts w:ascii="Malgun Gothic" w:eastAsia="Malgun Gothic" w:hAnsi="Malgun Gothic" w:cs="Arial"/>
          <w:sz w:val="24"/>
          <w:szCs w:val="24"/>
          <w:shd w:val="clear" w:color="auto" w:fill="FFFFFF"/>
          <w:lang w:eastAsia="pt-BR"/>
        </w:rPr>
        <w:t>, dentre outros, respeitando-se a liberdade de crença no exercício dos direitos culturais ou de qualquer direito ou garantia fundamental;</w:t>
      </w:r>
    </w:p>
    <w:p w:rsidR="00AA3828" w:rsidRPr="005E1CA1" w:rsidP="005E1CA1" w14:paraId="54130749" w14:textId="77777777">
      <w:pPr>
        <w:pStyle w:val="ListParagraph"/>
        <w:numPr>
          <w:ilvl w:val="0"/>
          <w:numId w:val="1"/>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enfrentar as desigualdades raciais e promover a igualdade racial como premissa e pressuposto a ser considerado no conjunto das políticas de governo;</w:t>
      </w:r>
    </w:p>
    <w:p w:rsidR="00AA3828" w:rsidRPr="005E1CA1" w:rsidP="005E1CA1" w14:paraId="790B6DC8" w14:textId="77777777">
      <w:pPr>
        <w:pStyle w:val="ListParagraph"/>
        <w:numPr>
          <w:ilvl w:val="0"/>
          <w:numId w:val="1"/>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sustentar a formulação e o monitoramento da política de promoção da igualdade racial, por meio de ações que visem à eliminação das desvantagens de acesso a bens e serviços públicos existentes entre os grupos raciais;</w:t>
      </w:r>
    </w:p>
    <w:p w:rsidR="00AA3828" w:rsidRPr="005E1CA1" w:rsidP="005E1CA1" w14:paraId="467F91EF" w14:textId="77777777">
      <w:pPr>
        <w:pStyle w:val="ListParagraph"/>
        <w:numPr>
          <w:ilvl w:val="0"/>
          <w:numId w:val="1"/>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planejar, organizar, executar e avaliar as atividades, as ações e os programas de políticas públicas de promoção da igualdade racial, os quais terão caráter intersetorial, de modo a garantir a unidade da ação política dos vários órgãos municipais;</w:t>
      </w:r>
    </w:p>
    <w:p w:rsidR="00AA3828" w:rsidRPr="005E1CA1" w:rsidP="005E1CA1" w14:paraId="270E5677" w14:textId="77777777">
      <w:pPr>
        <w:pStyle w:val="ListParagraph"/>
        <w:numPr>
          <w:ilvl w:val="0"/>
          <w:numId w:val="1"/>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descentralizar e regionalizar as ações e os recursos na execução das políticas públicas de promoção da igualdade racial;</w:t>
      </w:r>
    </w:p>
    <w:p w:rsidR="00AA3828" w:rsidRPr="005E1CA1" w:rsidP="005E1CA1" w14:paraId="6C17E87F" w14:textId="77777777">
      <w:pPr>
        <w:pStyle w:val="ListParagraph"/>
        <w:numPr>
          <w:ilvl w:val="0"/>
          <w:numId w:val="1"/>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promover o acesso da população afrodescendente e dos povos de comunidades tradicionais às políticas, e a participação de seus representantes nas instâncias de deliberação, fiscalização e controle social das ações governamentais, especialmente no que se refere a projetos que envolvam direitos e interesses dessas populações;</w:t>
      </w:r>
    </w:p>
    <w:p w:rsidR="00AA3828" w:rsidRPr="005E1CA1" w:rsidP="005E1CA1" w14:paraId="6C3F4519" w14:textId="77777777">
      <w:pPr>
        <w:pStyle w:val="ListParagraph"/>
        <w:numPr>
          <w:ilvl w:val="0"/>
          <w:numId w:val="1"/>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otimizar a inserção dos povos de comunidades tradicionais em ações e programas sociais, estabelecendo-se recortes e enfoques diferenciados voltados para essas populações;</w:t>
      </w:r>
    </w:p>
    <w:p w:rsidR="00AA3828" w:rsidRPr="005E1CA1" w:rsidP="005E1CA1" w14:paraId="524ABEC0" w14:textId="77777777">
      <w:pPr>
        <w:pStyle w:val="ListParagraph"/>
        <w:numPr>
          <w:ilvl w:val="0"/>
          <w:numId w:val="1"/>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contribuir para que as instituições da sociedade civil assumam papel ativo como protagonistas na formulação, na implantação e no monitoramento das políticas de promoção da igualdade racial.</w:t>
      </w:r>
      <w:bookmarkStart w:id="2" w:name="artigo_4"/>
    </w:p>
    <w:p w:rsidR="00AA3828" w:rsidRPr="005E1CA1" w:rsidP="005E1CA1" w14:paraId="1884B088" w14:textId="77777777">
      <w:pPr>
        <w:spacing w:line="360" w:lineRule="auto"/>
        <w:jc w:val="both"/>
        <w:rPr>
          <w:rFonts w:ascii="Malgun Gothic" w:eastAsia="Malgun Gothic" w:hAnsi="Malgun Gothic"/>
          <w:shd w:val="clear" w:color="auto" w:fill="FFFFFF"/>
        </w:rPr>
      </w:pPr>
    </w:p>
    <w:p w:rsidR="00AA3828" w:rsidRPr="005E1CA1" w:rsidP="005E1CA1" w14:paraId="357510A6" w14:textId="563E4A3B">
      <w:pPr>
        <w:spacing w:line="360" w:lineRule="auto"/>
        <w:ind w:firstLine="993"/>
        <w:jc w:val="both"/>
        <w:rPr>
          <w:rFonts w:ascii="Malgun Gothic" w:eastAsia="Malgun Gothic" w:hAnsi="Malgun Gothic"/>
          <w:shd w:val="clear" w:color="auto" w:fill="FFFFFF"/>
        </w:rPr>
      </w:pPr>
      <w:r w:rsidRPr="005E1CA1">
        <w:rPr>
          <w:rFonts w:ascii="Malgun Gothic" w:eastAsia="Malgun Gothic" w:hAnsi="Malgun Gothic"/>
          <w:b/>
          <w:bCs/>
          <w:shd w:val="clear" w:color="auto" w:fill="FFFFFF"/>
        </w:rPr>
        <w:t>Art. 4º</w:t>
      </w:r>
      <w:bookmarkEnd w:id="2"/>
      <w:r w:rsidRPr="005E1CA1">
        <w:rPr>
          <w:rFonts w:ascii="Malgun Gothic" w:eastAsia="Malgun Gothic" w:hAnsi="Malgun Gothic"/>
          <w:b/>
          <w:bCs/>
          <w:shd w:val="clear" w:color="auto" w:fill="FFFFFF"/>
        </w:rPr>
        <w:t xml:space="preserve"> </w:t>
      </w:r>
      <w:r w:rsidRPr="005E1CA1">
        <w:rPr>
          <w:rFonts w:ascii="Malgun Gothic" w:eastAsia="Malgun Gothic" w:hAnsi="Malgun Gothic"/>
          <w:bCs/>
          <w:shd w:val="clear" w:color="auto" w:fill="FFFFFF"/>
        </w:rPr>
        <w:t>-</w:t>
      </w:r>
      <w:r w:rsidRPr="005E1CA1">
        <w:rPr>
          <w:rFonts w:ascii="Malgun Gothic" w:eastAsia="Malgun Gothic" w:hAnsi="Malgun Gothic"/>
          <w:shd w:val="clear" w:color="auto" w:fill="FFFFFF"/>
        </w:rPr>
        <w:t xml:space="preserve"> A </w:t>
      </w:r>
      <w:r w:rsidR="005E1CA1">
        <w:rPr>
          <w:rFonts w:ascii="Malgun Gothic" w:eastAsia="Malgun Gothic" w:hAnsi="Malgun Gothic"/>
          <w:b/>
          <w:shd w:val="clear" w:color="auto" w:fill="FFFFFF"/>
        </w:rPr>
        <w:t>PMIR</w:t>
      </w:r>
      <w:r w:rsidRPr="005E1CA1">
        <w:rPr>
          <w:rFonts w:ascii="Malgun Gothic" w:eastAsia="Malgun Gothic" w:hAnsi="Malgun Gothic"/>
          <w:shd w:val="clear" w:color="auto" w:fill="FFFFFF"/>
        </w:rPr>
        <w:t xml:space="preserve"> será norteada pelas seguintes diretrizes:</w:t>
      </w:r>
    </w:p>
    <w:p w:rsidR="002360DA" w:rsidRPr="005E1CA1" w:rsidP="005E1CA1" w14:paraId="670C6F78" w14:textId="77777777">
      <w:pPr>
        <w:spacing w:line="360" w:lineRule="auto"/>
        <w:ind w:firstLine="993"/>
        <w:jc w:val="both"/>
        <w:rPr>
          <w:rFonts w:ascii="Malgun Gothic" w:eastAsia="Malgun Gothic" w:hAnsi="Malgun Gothic"/>
          <w:shd w:val="clear" w:color="auto" w:fill="FFFFFF"/>
        </w:rPr>
      </w:pPr>
    </w:p>
    <w:p w:rsidR="00AA3828" w:rsidRPr="005E1CA1" w:rsidP="005E1CA1" w14:paraId="631D2D27" w14:textId="77777777">
      <w:pPr>
        <w:pStyle w:val="ListParagraph"/>
        <w:numPr>
          <w:ilvl w:val="0"/>
          <w:numId w:val="2"/>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fortalecimento institucional, por meio do aperfeiçoamento dos marcos legais sustentadores das políticas de promoção da igualdade racial, da consolidação de uma cultura de planejamento, monitoramento e avaliação das ações, e da adoção de estratégias que garantam a produção de conhecimento, informações, subsídios e condições técnicas, operacionais e financeiras para o desenvolvimento dos programas;</w:t>
      </w:r>
    </w:p>
    <w:p w:rsidR="00AA3828" w:rsidRPr="005E1CA1" w:rsidP="005E1CA1" w14:paraId="715A13D9" w14:textId="77777777">
      <w:pPr>
        <w:pStyle w:val="ListParagraph"/>
        <w:numPr>
          <w:ilvl w:val="0"/>
          <w:numId w:val="2"/>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incorporação da questão racial, dos povos de comunidades tradicionais, no âmbito da ação governamental, por meio da integração entre a Coordenadoria Municipal de Promoção da Igualdade Racial e os demais órgãos municipais, visando garantir a transversalidade da política de promoção da igualdade racial em todas as áreas governamentais;</w:t>
      </w:r>
    </w:p>
    <w:p w:rsidR="00AA3828" w:rsidRPr="005E1CA1" w:rsidP="005E1CA1" w14:paraId="27B84E24" w14:textId="77777777">
      <w:pPr>
        <w:pStyle w:val="ListParagraph"/>
        <w:numPr>
          <w:ilvl w:val="0"/>
          <w:numId w:val="2"/>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 xml:space="preserve">consolidação de formas democráticas de gestão da política de promoção da igualdade racial e de informação à população do Município acerca das consequências derivadas das desigualdades raciais, por intermédio da </w:t>
      </w:r>
      <w:r w:rsidRPr="005E1CA1">
        <w:rPr>
          <w:rFonts w:ascii="Malgun Gothic" w:eastAsia="Malgun Gothic" w:hAnsi="Malgun Gothic" w:cs="Arial"/>
          <w:sz w:val="24"/>
          <w:szCs w:val="24"/>
          <w:shd w:val="clear" w:color="auto" w:fill="FFFFFF"/>
          <w:lang w:eastAsia="pt-BR"/>
        </w:rPr>
        <w:t xml:space="preserve">mídia,   </w:t>
      </w:r>
      <w:r w:rsidRPr="005E1CA1">
        <w:rPr>
          <w:rFonts w:ascii="Malgun Gothic" w:eastAsia="Malgun Gothic" w:hAnsi="Malgun Gothic" w:cs="Arial"/>
          <w:sz w:val="24"/>
          <w:szCs w:val="24"/>
          <w:shd w:val="clear" w:color="auto" w:fill="FFFFFF"/>
          <w:lang w:eastAsia="pt-BR"/>
        </w:rPr>
        <w:t>da   promoção  de  campanhas</w:t>
      </w:r>
      <w:r w:rsidRPr="005E1CA1" w:rsidR="002360DA">
        <w:rPr>
          <w:rFonts w:ascii="Malgun Gothic" w:eastAsia="Malgun Gothic" w:hAnsi="Malgun Gothic" w:cs="Arial"/>
          <w:sz w:val="24"/>
          <w:szCs w:val="24"/>
          <w:shd w:val="clear" w:color="auto" w:fill="FFFFFF"/>
          <w:lang w:eastAsia="pt-BR"/>
        </w:rPr>
        <w:t xml:space="preserve"> institucionais</w:t>
      </w:r>
      <w:r w:rsidRPr="005E1CA1">
        <w:rPr>
          <w:rFonts w:ascii="Malgun Gothic" w:eastAsia="Malgun Gothic" w:hAnsi="Malgun Gothic" w:cs="Arial"/>
          <w:sz w:val="24"/>
          <w:szCs w:val="24"/>
          <w:shd w:val="clear" w:color="auto" w:fill="FFFFFF"/>
          <w:lang w:eastAsia="pt-BR"/>
        </w:rPr>
        <w:t xml:space="preserve">  de  enfrentamento  à  discriminação, difundindo-se os resultados de experiências exitosas no campo da promoção da igualdade racial;</w:t>
      </w:r>
    </w:p>
    <w:p w:rsidR="00AA3828" w:rsidRPr="005E1CA1" w:rsidP="005E1CA1" w14:paraId="649A7A8A" w14:textId="77777777">
      <w:pPr>
        <w:pStyle w:val="ListParagraph"/>
        <w:numPr>
          <w:ilvl w:val="0"/>
          <w:numId w:val="2"/>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estímulo à criação e à ampliação de fóruns e redes que participem da implantação da política de promoção da igualdade racial, povos e comunidades tradicionais, e também de sua avaliação em todos os níveis;</w:t>
      </w:r>
    </w:p>
    <w:p w:rsidR="00AA3828" w:rsidRPr="005E1CA1" w:rsidP="005E1CA1" w14:paraId="155BFA92" w14:textId="77777777">
      <w:pPr>
        <w:pStyle w:val="ListParagraph"/>
        <w:numPr>
          <w:ilvl w:val="0"/>
          <w:numId w:val="2"/>
        </w:numPr>
        <w:spacing w:after="0" w:line="360" w:lineRule="auto"/>
        <w:ind w:left="709" w:hanging="218"/>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melhoria da qualidade de vida da população afrodescendente, por meio da ampliação da inclusão social, através de ações afirmativas, com o objetivo de estimular as oportunidades dos grupos, povos de comunidades tradicionais, historicamente discriminados, por meio de políticas específicas;</w:t>
      </w:r>
    </w:p>
    <w:p w:rsidR="00AA3828" w:rsidRPr="005E1CA1" w:rsidP="005E1CA1" w14:paraId="04A85EE0" w14:textId="77777777">
      <w:pPr>
        <w:spacing w:line="360" w:lineRule="auto"/>
        <w:jc w:val="both"/>
        <w:rPr>
          <w:rFonts w:ascii="Malgun Gothic" w:eastAsia="Malgun Gothic" w:hAnsi="Malgun Gothic"/>
          <w:b/>
          <w:bCs/>
          <w:shd w:val="clear" w:color="auto" w:fill="FFFFFF"/>
        </w:rPr>
      </w:pPr>
      <w:bookmarkStart w:id="3" w:name="artigo_5"/>
    </w:p>
    <w:p w:rsidR="002360DA" w:rsidRPr="005E1CA1" w:rsidP="005E1CA1" w14:paraId="4A4C74D1" w14:textId="77777777">
      <w:pPr>
        <w:spacing w:line="360" w:lineRule="auto"/>
        <w:jc w:val="both"/>
        <w:rPr>
          <w:rFonts w:ascii="Malgun Gothic" w:eastAsia="Malgun Gothic" w:hAnsi="Malgun Gothic"/>
          <w:b/>
          <w:bCs/>
          <w:shd w:val="clear" w:color="auto" w:fill="FFFFFF"/>
        </w:rPr>
      </w:pPr>
    </w:p>
    <w:p w:rsidR="00AA3828" w:rsidRPr="005E1CA1" w:rsidP="005E1CA1" w14:paraId="722A4DAA" w14:textId="1286C497">
      <w:pPr>
        <w:spacing w:line="360" w:lineRule="auto"/>
        <w:ind w:left="851"/>
        <w:jc w:val="both"/>
        <w:rPr>
          <w:rFonts w:ascii="Malgun Gothic" w:eastAsia="Malgun Gothic" w:hAnsi="Malgun Gothic"/>
          <w:shd w:val="clear" w:color="auto" w:fill="FFFFFF"/>
        </w:rPr>
      </w:pPr>
      <w:r w:rsidRPr="005E1CA1">
        <w:rPr>
          <w:rFonts w:ascii="Malgun Gothic" w:eastAsia="Malgun Gothic" w:hAnsi="Malgun Gothic"/>
          <w:b/>
          <w:bCs/>
          <w:shd w:val="clear" w:color="auto" w:fill="FFFFFF"/>
        </w:rPr>
        <w:t>Art. 5º</w:t>
      </w:r>
      <w:bookmarkEnd w:id="3"/>
      <w:r w:rsidRPr="005E1CA1">
        <w:rPr>
          <w:rFonts w:ascii="Malgun Gothic" w:eastAsia="Malgun Gothic" w:hAnsi="Malgun Gothic"/>
          <w:shd w:val="clear" w:color="auto" w:fill="FFFFFF"/>
        </w:rPr>
        <w:t> </w:t>
      </w:r>
      <w:r w:rsidRPr="005E1CA1">
        <w:rPr>
          <w:rFonts w:ascii="Malgun Gothic" w:eastAsia="Malgun Gothic" w:hAnsi="Malgun Gothic"/>
          <w:b/>
          <w:shd w:val="clear" w:color="auto" w:fill="FFFFFF"/>
        </w:rPr>
        <w:t>-</w:t>
      </w:r>
      <w:r w:rsidRPr="005E1CA1">
        <w:rPr>
          <w:rFonts w:ascii="Malgun Gothic" w:eastAsia="Malgun Gothic" w:hAnsi="Malgun Gothic"/>
          <w:shd w:val="clear" w:color="auto" w:fill="FFFFFF"/>
        </w:rPr>
        <w:t xml:space="preserve"> As ações que compreendem a </w:t>
      </w:r>
      <w:r w:rsidR="005E1CA1">
        <w:rPr>
          <w:rFonts w:ascii="Malgun Gothic" w:eastAsia="Malgun Gothic" w:hAnsi="Malgun Gothic"/>
          <w:b/>
          <w:shd w:val="clear" w:color="auto" w:fill="FFFFFF"/>
        </w:rPr>
        <w:t>PMIR</w:t>
      </w:r>
      <w:r w:rsidRPr="005E1CA1">
        <w:rPr>
          <w:rFonts w:ascii="Malgun Gothic" w:eastAsia="Malgun Gothic" w:hAnsi="Malgun Gothic"/>
          <w:shd w:val="clear" w:color="auto" w:fill="FFFFFF"/>
        </w:rPr>
        <w:t xml:space="preserve"> são:</w:t>
      </w:r>
    </w:p>
    <w:p w:rsidR="002360DA" w:rsidRPr="005E1CA1" w:rsidP="005E1CA1" w14:paraId="5BF2677F" w14:textId="77777777">
      <w:pPr>
        <w:spacing w:line="360" w:lineRule="auto"/>
        <w:ind w:left="851"/>
        <w:jc w:val="both"/>
        <w:rPr>
          <w:rFonts w:ascii="Malgun Gothic" w:eastAsia="Malgun Gothic" w:hAnsi="Malgun Gothic"/>
          <w:shd w:val="clear" w:color="auto" w:fill="FFFFFF"/>
        </w:rPr>
      </w:pPr>
    </w:p>
    <w:p w:rsidR="00AA3828" w:rsidRPr="005E1CA1" w:rsidP="005E1CA1" w14:paraId="7D794CF9" w14:textId="7C07B541">
      <w:pPr>
        <w:pStyle w:val="ListParagraph"/>
        <w:numPr>
          <w:ilvl w:val="0"/>
          <w:numId w:val="3"/>
        </w:numPr>
        <w:spacing w:after="0" w:line="360" w:lineRule="auto"/>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 xml:space="preserve">divulgar a </w:t>
      </w:r>
      <w:r w:rsidR="005E1CA1">
        <w:rPr>
          <w:rFonts w:ascii="Malgun Gothic" w:eastAsia="Malgun Gothic" w:hAnsi="Malgun Gothic" w:cs="Arial"/>
          <w:b/>
          <w:sz w:val="24"/>
          <w:szCs w:val="24"/>
          <w:shd w:val="clear" w:color="auto" w:fill="FFFFFF"/>
          <w:lang w:eastAsia="pt-BR"/>
        </w:rPr>
        <w:t>PMIR</w:t>
      </w:r>
      <w:r w:rsidRPr="005E1CA1">
        <w:rPr>
          <w:rFonts w:ascii="Malgun Gothic" w:eastAsia="Malgun Gothic" w:hAnsi="Malgun Gothic" w:cs="Arial"/>
          <w:sz w:val="24"/>
          <w:szCs w:val="24"/>
          <w:shd w:val="clear" w:color="auto" w:fill="FFFFFF"/>
          <w:lang w:eastAsia="pt-BR"/>
        </w:rPr>
        <w:t xml:space="preserve"> e a promoção de ações comunicativas que fortaleçam a autoestima e estimulem o desenvolvimento social da população afrodescendente e dos povos de comunidades tradicionais e de outros grupos étnico-raciais afetados por discriminação racial com imagens afirmativas;</w:t>
      </w:r>
    </w:p>
    <w:p w:rsidR="00AA3828" w:rsidRPr="005E1CA1" w:rsidP="005E1CA1" w14:paraId="318AE47E" w14:textId="77777777">
      <w:pPr>
        <w:pStyle w:val="ListParagraph"/>
        <w:numPr>
          <w:ilvl w:val="0"/>
          <w:numId w:val="3"/>
        </w:numPr>
        <w:spacing w:after="0" w:line="360" w:lineRule="auto"/>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 xml:space="preserve">capacitar os servidores públicos municipais para o reconhecimento da diversidade étnica e para o respeito às diferenças da população </w:t>
      </w:r>
      <w:r w:rsidRPr="005E1CA1" w:rsidR="002360DA">
        <w:rPr>
          <w:rFonts w:ascii="Malgun Gothic" w:eastAsia="Malgun Gothic" w:hAnsi="Malgun Gothic" w:cs="Arial"/>
          <w:sz w:val="24"/>
          <w:szCs w:val="24"/>
          <w:shd w:val="clear" w:color="auto" w:fill="FFFFFF"/>
          <w:lang w:eastAsia="pt-BR"/>
        </w:rPr>
        <w:t>valinhense</w:t>
      </w:r>
      <w:r w:rsidRPr="005E1CA1">
        <w:rPr>
          <w:rFonts w:ascii="Malgun Gothic" w:eastAsia="Malgun Gothic" w:hAnsi="Malgun Gothic" w:cs="Arial"/>
          <w:sz w:val="24"/>
          <w:szCs w:val="24"/>
          <w:shd w:val="clear" w:color="auto" w:fill="FFFFFF"/>
          <w:lang w:eastAsia="pt-BR"/>
        </w:rPr>
        <w:t>;</w:t>
      </w:r>
    </w:p>
    <w:p w:rsidR="00AA3828" w:rsidRPr="005E1CA1" w:rsidP="005E1CA1" w14:paraId="386C8F50" w14:textId="77777777">
      <w:pPr>
        <w:pStyle w:val="ListParagraph"/>
        <w:numPr>
          <w:ilvl w:val="0"/>
          <w:numId w:val="3"/>
        </w:numPr>
        <w:spacing w:after="0" w:line="360" w:lineRule="auto"/>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realizar o censo dos servidores públicos municipais para a produção de diagnóstico sócio-funcional que leve em conta raça/cor/etnia;</w:t>
      </w:r>
    </w:p>
    <w:p w:rsidR="00AA3828" w:rsidRPr="005E1CA1" w:rsidP="005E1CA1" w14:paraId="37C2CC3A" w14:textId="77777777">
      <w:pPr>
        <w:pStyle w:val="ListParagraph"/>
        <w:numPr>
          <w:ilvl w:val="0"/>
          <w:numId w:val="3"/>
        </w:numPr>
        <w:spacing w:after="0" w:line="360" w:lineRule="auto"/>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implantar a política municipal de atenção à saúde da população afrodescendente, em consonância com a política nacional, de forma a coibir tratamento desigual aos diferentes grupos étnicos, garantindo a equidade nas políticas de atendimento à saúde;</w:t>
      </w:r>
    </w:p>
    <w:p w:rsidR="00AA3828" w:rsidRPr="005E1CA1" w:rsidP="005E1CA1" w14:paraId="47219095" w14:textId="77777777">
      <w:pPr>
        <w:pStyle w:val="ListParagraph"/>
        <w:numPr>
          <w:ilvl w:val="0"/>
          <w:numId w:val="3"/>
        </w:numPr>
        <w:spacing w:after="0" w:line="360" w:lineRule="auto"/>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criar o Centro de Informação e Referência da Cultura Afro-Brasileira;</w:t>
      </w:r>
    </w:p>
    <w:p w:rsidR="00AA3828" w:rsidRPr="005E1CA1" w:rsidP="005E1CA1" w14:paraId="6DB470DA" w14:textId="77777777">
      <w:pPr>
        <w:pStyle w:val="ListParagraph"/>
        <w:numPr>
          <w:ilvl w:val="0"/>
          <w:numId w:val="3"/>
        </w:numPr>
        <w:spacing w:after="0" w:line="360" w:lineRule="auto"/>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apoiar as comunidades remanescentes de quilombos, principalmente por meio da implantação do programa Brasil Quilombola;</w:t>
      </w:r>
    </w:p>
    <w:p w:rsidR="00AA3828" w:rsidRPr="005E1CA1" w:rsidP="005E1CA1" w14:paraId="3E5A5B66" w14:textId="77777777">
      <w:pPr>
        <w:pStyle w:val="ListParagraph"/>
        <w:numPr>
          <w:ilvl w:val="0"/>
          <w:numId w:val="3"/>
        </w:numPr>
        <w:spacing w:after="0" w:line="360" w:lineRule="auto"/>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capacitar os professores da Rede Municipal de Ensino para atuarem na promoção da igualdade racial;</w:t>
      </w:r>
    </w:p>
    <w:p w:rsidR="00AA3828" w:rsidRPr="005E1CA1" w:rsidP="005E1CA1" w14:paraId="2B7129CE" w14:textId="104DB6A7">
      <w:pPr>
        <w:pStyle w:val="ListParagraph"/>
        <w:numPr>
          <w:ilvl w:val="0"/>
          <w:numId w:val="3"/>
        </w:numPr>
        <w:spacing w:after="0" w:line="360" w:lineRule="auto"/>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produzir material didático que auxilie os professores na implantação das Leis Federais n</w:t>
      </w:r>
      <w:r w:rsidR="007D7849">
        <w:rPr>
          <w:rFonts w:ascii="Malgun Gothic" w:eastAsia="Malgun Gothic" w:hAnsi="Malgun Gothic" w:cs="Arial"/>
          <w:sz w:val="24"/>
          <w:szCs w:val="24"/>
          <w:shd w:val="clear" w:color="auto" w:fill="FFFFFF"/>
          <w:lang w:eastAsia="pt-BR"/>
        </w:rPr>
        <w:t>úmero</w:t>
      </w:r>
      <w:r w:rsidRPr="005E1CA1">
        <w:rPr>
          <w:rFonts w:ascii="Malgun Gothic" w:eastAsia="Malgun Gothic" w:hAnsi="Malgun Gothic" w:cs="Arial"/>
          <w:sz w:val="24"/>
          <w:szCs w:val="24"/>
          <w:shd w:val="clear" w:color="auto" w:fill="FFFFFF"/>
          <w:lang w:eastAsia="pt-BR"/>
        </w:rPr>
        <w:t>s 10.639/03 e 11.645/08;</w:t>
      </w:r>
    </w:p>
    <w:p w:rsidR="00AA3828" w:rsidRPr="005E1CA1" w:rsidP="005E1CA1" w14:paraId="2F5D7DD5" w14:textId="77777777">
      <w:pPr>
        <w:pStyle w:val="ListParagraph"/>
        <w:numPr>
          <w:ilvl w:val="0"/>
          <w:numId w:val="3"/>
        </w:numPr>
        <w:spacing w:after="0" w:line="360" w:lineRule="auto"/>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promover o acesso da população afrodescendente, povos de comunidades quilombola e de outras etnias afetadas por discriminação racial, aos programas de desenvolvimento socioeconômico;</w:t>
      </w:r>
    </w:p>
    <w:p w:rsidR="00AA3828" w:rsidRPr="005E1CA1" w:rsidP="005E1CA1" w14:paraId="30B11E7C" w14:textId="77777777">
      <w:pPr>
        <w:pStyle w:val="ListParagraph"/>
        <w:numPr>
          <w:ilvl w:val="0"/>
          <w:numId w:val="3"/>
        </w:numPr>
        <w:spacing w:after="0" w:line="360" w:lineRule="auto"/>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 xml:space="preserve">elaborar o mapa da cidadania da população afrodescendente e de outros grupos étnico-raciais afetados por discriminação racial em </w:t>
      </w:r>
      <w:r w:rsidRPr="005E1CA1" w:rsidR="00355877">
        <w:rPr>
          <w:rFonts w:ascii="Malgun Gothic" w:eastAsia="Malgun Gothic" w:hAnsi="Malgun Gothic" w:cs="Arial"/>
          <w:sz w:val="24"/>
          <w:szCs w:val="24"/>
          <w:shd w:val="clear" w:color="auto" w:fill="FFFFFF"/>
          <w:lang w:eastAsia="pt-BR"/>
        </w:rPr>
        <w:t>Valinhos</w:t>
      </w:r>
      <w:r w:rsidRPr="005E1CA1">
        <w:rPr>
          <w:rFonts w:ascii="Malgun Gothic" w:eastAsia="Malgun Gothic" w:hAnsi="Malgun Gothic" w:cs="Arial"/>
          <w:sz w:val="24"/>
          <w:szCs w:val="24"/>
          <w:shd w:val="clear" w:color="auto" w:fill="FFFFFF"/>
          <w:lang w:eastAsia="pt-BR"/>
        </w:rPr>
        <w:t>;</w:t>
      </w:r>
    </w:p>
    <w:p w:rsidR="00AA3828" w:rsidRPr="005E1CA1" w:rsidP="005E1CA1" w14:paraId="15EB472D" w14:textId="77777777">
      <w:pPr>
        <w:pStyle w:val="ListParagraph"/>
        <w:numPr>
          <w:ilvl w:val="0"/>
          <w:numId w:val="3"/>
        </w:numPr>
        <w:spacing w:after="0" w:line="360" w:lineRule="auto"/>
        <w:jc w:val="both"/>
        <w:rPr>
          <w:rFonts w:ascii="Malgun Gothic" w:eastAsia="Malgun Gothic" w:hAnsi="Malgun Gothic" w:cs="Arial"/>
          <w:sz w:val="24"/>
          <w:szCs w:val="24"/>
          <w:shd w:val="clear" w:color="auto" w:fill="FFFFFF"/>
          <w:lang w:eastAsia="pt-BR"/>
        </w:rPr>
      </w:pPr>
      <w:r w:rsidRPr="005E1CA1">
        <w:rPr>
          <w:rFonts w:ascii="Malgun Gothic" w:eastAsia="Malgun Gothic" w:hAnsi="Malgun Gothic" w:cs="Arial"/>
          <w:sz w:val="24"/>
          <w:szCs w:val="24"/>
          <w:shd w:val="clear" w:color="auto" w:fill="FFFFFF"/>
          <w:lang w:eastAsia="pt-BR"/>
        </w:rPr>
        <w:t>promover a inserção da população afrodescendente no mercado de trabalho e o enfrentamento das práticas discriminatórias neste âmbito.</w:t>
      </w:r>
      <w:bookmarkStart w:id="4" w:name="artigo_6"/>
    </w:p>
    <w:p w:rsidR="00AA3828" w:rsidRPr="005E1CA1" w:rsidP="005E1CA1" w14:paraId="7E1651CD" w14:textId="77777777">
      <w:pPr>
        <w:spacing w:line="360" w:lineRule="auto"/>
        <w:jc w:val="both"/>
        <w:rPr>
          <w:rFonts w:ascii="Malgun Gothic" w:eastAsia="Malgun Gothic" w:hAnsi="Malgun Gothic"/>
          <w:shd w:val="clear" w:color="auto" w:fill="FFFFFF"/>
        </w:rPr>
      </w:pPr>
    </w:p>
    <w:p w:rsidR="00AA3828" w:rsidRPr="005E1CA1" w:rsidP="005E1CA1" w14:paraId="394D181D" w14:textId="6FAC6F5C">
      <w:pPr>
        <w:spacing w:line="360" w:lineRule="auto"/>
        <w:jc w:val="both"/>
        <w:rPr>
          <w:rFonts w:ascii="Malgun Gothic" w:eastAsia="Malgun Gothic" w:hAnsi="Malgun Gothic"/>
          <w:shd w:val="clear" w:color="auto" w:fill="FFFFFF"/>
        </w:rPr>
      </w:pPr>
      <w:r w:rsidRPr="005E1CA1">
        <w:rPr>
          <w:rFonts w:ascii="Malgun Gothic" w:eastAsia="Malgun Gothic" w:hAnsi="Malgun Gothic"/>
          <w:b/>
          <w:bCs/>
          <w:shd w:val="clear" w:color="auto" w:fill="FFFFFF"/>
        </w:rPr>
        <w:t>Art. 6º</w:t>
      </w:r>
      <w:bookmarkEnd w:id="4"/>
      <w:r w:rsidRPr="005E1CA1">
        <w:rPr>
          <w:rFonts w:ascii="Malgun Gothic" w:eastAsia="Malgun Gothic" w:hAnsi="Malgun Gothic"/>
          <w:shd w:val="clear" w:color="auto" w:fill="FFFFFF"/>
        </w:rPr>
        <w:t xml:space="preserve"> - A coordenação das ações e a articulação institucional necessárias à implantação da </w:t>
      </w:r>
      <w:r w:rsidR="005E1CA1">
        <w:rPr>
          <w:rFonts w:ascii="Malgun Gothic" w:eastAsia="Malgun Gothic" w:hAnsi="Malgun Gothic"/>
          <w:b/>
          <w:shd w:val="clear" w:color="auto" w:fill="FFFFFF"/>
        </w:rPr>
        <w:t>PMIR</w:t>
      </w:r>
      <w:r w:rsidRPr="005E1CA1">
        <w:rPr>
          <w:rFonts w:ascii="Malgun Gothic" w:eastAsia="Malgun Gothic" w:hAnsi="Malgun Gothic"/>
          <w:shd w:val="clear" w:color="auto" w:fill="FFFFFF"/>
        </w:rPr>
        <w:t xml:space="preserve"> serão exercidas pela Secretaria Municipal de </w:t>
      </w:r>
      <w:r w:rsidRPr="005E1CA1" w:rsidR="001C3E57">
        <w:rPr>
          <w:rFonts w:ascii="Malgun Gothic" w:eastAsia="Malgun Gothic" w:hAnsi="Malgun Gothic"/>
          <w:shd w:val="clear" w:color="auto" w:fill="FFFFFF"/>
        </w:rPr>
        <w:t xml:space="preserve">Cultura e </w:t>
      </w:r>
      <w:r w:rsidRPr="005E1CA1">
        <w:rPr>
          <w:rFonts w:ascii="Malgun Gothic" w:eastAsia="Malgun Gothic" w:hAnsi="Malgun Gothic"/>
          <w:shd w:val="clear" w:color="auto" w:fill="FFFFFF"/>
        </w:rPr>
        <w:t xml:space="preserve">Turismo, por meio da Coordenadoria Municipal de Promoção da Igualdade Racial de </w:t>
      </w:r>
      <w:r w:rsidRPr="005E1CA1" w:rsidR="00355877">
        <w:rPr>
          <w:rFonts w:ascii="Malgun Gothic" w:eastAsia="Malgun Gothic" w:hAnsi="Malgun Gothic"/>
          <w:shd w:val="clear" w:color="auto" w:fill="FFFFFF"/>
        </w:rPr>
        <w:t>Valinhos</w:t>
      </w:r>
      <w:r w:rsidRPr="005E1CA1">
        <w:rPr>
          <w:rFonts w:ascii="Malgun Gothic" w:eastAsia="Malgun Gothic" w:hAnsi="Malgun Gothic"/>
          <w:shd w:val="clear" w:color="auto" w:fill="FFFFFF"/>
        </w:rPr>
        <w:t>.</w:t>
      </w:r>
    </w:p>
    <w:p w:rsidR="00AA3828" w:rsidRPr="005E1CA1" w:rsidP="005E1CA1" w14:paraId="5DA2E713" w14:textId="77777777">
      <w:pPr>
        <w:spacing w:line="360" w:lineRule="auto"/>
        <w:ind w:firstLine="709"/>
        <w:jc w:val="both"/>
        <w:rPr>
          <w:rFonts w:ascii="Malgun Gothic" w:eastAsia="Malgun Gothic" w:hAnsi="Malgun Gothic"/>
          <w:shd w:val="clear" w:color="auto" w:fill="FFFFFF"/>
        </w:rPr>
      </w:pPr>
    </w:p>
    <w:p w:rsidR="00AA3828" w:rsidRPr="005E1CA1" w:rsidP="005E1CA1" w14:paraId="4D87BC3D" w14:textId="3A739ECD">
      <w:pPr>
        <w:spacing w:line="360" w:lineRule="auto"/>
        <w:ind w:firstLine="851"/>
        <w:jc w:val="both"/>
        <w:rPr>
          <w:rFonts w:ascii="Malgun Gothic" w:eastAsia="Malgun Gothic" w:hAnsi="Malgun Gothic"/>
          <w:shd w:val="clear" w:color="auto" w:fill="FFFFFF"/>
        </w:rPr>
      </w:pPr>
      <w:r w:rsidRPr="005E1CA1">
        <w:rPr>
          <w:rFonts w:ascii="Malgun Gothic" w:eastAsia="Malgun Gothic" w:hAnsi="Malgun Gothic"/>
          <w:b/>
          <w:shd w:val="clear" w:color="auto" w:fill="FFFFFF"/>
        </w:rPr>
        <w:t>Parágrafo único:</w:t>
      </w:r>
      <w:r w:rsidRPr="005E1CA1">
        <w:rPr>
          <w:rFonts w:ascii="Malgun Gothic" w:eastAsia="Malgun Gothic" w:hAnsi="Malgun Gothic"/>
          <w:shd w:val="clear" w:color="auto" w:fill="FFFFFF"/>
        </w:rPr>
        <w:t xml:space="preserve"> Os órgãos da Administração Pública Municipal prestar</w:t>
      </w:r>
      <w:bookmarkStart w:id="5" w:name="artigo_7"/>
      <w:r w:rsidRPr="005E1CA1" w:rsidR="00355877">
        <w:rPr>
          <w:rFonts w:ascii="Malgun Gothic" w:eastAsia="Malgun Gothic" w:hAnsi="Malgun Gothic"/>
          <w:shd w:val="clear" w:color="auto" w:fill="FFFFFF"/>
        </w:rPr>
        <w:t xml:space="preserve">ão apoio à implantação da </w:t>
      </w:r>
      <w:r w:rsidR="005E1CA1">
        <w:rPr>
          <w:rFonts w:ascii="Malgun Gothic" w:eastAsia="Malgun Gothic" w:hAnsi="Malgun Gothic"/>
          <w:b/>
          <w:shd w:val="clear" w:color="auto" w:fill="FFFFFF"/>
        </w:rPr>
        <w:t>PMIR</w:t>
      </w:r>
      <w:r w:rsidRPr="005E1CA1">
        <w:rPr>
          <w:rFonts w:ascii="Malgun Gothic" w:eastAsia="Malgun Gothic" w:hAnsi="Malgun Gothic"/>
          <w:shd w:val="clear" w:color="auto" w:fill="FFFFFF"/>
        </w:rPr>
        <w:t>.</w:t>
      </w:r>
    </w:p>
    <w:p w:rsidR="00AA3828" w:rsidRPr="005E1CA1" w:rsidP="005E1CA1" w14:paraId="6B4D3F0F" w14:textId="77777777">
      <w:pPr>
        <w:spacing w:line="360" w:lineRule="auto"/>
        <w:ind w:firstLine="709"/>
        <w:jc w:val="both"/>
        <w:rPr>
          <w:rFonts w:ascii="Malgun Gothic" w:eastAsia="Malgun Gothic" w:hAnsi="Malgun Gothic"/>
          <w:shd w:val="clear" w:color="auto" w:fill="FFFFFF"/>
        </w:rPr>
      </w:pPr>
    </w:p>
    <w:p w:rsidR="00AA3828" w:rsidRPr="005E1CA1" w:rsidP="005E1CA1" w14:paraId="0D79068F" w14:textId="22981822">
      <w:pPr>
        <w:spacing w:line="360" w:lineRule="auto"/>
        <w:ind w:firstLine="851"/>
        <w:jc w:val="both"/>
        <w:rPr>
          <w:rFonts w:ascii="Malgun Gothic" w:eastAsia="Malgun Gothic" w:hAnsi="Malgun Gothic"/>
          <w:shd w:val="clear" w:color="auto" w:fill="FFFFFF"/>
        </w:rPr>
      </w:pPr>
      <w:r w:rsidRPr="005E1CA1">
        <w:rPr>
          <w:rFonts w:ascii="Malgun Gothic" w:eastAsia="Malgun Gothic" w:hAnsi="Malgun Gothic"/>
          <w:b/>
          <w:bCs/>
          <w:shd w:val="clear" w:color="auto" w:fill="FFFFFF"/>
        </w:rPr>
        <w:t>Art. 7º</w:t>
      </w:r>
      <w:bookmarkEnd w:id="5"/>
      <w:r w:rsidRPr="005E1CA1">
        <w:rPr>
          <w:rFonts w:ascii="Malgun Gothic" w:eastAsia="Malgun Gothic" w:hAnsi="Malgun Gothic"/>
          <w:shd w:val="clear" w:color="auto" w:fill="FFFFFF"/>
        </w:rPr>
        <w:t xml:space="preserve"> - As despesas decorrentes da implantação da </w:t>
      </w:r>
      <w:r w:rsidR="005E1CA1">
        <w:rPr>
          <w:rFonts w:ascii="Malgun Gothic" w:eastAsia="Malgun Gothic" w:hAnsi="Malgun Gothic"/>
          <w:b/>
          <w:shd w:val="clear" w:color="auto" w:fill="FFFFFF"/>
        </w:rPr>
        <w:t>PMIR</w:t>
      </w:r>
      <w:r w:rsidRPr="005E1CA1">
        <w:rPr>
          <w:rFonts w:ascii="Malgun Gothic" w:eastAsia="Malgun Gothic" w:hAnsi="Malgun Gothic"/>
          <w:shd w:val="clear" w:color="auto" w:fill="FFFFFF"/>
        </w:rPr>
        <w:t xml:space="preserve"> correrão por conta de dotações orçamentárias dos respectivos órgãos vinculados e participantes.</w:t>
      </w:r>
      <w:bookmarkStart w:id="6" w:name="artigo_8"/>
    </w:p>
    <w:p w:rsidR="00AA3828" w:rsidRPr="005E1CA1" w:rsidP="005E1CA1" w14:paraId="76FD42D5" w14:textId="77777777">
      <w:pPr>
        <w:spacing w:line="360" w:lineRule="auto"/>
        <w:ind w:firstLine="708"/>
        <w:jc w:val="both"/>
        <w:rPr>
          <w:rFonts w:ascii="Malgun Gothic" w:eastAsia="Malgun Gothic" w:hAnsi="Malgun Gothic"/>
          <w:shd w:val="clear" w:color="auto" w:fill="FFFFFF"/>
        </w:rPr>
      </w:pPr>
    </w:p>
    <w:p w:rsidR="00AA3828" w:rsidRPr="005E1CA1" w:rsidP="005E1CA1" w14:paraId="6CF9EFFE" w14:textId="77777777">
      <w:pPr>
        <w:spacing w:line="360" w:lineRule="auto"/>
        <w:ind w:firstLine="851"/>
        <w:jc w:val="both"/>
        <w:rPr>
          <w:rFonts w:ascii="Malgun Gothic" w:eastAsia="Malgun Gothic" w:hAnsi="Malgun Gothic"/>
          <w:shd w:val="clear" w:color="auto" w:fill="FFFFFF"/>
        </w:rPr>
      </w:pPr>
      <w:r w:rsidRPr="005E1CA1">
        <w:rPr>
          <w:rFonts w:ascii="Malgun Gothic" w:eastAsia="Malgun Gothic" w:hAnsi="Malgun Gothic"/>
          <w:b/>
          <w:bCs/>
          <w:shd w:val="clear" w:color="auto" w:fill="FFFFFF"/>
        </w:rPr>
        <w:t>Art. 8º</w:t>
      </w:r>
      <w:bookmarkEnd w:id="6"/>
      <w:r w:rsidRPr="005E1CA1">
        <w:rPr>
          <w:rFonts w:ascii="Malgun Gothic" w:eastAsia="Malgun Gothic" w:hAnsi="Malgun Gothic"/>
          <w:shd w:val="clear" w:color="auto" w:fill="FFFFFF"/>
        </w:rPr>
        <w:t> - As ações, os serviços, os projetos e os programas relativos às políticas públicas voltadas para a promoção da igualdade racial poderão ser feitos nos termos de parceria, fomento e/ou colaboração com a rede de entidades e organizações não-governamentais que tenham previstas em seus estatutos finalidades correlacionadas com a área de promoção da igualdade racial, povos de comunidades tradicionais.</w:t>
      </w:r>
    </w:p>
    <w:p w:rsidR="00AA3828" w:rsidRPr="005E1CA1" w:rsidP="005E1CA1" w14:paraId="4B78E4F9" w14:textId="77777777">
      <w:pPr>
        <w:spacing w:line="360" w:lineRule="auto"/>
        <w:jc w:val="both"/>
        <w:rPr>
          <w:rFonts w:ascii="Malgun Gothic" w:eastAsia="Malgun Gothic" w:hAnsi="Malgun Gothic"/>
          <w:shd w:val="clear" w:color="auto" w:fill="FFFFFF"/>
        </w:rPr>
      </w:pPr>
    </w:p>
    <w:p w:rsidR="00AA3828" w:rsidRPr="005E1CA1" w:rsidP="005E1CA1" w14:paraId="77F50E7A" w14:textId="77777777">
      <w:pPr>
        <w:spacing w:line="360" w:lineRule="auto"/>
        <w:ind w:firstLine="851"/>
        <w:jc w:val="both"/>
        <w:rPr>
          <w:rFonts w:ascii="Malgun Gothic" w:eastAsia="Malgun Gothic" w:hAnsi="Malgun Gothic"/>
          <w:shd w:val="clear" w:color="auto" w:fill="FFFFFF"/>
        </w:rPr>
      </w:pPr>
      <w:r w:rsidRPr="005E1CA1">
        <w:rPr>
          <w:rFonts w:ascii="Malgun Gothic" w:eastAsia="Malgun Gothic" w:hAnsi="Malgun Gothic"/>
          <w:b/>
          <w:shd w:val="clear" w:color="auto" w:fill="FFFFFF"/>
        </w:rPr>
        <w:t>Parágrafo único:</w:t>
      </w:r>
      <w:r w:rsidRPr="005E1CA1">
        <w:rPr>
          <w:rFonts w:ascii="Malgun Gothic" w:eastAsia="Malgun Gothic" w:hAnsi="Malgun Gothic"/>
          <w:shd w:val="clear" w:color="auto" w:fill="FFFFFF"/>
        </w:rPr>
        <w:t xml:space="preserve"> Os acordos, termos de parceria, colaboração e/ou fomentos firmados entre as associações civis sem fins lucrativos e o Executivo visam uma ação inovadora, cultural e/ou a complementariedade na prestação dos </w:t>
      </w:r>
      <w:r w:rsidRPr="005E1CA1">
        <w:rPr>
          <w:rFonts w:ascii="Malgun Gothic" w:eastAsia="Malgun Gothic" w:hAnsi="Malgun Gothic"/>
          <w:shd w:val="clear" w:color="auto" w:fill="FFFFFF"/>
        </w:rPr>
        <w:t>serviços públicos voltados para a Política Municipal de Promoção da Igualdade Racial à população.</w:t>
      </w:r>
    </w:p>
    <w:p w:rsidR="00AA3828" w:rsidRPr="005E1CA1" w:rsidP="005E1CA1" w14:paraId="0F395F5A" w14:textId="77777777">
      <w:pPr>
        <w:spacing w:line="360" w:lineRule="auto"/>
        <w:jc w:val="both"/>
        <w:rPr>
          <w:rFonts w:ascii="Malgun Gothic" w:eastAsia="Malgun Gothic" w:hAnsi="Malgun Gothic"/>
          <w:shd w:val="clear" w:color="auto" w:fill="FFFFFF"/>
        </w:rPr>
      </w:pPr>
    </w:p>
    <w:p w:rsidR="00AA3828" w:rsidP="005E1CA1" w14:paraId="270BAB15" w14:textId="560BB3BC">
      <w:pPr>
        <w:spacing w:line="360" w:lineRule="auto"/>
        <w:ind w:firstLine="851"/>
        <w:jc w:val="both"/>
        <w:rPr>
          <w:rFonts w:ascii="Malgun Gothic" w:eastAsia="Malgun Gothic" w:hAnsi="Malgun Gothic"/>
          <w:shd w:val="clear" w:color="auto" w:fill="FFFFFF"/>
        </w:rPr>
      </w:pPr>
      <w:r w:rsidRPr="005E1CA1">
        <w:rPr>
          <w:rFonts w:ascii="Malgun Gothic" w:eastAsia="Malgun Gothic" w:hAnsi="Malgun Gothic"/>
          <w:b/>
          <w:shd w:val="clear" w:color="auto" w:fill="FFFFFF"/>
        </w:rPr>
        <w:t>Art. 9º -</w:t>
      </w:r>
      <w:r w:rsidRPr="005E1CA1">
        <w:rPr>
          <w:rFonts w:ascii="Malgun Gothic" w:eastAsia="Malgun Gothic" w:hAnsi="Malgun Gothic"/>
          <w:shd w:val="clear" w:color="auto" w:fill="FFFFFF"/>
        </w:rPr>
        <w:t xml:space="preserve"> Fica criada a Coordenadoria Municipal de Promoção da Igualdade Racial, na estrutura administrativa da Secretaria Municipal de Cultura e Turismo.</w:t>
      </w:r>
    </w:p>
    <w:p w:rsidR="007D7849" w:rsidRPr="005E1CA1" w:rsidP="005E1CA1" w14:paraId="19FB195A" w14:textId="77777777">
      <w:pPr>
        <w:spacing w:line="360" w:lineRule="auto"/>
        <w:ind w:firstLine="851"/>
        <w:jc w:val="both"/>
        <w:rPr>
          <w:rFonts w:ascii="Malgun Gothic" w:eastAsia="Malgun Gothic" w:hAnsi="Malgun Gothic"/>
          <w:shd w:val="clear" w:color="auto" w:fill="FFFFFF"/>
        </w:rPr>
      </w:pPr>
    </w:p>
    <w:p w:rsidR="00AA3828" w:rsidRPr="005E1CA1" w:rsidP="007D7849" w14:paraId="05AEFEA1" w14:textId="77777777">
      <w:pPr>
        <w:spacing w:line="360" w:lineRule="auto"/>
        <w:jc w:val="center"/>
        <w:rPr>
          <w:rFonts w:ascii="Malgun Gothic" w:eastAsia="Malgun Gothic" w:hAnsi="Malgun Gothic"/>
          <w:b/>
          <w:shd w:val="clear" w:color="auto" w:fill="FFFFFF"/>
        </w:rPr>
      </w:pPr>
      <w:r w:rsidRPr="005E1CA1">
        <w:rPr>
          <w:rFonts w:ascii="Malgun Gothic" w:eastAsia="Malgun Gothic" w:hAnsi="Malgun Gothic"/>
          <w:b/>
          <w:shd w:val="clear" w:color="auto" w:fill="FFFFFF"/>
        </w:rPr>
        <w:t>CAPÍTULO</w:t>
      </w:r>
      <w:r w:rsidRPr="005E1CA1" w:rsidR="00355877">
        <w:rPr>
          <w:rFonts w:ascii="Malgun Gothic" w:eastAsia="Malgun Gothic" w:hAnsi="Malgun Gothic"/>
          <w:b/>
          <w:shd w:val="clear" w:color="auto" w:fill="FFFFFF"/>
        </w:rPr>
        <w:t xml:space="preserve"> </w:t>
      </w:r>
      <w:r w:rsidRPr="005E1CA1">
        <w:rPr>
          <w:rFonts w:ascii="Malgun Gothic" w:eastAsia="Malgun Gothic" w:hAnsi="Malgun Gothic"/>
          <w:b/>
          <w:shd w:val="clear" w:color="auto" w:fill="FFFFFF"/>
        </w:rPr>
        <w:t>II</w:t>
      </w:r>
    </w:p>
    <w:p w:rsidR="00AA3828" w:rsidRPr="005E1CA1" w:rsidP="007D7849" w14:paraId="256B0A3B" w14:textId="77777777">
      <w:pPr>
        <w:spacing w:line="360" w:lineRule="auto"/>
        <w:jc w:val="center"/>
        <w:rPr>
          <w:rFonts w:ascii="Malgun Gothic" w:eastAsia="Malgun Gothic" w:hAnsi="Malgun Gothic"/>
          <w:b/>
          <w:shd w:val="clear" w:color="auto" w:fill="FFFFFF"/>
        </w:rPr>
      </w:pPr>
      <w:r w:rsidRPr="005E1CA1">
        <w:rPr>
          <w:rFonts w:ascii="Malgun Gothic" w:eastAsia="Malgun Gothic" w:hAnsi="Malgun Gothic"/>
          <w:b/>
          <w:shd w:val="clear" w:color="auto" w:fill="FFFFFF"/>
        </w:rPr>
        <w:t>DO CONSELHO</w:t>
      </w:r>
      <w:bookmarkStart w:id="7" w:name="artigo_9"/>
    </w:p>
    <w:p w:rsidR="00AA3828" w:rsidRPr="005E1CA1" w:rsidP="005E1CA1" w14:paraId="16744590" w14:textId="77777777">
      <w:pPr>
        <w:spacing w:line="360" w:lineRule="auto"/>
        <w:jc w:val="both"/>
        <w:rPr>
          <w:rFonts w:ascii="Malgun Gothic" w:eastAsia="Malgun Gothic" w:hAnsi="Malgun Gothic"/>
          <w:b/>
          <w:shd w:val="clear" w:color="auto" w:fill="FFFFFF"/>
        </w:rPr>
      </w:pPr>
    </w:p>
    <w:p w:rsidR="00AA3828" w:rsidRPr="005E1CA1" w:rsidP="005E1CA1" w14:paraId="059D6DC6" w14:textId="0BC7E657">
      <w:pPr>
        <w:autoSpaceDE w:val="0"/>
        <w:autoSpaceDN w:val="0"/>
        <w:adjustRightInd w:val="0"/>
        <w:spacing w:line="360" w:lineRule="auto"/>
        <w:ind w:firstLine="851"/>
        <w:jc w:val="both"/>
        <w:rPr>
          <w:rFonts w:ascii="Malgun Gothic" w:eastAsia="Malgun Gothic" w:hAnsi="Malgun Gothic"/>
          <w:shd w:val="clear" w:color="auto" w:fill="FFFFFF"/>
        </w:rPr>
      </w:pPr>
      <w:r w:rsidRPr="005E1CA1">
        <w:rPr>
          <w:rFonts w:ascii="Malgun Gothic" w:eastAsia="Malgun Gothic" w:hAnsi="Malgun Gothic"/>
          <w:b/>
          <w:shd w:val="clear" w:color="auto" w:fill="FFFFFF"/>
        </w:rPr>
        <w:t xml:space="preserve">Art. 10 </w:t>
      </w:r>
      <w:r w:rsidRPr="005E1CA1">
        <w:rPr>
          <w:rFonts w:ascii="Malgun Gothic" w:eastAsia="Malgun Gothic" w:hAnsi="Malgun Gothic"/>
          <w:shd w:val="clear" w:color="auto" w:fill="FFFFFF"/>
        </w:rPr>
        <w:t xml:space="preserve">- O Conselho Municipal de Promoção da Igualdade Racial de </w:t>
      </w:r>
      <w:r w:rsidRPr="005E1CA1" w:rsidR="00355877">
        <w:rPr>
          <w:rFonts w:ascii="Malgun Gothic" w:eastAsia="Malgun Gothic" w:hAnsi="Malgun Gothic"/>
          <w:shd w:val="clear" w:color="auto" w:fill="FFFFFF"/>
        </w:rPr>
        <w:t>Valinhos</w:t>
      </w:r>
      <w:r w:rsidRPr="005E1CA1">
        <w:rPr>
          <w:rFonts w:ascii="Malgun Gothic" w:eastAsia="Malgun Gothic" w:hAnsi="Malgun Gothic"/>
          <w:shd w:val="clear" w:color="auto" w:fill="FFFFFF"/>
        </w:rPr>
        <w:t>, terá a sua composição na forma prevista pelo artigo 12 desta Lei.</w:t>
      </w:r>
    </w:p>
    <w:p w:rsidR="00AA3828" w:rsidRPr="005E1CA1" w:rsidP="005E1CA1" w14:paraId="0388EAD9" w14:textId="77777777">
      <w:pPr>
        <w:autoSpaceDE w:val="0"/>
        <w:autoSpaceDN w:val="0"/>
        <w:adjustRightInd w:val="0"/>
        <w:spacing w:line="360" w:lineRule="auto"/>
        <w:ind w:firstLine="708"/>
        <w:jc w:val="both"/>
        <w:rPr>
          <w:rFonts w:ascii="Malgun Gothic" w:eastAsia="Malgun Gothic" w:hAnsi="Malgun Gothic"/>
          <w:shd w:val="clear" w:color="auto" w:fill="FFFFFF"/>
        </w:rPr>
      </w:pPr>
    </w:p>
    <w:p w:rsidR="00AA3828" w:rsidRPr="005E1CA1" w:rsidP="005E1CA1" w14:paraId="36A636DD" w14:textId="7CEA882B">
      <w:pPr>
        <w:autoSpaceDE w:val="0"/>
        <w:autoSpaceDN w:val="0"/>
        <w:adjustRightInd w:val="0"/>
        <w:spacing w:line="360" w:lineRule="auto"/>
        <w:ind w:firstLine="851"/>
        <w:jc w:val="both"/>
        <w:rPr>
          <w:rFonts w:ascii="Malgun Gothic" w:eastAsia="Malgun Gothic" w:hAnsi="Malgun Gothic"/>
          <w:shd w:val="clear" w:color="auto" w:fill="FFFFFF"/>
        </w:rPr>
      </w:pPr>
      <w:r w:rsidRPr="005E1CA1">
        <w:rPr>
          <w:rFonts w:ascii="Malgun Gothic" w:eastAsia="Malgun Gothic" w:hAnsi="Malgun Gothic"/>
          <w:b/>
        </w:rPr>
        <w:t>Parágrafo único</w:t>
      </w:r>
      <w:r w:rsidRPr="005E1CA1">
        <w:rPr>
          <w:rFonts w:ascii="Malgun Gothic" w:eastAsia="Malgun Gothic" w:hAnsi="Malgun Gothic"/>
        </w:rPr>
        <w:t xml:space="preserve">: O Conselho Municipal de Promoção da Igualdade Racial de </w:t>
      </w:r>
      <w:r w:rsidRPr="005E1CA1" w:rsidR="00355877">
        <w:rPr>
          <w:rFonts w:ascii="Malgun Gothic" w:eastAsia="Malgun Gothic" w:hAnsi="Malgun Gothic"/>
        </w:rPr>
        <w:t>Valinhos</w:t>
      </w:r>
      <w:r w:rsidRPr="005E1CA1">
        <w:rPr>
          <w:rFonts w:ascii="Malgun Gothic" w:eastAsia="Malgun Gothic" w:hAnsi="Malgun Gothic"/>
        </w:rPr>
        <w:t xml:space="preserve"> é vinculado à Secretaria Municipal de </w:t>
      </w:r>
      <w:r w:rsidRPr="005E1CA1" w:rsidR="001C3E57">
        <w:rPr>
          <w:rFonts w:ascii="Malgun Gothic" w:eastAsia="Malgun Gothic" w:hAnsi="Malgun Gothic"/>
        </w:rPr>
        <w:t xml:space="preserve">Cultura e </w:t>
      </w:r>
      <w:r w:rsidRPr="005E1CA1">
        <w:rPr>
          <w:rFonts w:ascii="Malgun Gothic" w:eastAsia="Malgun Gothic" w:hAnsi="Malgun Gothic"/>
        </w:rPr>
        <w:t>Turismo.</w:t>
      </w:r>
    </w:p>
    <w:bookmarkEnd w:id="7"/>
    <w:p w:rsidR="00AA3828" w:rsidRPr="005E1CA1" w:rsidP="005E1CA1" w14:paraId="21938052" w14:textId="77777777">
      <w:pPr>
        <w:spacing w:line="360" w:lineRule="auto"/>
        <w:jc w:val="both"/>
        <w:rPr>
          <w:rFonts w:ascii="Malgun Gothic" w:eastAsia="Malgun Gothic" w:hAnsi="Malgun Gothic"/>
          <w:shd w:val="clear" w:color="auto" w:fill="FFFFFF"/>
        </w:rPr>
      </w:pPr>
    </w:p>
    <w:p w:rsidR="00AA3828" w:rsidRPr="005E1CA1" w:rsidP="005E1CA1" w14:paraId="32AEA0EF" w14:textId="77777777">
      <w:pPr>
        <w:spacing w:line="360" w:lineRule="auto"/>
        <w:ind w:firstLine="851"/>
        <w:jc w:val="both"/>
        <w:rPr>
          <w:rFonts w:ascii="Malgun Gothic" w:eastAsia="Malgun Gothic" w:hAnsi="Malgun Gothic"/>
        </w:rPr>
      </w:pPr>
      <w:r w:rsidRPr="005E1CA1">
        <w:rPr>
          <w:rFonts w:ascii="Malgun Gothic" w:eastAsia="Malgun Gothic" w:hAnsi="Malgun Gothic"/>
          <w:b/>
          <w:bCs/>
          <w:shd w:val="clear" w:color="auto" w:fill="FFFFFF"/>
        </w:rPr>
        <w:t xml:space="preserve">Art. 11 - </w:t>
      </w:r>
      <w:r w:rsidRPr="005E1CA1">
        <w:rPr>
          <w:rFonts w:ascii="Malgun Gothic" w:eastAsia="Malgun Gothic" w:hAnsi="Malgun Gothic"/>
          <w:shd w:val="clear" w:color="auto" w:fill="FFFFFF"/>
        </w:rPr>
        <w:t xml:space="preserve">O Conselho Municipal de Promoção da Igualdade Racial de </w:t>
      </w:r>
      <w:r w:rsidRPr="005E1CA1" w:rsidR="00355877">
        <w:rPr>
          <w:rFonts w:ascii="Malgun Gothic" w:eastAsia="Malgun Gothic" w:hAnsi="Malgun Gothic"/>
          <w:shd w:val="clear" w:color="auto" w:fill="FFFFFF"/>
        </w:rPr>
        <w:t>Valinhos</w:t>
      </w:r>
      <w:r w:rsidRPr="005E1CA1">
        <w:rPr>
          <w:rFonts w:ascii="Malgun Gothic" w:eastAsia="Malgun Gothic" w:hAnsi="Malgun Gothic"/>
          <w:shd w:val="clear" w:color="auto" w:fill="FFFFFF"/>
        </w:rPr>
        <w:t xml:space="preserve"> é um </w:t>
      </w:r>
      <w:r w:rsidRPr="005E1CA1">
        <w:rPr>
          <w:rFonts w:ascii="Malgun Gothic" w:eastAsia="Malgun Gothic" w:hAnsi="Malgun Gothic"/>
        </w:rPr>
        <w:t>órgão deliberativo, normativo, monitorador, fiscalizador e avaliador das políticas que visem à promoção da igualdade racial.</w:t>
      </w:r>
    </w:p>
    <w:p w:rsidR="00AA3828" w:rsidRPr="005E1CA1" w:rsidP="005E1CA1" w14:paraId="47F8FF38" w14:textId="77777777">
      <w:pPr>
        <w:autoSpaceDE w:val="0"/>
        <w:autoSpaceDN w:val="0"/>
        <w:adjustRightInd w:val="0"/>
        <w:spacing w:line="360" w:lineRule="auto"/>
        <w:jc w:val="both"/>
        <w:rPr>
          <w:rFonts w:ascii="Malgun Gothic" w:eastAsia="Malgun Gothic" w:hAnsi="Malgun Gothic"/>
        </w:rPr>
      </w:pPr>
    </w:p>
    <w:p w:rsidR="00AA3828" w:rsidRPr="005E1CA1" w:rsidP="005E1CA1" w14:paraId="3663EE85" w14:textId="77777777">
      <w:pPr>
        <w:autoSpaceDE w:val="0"/>
        <w:autoSpaceDN w:val="0"/>
        <w:adjustRightInd w:val="0"/>
        <w:spacing w:line="360" w:lineRule="auto"/>
        <w:ind w:firstLine="851"/>
        <w:jc w:val="both"/>
        <w:rPr>
          <w:rFonts w:ascii="Malgun Gothic" w:eastAsia="Malgun Gothic" w:hAnsi="Malgun Gothic"/>
        </w:rPr>
      </w:pPr>
      <w:r w:rsidRPr="005E1CA1">
        <w:rPr>
          <w:rFonts w:ascii="Malgun Gothic" w:eastAsia="Malgun Gothic" w:hAnsi="Malgun Gothic"/>
          <w:b/>
        </w:rPr>
        <w:t>Art. 12</w:t>
      </w:r>
      <w:r w:rsidRPr="005E1CA1">
        <w:rPr>
          <w:rFonts w:ascii="Malgun Gothic" w:eastAsia="Malgun Gothic" w:hAnsi="Malgun Gothic"/>
        </w:rPr>
        <w:t xml:space="preserve"> - O Conselho Municipal de Promoção da Igualdade Racial de </w:t>
      </w:r>
      <w:r w:rsidRPr="005E1CA1" w:rsidR="00355877">
        <w:rPr>
          <w:rFonts w:ascii="Malgun Gothic" w:eastAsia="Malgun Gothic" w:hAnsi="Malgun Gothic"/>
        </w:rPr>
        <w:t>Valinhos</w:t>
      </w:r>
      <w:r w:rsidRPr="005E1CA1">
        <w:rPr>
          <w:rFonts w:ascii="Malgun Gothic" w:eastAsia="Malgun Gothic" w:hAnsi="Malgun Gothic"/>
        </w:rPr>
        <w:t xml:space="preserve"> é composto paritariamente por representantes da sociedade civil e pelo poder público, com a seguinte composição:</w:t>
      </w:r>
    </w:p>
    <w:p w:rsidR="00AA3828" w:rsidRPr="005E1CA1" w:rsidP="005E1CA1" w14:paraId="32C242BA" w14:textId="77777777">
      <w:pPr>
        <w:autoSpaceDE w:val="0"/>
        <w:autoSpaceDN w:val="0"/>
        <w:adjustRightInd w:val="0"/>
        <w:spacing w:line="360" w:lineRule="auto"/>
        <w:ind w:firstLine="851"/>
        <w:jc w:val="both"/>
        <w:rPr>
          <w:rFonts w:ascii="Malgun Gothic" w:eastAsia="Malgun Gothic" w:hAnsi="Malgun Gothic"/>
        </w:rPr>
      </w:pPr>
    </w:p>
    <w:p w:rsidR="00AA3828" w:rsidRPr="005E1CA1" w:rsidP="005E1CA1" w14:paraId="6186AE50" w14:textId="77777777">
      <w:pPr>
        <w:pStyle w:val="ListParagraph"/>
        <w:numPr>
          <w:ilvl w:val="0"/>
          <w:numId w:val="4"/>
        </w:numPr>
        <w:autoSpaceDE w:val="0"/>
        <w:autoSpaceDN w:val="0"/>
        <w:adjustRightInd w:val="0"/>
        <w:spacing w:after="0" w:line="360" w:lineRule="auto"/>
        <w:jc w:val="both"/>
        <w:rPr>
          <w:rFonts w:ascii="Malgun Gothic" w:eastAsia="Malgun Gothic" w:hAnsi="Malgun Gothic" w:cs="Arial"/>
          <w:sz w:val="24"/>
          <w:szCs w:val="24"/>
        </w:rPr>
      </w:pPr>
      <w:r w:rsidRPr="005E1CA1">
        <w:rPr>
          <w:rFonts w:ascii="Malgun Gothic" w:eastAsia="Malgun Gothic" w:hAnsi="Malgun Gothic" w:cs="Arial"/>
          <w:sz w:val="24"/>
          <w:szCs w:val="24"/>
        </w:rPr>
        <w:t>Sete</w:t>
      </w:r>
      <w:r w:rsidRPr="005E1CA1">
        <w:rPr>
          <w:rFonts w:ascii="Malgun Gothic" w:eastAsia="Malgun Gothic" w:hAnsi="Malgun Gothic" w:cs="Arial"/>
          <w:sz w:val="24"/>
          <w:szCs w:val="24"/>
        </w:rPr>
        <w:t xml:space="preserve"> representantes da administração pública do Município, sendo:</w:t>
      </w:r>
    </w:p>
    <w:p w:rsidR="00AA3828" w:rsidRPr="005E1CA1" w:rsidP="005E1CA1" w14:paraId="06DA1D9D" w14:textId="2264B57F">
      <w:pPr>
        <w:pStyle w:val="ListParagraph"/>
        <w:numPr>
          <w:ilvl w:val="1"/>
          <w:numId w:val="4"/>
        </w:numPr>
        <w:autoSpaceDE w:val="0"/>
        <w:autoSpaceDN w:val="0"/>
        <w:adjustRightInd w:val="0"/>
        <w:spacing w:after="0" w:line="360" w:lineRule="auto"/>
        <w:jc w:val="both"/>
        <w:rPr>
          <w:rFonts w:ascii="Malgun Gothic" w:eastAsia="Malgun Gothic" w:hAnsi="Malgun Gothic" w:cs="Arial"/>
          <w:sz w:val="24"/>
          <w:szCs w:val="24"/>
        </w:rPr>
      </w:pPr>
      <w:r w:rsidRPr="005E1CA1">
        <w:rPr>
          <w:rFonts w:ascii="Malgun Gothic" w:eastAsia="Malgun Gothic" w:hAnsi="Malgun Gothic" w:cs="Arial"/>
          <w:sz w:val="24"/>
          <w:szCs w:val="24"/>
        </w:rPr>
        <w:t xml:space="preserve">um representante da Secretaria Municipal de </w:t>
      </w:r>
      <w:r w:rsidRPr="005E1CA1" w:rsidR="001C3E57">
        <w:rPr>
          <w:rFonts w:ascii="Malgun Gothic" w:eastAsia="Malgun Gothic" w:hAnsi="Malgun Gothic" w:cs="Arial"/>
          <w:sz w:val="24"/>
          <w:szCs w:val="24"/>
        </w:rPr>
        <w:t>Assistência Social</w:t>
      </w:r>
      <w:r w:rsidRPr="005E1CA1">
        <w:rPr>
          <w:rFonts w:ascii="Malgun Gothic" w:eastAsia="Malgun Gothic" w:hAnsi="Malgun Gothic" w:cs="Arial"/>
          <w:sz w:val="24"/>
          <w:szCs w:val="24"/>
        </w:rPr>
        <w:t>;</w:t>
      </w:r>
    </w:p>
    <w:p w:rsidR="00AA3828" w:rsidRPr="005E1CA1" w:rsidP="005E1CA1" w14:paraId="78AECEBF" w14:textId="77777777">
      <w:pPr>
        <w:pStyle w:val="ListParagraph"/>
        <w:numPr>
          <w:ilvl w:val="1"/>
          <w:numId w:val="4"/>
        </w:numPr>
        <w:autoSpaceDE w:val="0"/>
        <w:autoSpaceDN w:val="0"/>
        <w:adjustRightInd w:val="0"/>
        <w:spacing w:after="0" w:line="360" w:lineRule="auto"/>
        <w:jc w:val="both"/>
        <w:rPr>
          <w:rFonts w:ascii="Malgun Gothic" w:eastAsia="Malgun Gothic" w:hAnsi="Malgun Gothic" w:cs="Arial"/>
          <w:sz w:val="24"/>
          <w:szCs w:val="24"/>
        </w:rPr>
      </w:pPr>
      <w:r w:rsidRPr="005E1CA1">
        <w:rPr>
          <w:rFonts w:ascii="Malgun Gothic" w:eastAsia="Malgun Gothic" w:hAnsi="Malgun Gothic" w:cs="Arial"/>
          <w:sz w:val="24"/>
          <w:szCs w:val="24"/>
        </w:rPr>
        <w:t>um representante da Secretaria Municipal de Administração;</w:t>
      </w:r>
    </w:p>
    <w:p w:rsidR="00AA3828" w:rsidRPr="005E1CA1" w:rsidP="005E1CA1" w14:paraId="653E76DC" w14:textId="77777777">
      <w:pPr>
        <w:pStyle w:val="ListParagraph"/>
        <w:numPr>
          <w:ilvl w:val="1"/>
          <w:numId w:val="4"/>
        </w:numPr>
        <w:autoSpaceDE w:val="0"/>
        <w:autoSpaceDN w:val="0"/>
        <w:adjustRightInd w:val="0"/>
        <w:spacing w:after="0" w:line="360" w:lineRule="auto"/>
        <w:jc w:val="both"/>
        <w:rPr>
          <w:rFonts w:ascii="Malgun Gothic" w:eastAsia="Malgun Gothic" w:hAnsi="Malgun Gothic" w:cs="Arial"/>
          <w:sz w:val="24"/>
          <w:szCs w:val="24"/>
        </w:rPr>
      </w:pPr>
      <w:r w:rsidRPr="005E1CA1">
        <w:rPr>
          <w:rFonts w:ascii="Malgun Gothic" w:eastAsia="Malgun Gothic" w:hAnsi="Malgun Gothic" w:cs="Arial"/>
          <w:sz w:val="24"/>
          <w:szCs w:val="24"/>
        </w:rPr>
        <w:t>um representante da Secretaria Municipal de Saúde;</w:t>
      </w:r>
    </w:p>
    <w:p w:rsidR="00AA3828" w:rsidRPr="005E1CA1" w:rsidP="005E1CA1" w14:paraId="2862D155" w14:textId="77777777">
      <w:pPr>
        <w:pStyle w:val="ListParagraph"/>
        <w:numPr>
          <w:ilvl w:val="1"/>
          <w:numId w:val="4"/>
        </w:numPr>
        <w:autoSpaceDE w:val="0"/>
        <w:autoSpaceDN w:val="0"/>
        <w:adjustRightInd w:val="0"/>
        <w:spacing w:after="0" w:line="360" w:lineRule="auto"/>
        <w:jc w:val="both"/>
        <w:rPr>
          <w:rFonts w:ascii="Malgun Gothic" w:eastAsia="Malgun Gothic" w:hAnsi="Malgun Gothic" w:cs="Arial"/>
          <w:sz w:val="24"/>
          <w:szCs w:val="24"/>
        </w:rPr>
      </w:pPr>
      <w:r w:rsidRPr="005E1CA1">
        <w:rPr>
          <w:rFonts w:ascii="Malgun Gothic" w:eastAsia="Malgun Gothic" w:hAnsi="Malgun Gothic" w:cs="Arial"/>
          <w:sz w:val="24"/>
          <w:szCs w:val="24"/>
        </w:rPr>
        <w:t>um representante da Secretaria Municipal de Educação;</w:t>
      </w:r>
    </w:p>
    <w:p w:rsidR="00AA3828" w:rsidRPr="005E1CA1" w:rsidP="005E1CA1" w14:paraId="72056392" w14:textId="0ADF3F9A">
      <w:pPr>
        <w:pStyle w:val="ListParagraph"/>
        <w:numPr>
          <w:ilvl w:val="1"/>
          <w:numId w:val="4"/>
        </w:numPr>
        <w:autoSpaceDE w:val="0"/>
        <w:autoSpaceDN w:val="0"/>
        <w:adjustRightInd w:val="0"/>
        <w:spacing w:after="0" w:line="360" w:lineRule="auto"/>
        <w:jc w:val="both"/>
        <w:rPr>
          <w:rFonts w:ascii="Malgun Gothic" w:eastAsia="Malgun Gothic" w:hAnsi="Malgun Gothic" w:cs="Arial"/>
          <w:sz w:val="24"/>
          <w:szCs w:val="24"/>
        </w:rPr>
      </w:pPr>
      <w:r w:rsidRPr="005E1CA1">
        <w:rPr>
          <w:rFonts w:ascii="Malgun Gothic" w:eastAsia="Malgun Gothic" w:hAnsi="Malgun Gothic" w:cs="Arial"/>
          <w:sz w:val="24"/>
          <w:szCs w:val="24"/>
        </w:rPr>
        <w:t>um representante da Secretaria Municipal de Cultura</w:t>
      </w:r>
      <w:r w:rsidRPr="005E1CA1" w:rsidR="001C3E57">
        <w:rPr>
          <w:rFonts w:ascii="Malgun Gothic" w:eastAsia="Malgun Gothic" w:hAnsi="Malgun Gothic" w:cs="Arial"/>
          <w:sz w:val="24"/>
          <w:szCs w:val="24"/>
        </w:rPr>
        <w:t xml:space="preserve"> e Turismo</w:t>
      </w:r>
      <w:r w:rsidRPr="005E1CA1">
        <w:rPr>
          <w:rFonts w:ascii="Malgun Gothic" w:eastAsia="Malgun Gothic" w:hAnsi="Malgun Gothic" w:cs="Arial"/>
          <w:sz w:val="24"/>
          <w:szCs w:val="24"/>
        </w:rPr>
        <w:t>;</w:t>
      </w:r>
    </w:p>
    <w:p w:rsidR="00355877" w:rsidRPr="005E1CA1" w:rsidP="005E1CA1" w14:paraId="53C9D2FF" w14:textId="31462DA2">
      <w:pPr>
        <w:pStyle w:val="ListParagraph"/>
        <w:numPr>
          <w:ilvl w:val="1"/>
          <w:numId w:val="4"/>
        </w:numPr>
        <w:autoSpaceDE w:val="0"/>
        <w:autoSpaceDN w:val="0"/>
        <w:adjustRightInd w:val="0"/>
        <w:spacing w:after="0" w:line="360" w:lineRule="auto"/>
        <w:jc w:val="both"/>
        <w:rPr>
          <w:rFonts w:ascii="Malgun Gothic" w:eastAsia="Malgun Gothic" w:hAnsi="Malgun Gothic" w:cs="Arial"/>
          <w:sz w:val="24"/>
          <w:szCs w:val="24"/>
        </w:rPr>
      </w:pPr>
      <w:r w:rsidRPr="005E1CA1">
        <w:rPr>
          <w:rFonts w:ascii="Malgun Gothic" w:eastAsia="Malgun Gothic" w:hAnsi="Malgun Gothic" w:cs="Arial"/>
          <w:sz w:val="24"/>
          <w:szCs w:val="24"/>
        </w:rPr>
        <w:t>um representante da Secretaria Municipal de Esportes</w:t>
      </w:r>
      <w:r w:rsidRPr="005E1CA1" w:rsidR="001C3E57">
        <w:rPr>
          <w:rFonts w:ascii="Malgun Gothic" w:eastAsia="Malgun Gothic" w:hAnsi="Malgun Gothic" w:cs="Arial"/>
          <w:sz w:val="24"/>
          <w:szCs w:val="24"/>
        </w:rPr>
        <w:t xml:space="preserve"> e </w:t>
      </w:r>
      <w:r w:rsidRPr="005E1CA1">
        <w:rPr>
          <w:rFonts w:ascii="Malgun Gothic" w:eastAsia="Malgun Gothic" w:hAnsi="Malgun Gothic" w:cs="Arial"/>
          <w:sz w:val="24"/>
          <w:szCs w:val="24"/>
        </w:rPr>
        <w:t xml:space="preserve">Lazer; </w:t>
      </w:r>
    </w:p>
    <w:p w:rsidR="00355877" w:rsidRPr="005E1CA1" w:rsidP="005E1CA1" w14:paraId="00B05D54" w14:textId="77777777">
      <w:pPr>
        <w:pStyle w:val="ListParagraph"/>
        <w:numPr>
          <w:ilvl w:val="1"/>
          <w:numId w:val="4"/>
        </w:numPr>
        <w:autoSpaceDE w:val="0"/>
        <w:autoSpaceDN w:val="0"/>
        <w:adjustRightInd w:val="0"/>
        <w:spacing w:after="0" w:line="360" w:lineRule="auto"/>
        <w:jc w:val="both"/>
        <w:rPr>
          <w:rFonts w:ascii="Malgun Gothic" w:eastAsia="Malgun Gothic" w:hAnsi="Malgun Gothic" w:cs="Arial"/>
          <w:sz w:val="24"/>
          <w:szCs w:val="24"/>
        </w:rPr>
      </w:pPr>
      <w:r w:rsidRPr="005E1CA1">
        <w:rPr>
          <w:rFonts w:ascii="Malgun Gothic" w:eastAsia="Malgun Gothic" w:hAnsi="Malgun Gothic" w:cs="Arial"/>
          <w:sz w:val="24"/>
          <w:szCs w:val="24"/>
        </w:rPr>
        <w:t>um representante de entidade de ensino superior do município;</w:t>
      </w:r>
    </w:p>
    <w:p w:rsidR="00AA3828" w:rsidRPr="005E1CA1" w:rsidP="005E1CA1" w14:paraId="08F90715" w14:textId="6C517C3C">
      <w:pPr>
        <w:autoSpaceDE w:val="0"/>
        <w:autoSpaceDN w:val="0"/>
        <w:adjustRightInd w:val="0"/>
        <w:spacing w:line="360" w:lineRule="auto"/>
        <w:ind w:left="1788"/>
        <w:jc w:val="both"/>
        <w:rPr>
          <w:rFonts w:ascii="Malgun Gothic" w:eastAsia="Malgun Gothic" w:hAnsi="Malgun Gothic"/>
        </w:rPr>
      </w:pPr>
    </w:p>
    <w:p w:rsidR="007D7849" w:rsidP="005E1CA1" w14:paraId="32536C28" w14:textId="77777777">
      <w:pPr>
        <w:pStyle w:val="ListParagraph"/>
        <w:numPr>
          <w:ilvl w:val="0"/>
          <w:numId w:val="4"/>
        </w:numPr>
        <w:autoSpaceDE w:val="0"/>
        <w:autoSpaceDN w:val="0"/>
        <w:adjustRightInd w:val="0"/>
        <w:spacing w:after="0" w:line="360" w:lineRule="auto"/>
        <w:jc w:val="both"/>
        <w:rPr>
          <w:rFonts w:ascii="Malgun Gothic" w:eastAsia="Malgun Gothic" w:hAnsi="Malgun Gothic" w:cs="Arial"/>
          <w:sz w:val="24"/>
          <w:szCs w:val="24"/>
        </w:rPr>
      </w:pPr>
      <w:r w:rsidRPr="005E1CA1">
        <w:rPr>
          <w:rFonts w:ascii="Malgun Gothic" w:eastAsia="Malgun Gothic" w:hAnsi="Malgun Gothic" w:cs="Arial"/>
          <w:sz w:val="24"/>
          <w:szCs w:val="24"/>
        </w:rPr>
        <w:t>Sete</w:t>
      </w:r>
      <w:r w:rsidRPr="005E1CA1" w:rsidR="00AA3828">
        <w:rPr>
          <w:rFonts w:ascii="Malgun Gothic" w:eastAsia="Malgun Gothic" w:hAnsi="Malgun Gothic" w:cs="Arial"/>
          <w:sz w:val="24"/>
          <w:szCs w:val="24"/>
        </w:rPr>
        <w:t xml:space="preserve"> representantes da sociedade civil organizada</w:t>
      </w:r>
      <w:r w:rsidRPr="005E1CA1">
        <w:rPr>
          <w:rFonts w:ascii="Malgun Gothic" w:eastAsia="Malgun Gothic" w:hAnsi="Malgun Gothic" w:cs="Arial"/>
          <w:sz w:val="24"/>
          <w:szCs w:val="24"/>
        </w:rPr>
        <w:t xml:space="preserve">, cabendo </w:t>
      </w:r>
      <w:r w:rsidRPr="005E1CA1" w:rsidR="00BB2005">
        <w:rPr>
          <w:rFonts w:ascii="Malgun Gothic" w:eastAsia="Malgun Gothic" w:hAnsi="Malgun Gothic" w:cs="Arial"/>
          <w:sz w:val="24"/>
          <w:szCs w:val="24"/>
        </w:rPr>
        <w:t>à</w:t>
      </w:r>
      <w:r w:rsidRPr="005E1CA1">
        <w:rPr>
          <w:rFonts w:ascii="Malgun Gothic" w:eastAsia="Malgun Gothic" w:hAnsi="Malgun Gothic" w:cs="Arial"/>
          <w:sz w:val="24"/>
          <w:szCs w:val="24"/>
        </w:rPr>
        <w:t xml:space="preserve"> comissão organizadora do re</w:t>
      </w:r>
      <w:r w:rsidRPr="005E1CA1" w:rsidR="00BB2005">
        <w:rPr>
          <w:rFonts w:ascii="Malgun Gothic" w:eastAsia="Malgun Gothic" w:hAnsi="Malgun Gothic" w:cs="Arial"/>
          <w:sz w:val="24"/>
          <w:szCs w:val="24"/>
        </w:rPr>
        <w:t>gimento interno, em parceria com o</w:t>
      </w:r>
      <w:r w:rsidRPr="005E1CA1">
        <w:rPr>
          <w:rFonts w:ascii="Malgun Gothic" w:eastAsia="Malgun Gothic" w:hAnsi="Malgun Gothic" w:cs="Arial"/>
          <w:sz w:val="24"/>
          <w:szCs w:val="24"/>
        </w:rPr>
        <w:t xml:space="preserve"> poder público e sociedade civil, mapear, selecionar e habilitar as associações ou organizações não governamentais para composição </w:t>
      </w:r>
      <w:r w:rsidRPr="005E1CA1">
        <w:rPr>
          <w:rFonts w:ascii="Malgun Gothic" w:eastAsia="Malgun Gothic" w:hAnsi="Malgun Gothic" w:cs="Arial"/>
          <w:sz w:val="24"/>
          <w:szCs w:val="24"/>
        </w:rPr>
        <w:t xml:space="preserve">dos segmentos representantes no </w:t>
      </w:r>
      <w:r w:rsidRPr="005E1CA1" w:rsidR="00C60666">
        <w:rPr>
          <w:rFonts w:ascii="Malgun Gothic" w:eastAsia="Malgun Gothic" w:hAnsi="Malgun Gothic" w:cs="Arial"/>
          <w:sz w:val="24"/>
          <w:szCs w:val="24"/>
        </w:rPr>
        <w:t xml:space="preserve">conselho, conforme § 2° deste artigo. </w:t>
      </w:r>
    </w:p>
    <w:p w:rsidR="00BB2005" w:rsidRPr="005E1CA1" w:rsidP="005E1CA1" w14:paraId="54916082" w14:textId="7A595109">
      <w:pPr>
        <w:pStyle w:val="ListParagraph"/>
        <w:numPr>
          <w:ilvl w:val="0"/>
          <w:numId w:val="4"/>
        </w:numPr>
        <w:autoSpaceDE w:val="0"/>
        <w:autoSpaceDN w:val="0"/>
        <w:adjustRightInd w:val="0"/>
        <w:spacing w:after="0" w:line="360" w:lineRule="auto"/>
        <w:jc w:val="both"/>
        <w:rPr>
          <w:rFonts w:ascii="Malgun Gothic" w:eastAsia="Malgun Gothic" w:hAnsi="Malgun Gothic" w:cs="Arial"/>
          <w:sz w:val="24"/>
          <w:szCs w:val="24"/>
        </w:rPr>
      </w:pPr>
      <w:r>
        <w:rPr>
          <w:rFonts w:ascii="Malgun Gothic" w:eastAsia="Malgun Gothic" w:hAnsi="Malgun Gothic" w:cs="Arial"/>
          <w:sz w:val="24"/>
          <w:szCs w:val="24"/>
        </w:rPr>
        <w:t>Resguardando 60% das vagas para negros, a</w:t>
      </w:r>
      <w:r w:rsidRPr="005E1CA1">
        <w:rPr>
          <w:rFonts w:ascii="Malgun Gothic" w:eastAsia="Malgun Gothic" w:hAnsi="Malgun Gothic" w:cs="Arial"/>
          <w:sz w:val="24"/>
          <w:szCs w:val="24"/>
        </w:rPr>
        <w:t>s escolhas dos representantes deverão ser feitas levando em conta caráter social, caráter educacional, caráter cultural, dentre outros pertinentes, buscando o equilíbrio com os representantes do poder público.</w:t>
      </w:r>
    </w:p>
    <w:p w:rsidR="00AA3828" w:rsidRPr="005E1CA1" w:rsidP="005E1CA1" w14:paraId="68304330" w14:textId="77777777">
      <w:pPr>
        <w:autoSpaceDE w:val="0"/>
        <w:autoSpaceDN w:val="0"/>
        <w:adjustRightInd w:val="0"/>
        <w:spacing w:line="360" w:lineRule="auto"/>
        <w:jc w:val="both"/>
        <w:rPr>
          <w:rFonts w:ascii="Malgun Gothic" w:eastAsia="Malgun Gothic" w:hAnsi="Malgun Gothic"/>
        </w:rPr>
      </w:pPr>
    </w:p>
    <w:p w:rsidR="00AA3828" w:rsidRPr="005E1CA1" w:rsidP="005E1CA1" w14:paraId="1E8E766F" w14:textId="77777777">
      <w:pPr>
        <w:autoSpaceDE w:val="0"/>
        <w:autoSpaceDN w:val="0"/>
        <w:adjustRightInd w:val="0"/>
        <w:spacing w:line="360" w:lineRule="auto"/>
        <w:ind w:firstLine="851"/>
        <w:jc w:val="both"/>
        <w:rPr>
          <w:rFonts w:ascii="Malgun Gothic" w:eastAsia="Malgun Gothic" w:hAnsi="Malgun Gothic"/>
        </w:rPr>
      </w:pPr>
      <w:r w:rsidRPr="005E1CA1">
        <w:rPr>
          <w:rFonts w:ascii="Malgun Gothic" w:eastAsia="Malgun Gothic" w:hAnsi="Malgun Gothic"/>
          <w:b/>
        </w:rPr>
        <w:t>§ 1°</w:t>
      </w:r>
      <w:r w:rsidRPr="005E1CA1">
        <w:rPr>
          <w:rFonts w:ascii="Malgun Gothic" w:eastAsia="Malgun Gothic" w:hAnsi="Malgun Gothic"/>
        </w:rPr>
        <w:t xml:space="preserve"> - Os representantes da administração pública serão indicados pelo Prefeito, dentre os servidores com poder de decisão, no âmbito de cada Secretaria, órgão ou entidade.</w:t>
      </w:r>
    </w:p>
    <w:p w:rsidR="00AA3828" w:rsidRPr="005E1CA1" w:rsidP="005E1CA1" w14:paraId="5A624CAD" w14:textId="77777777">
      <w:pPr>
        <w:autoSpaceDE w:val="0"/>
        <w:autoSpaceDN w:val="0"/>
        <w:adjustRightInd w:val="0"/>
        <w:spacing w:line="360" w:lineRule="auto"/>
        <w:ind w:firstLine="1134"/>
        <w:jc w:val="both"/>
        <w:rPr>
          <w:rFonts w:ascii="Malgun Gothic" w:eastAsia="Malgun Gothic" w:hAnsi="Malgun Gothic"/>
        </w:rPr>
      </w:pPr>
    </w:p>
    <w:p w:rsidR="00AA3828" w:rsidRPr="005E1CA1" w:rsidP="005E1CA1" w14:paraId="08246636" w14:textId="77777777">
      <w:pPr>
        <w:autoSpaceDE w:val="0"/>
        <w:autoSpaceDN w:val="0"/>
        <w:adjustRightInd w:val="0"/>
        <w:spacing w:line="360" w:lineRule="auto"/>
        <w:ind w:firstLine="851"/>
        <w:jc w:val="both"/>
        <w:rPr>
          <w:rFonts w:ascii="Malgun Gothic" w:eastAsia="Malgun Gothic" w:hAnsi="Malgun Gothic"/>
        </w:rPr>
      </w:pPr>
      <w:r w:rsidRPr="005E1CA1">
        <w:rPr>
          <w:rFonts w:ascii="Malgun Gothic" w:eastAsia="Malgun Gothic" w:hAnsi="Malgun Gothic"/>
          <w:b/>
        </w:rPr>
        <w:t>§ 2°</w:t>
      </w:r>
      <w:r w:rsidRPr="005E1CA1">
        <w:rPr>
          <w:rFonts w:ascii="Malgun Gothic" w:eastAsia="Malgun Gothic" w:hAnsi="Malgun Gothic"/>
        </w:rPr>
        <w:t xml:space="preserve"> - As entidades não governamentais, em funcionamento há pelo menos dois anos, reunir-se-ão em assembleias para indicação de seus representantes e posterior eleição, nos termos de regulamento próprio. </w:t>
      </w:r>
    </w:p>
    <w:p w:rsidR="00AA3828" w:rsidRPr="005E1CA1" w:rsidP="005E1CA1" w14:paraId="7771E587" w14:textId="77777777">
      <w:pPr>
        <w:autoSpaceDE w:val="0"/>
        <w:autoSpaceDN w:val="0"/>
        <w:adjustRightInd w:val="0"/>
        <w:spacing w:line="360" w:lineRule="auto"/>
        <w:ind w:firstLine="1134"/>
        <w:jc w:val="both"/>
        <w:rPr>
          <w:rFonts w:ascii="Malgun Gothic" w:eastAsia="Malgun Gothic" w:hAnsi="Malgun Gothic"/>
        </w:rPr>
      </w:pPr>
    </w:p>
    <w:p w:rsidR="00AA3828" w:rsidRPr="005E1CA1" w:rsidP="005E1CA1" w14:paraId="677F69EC" w14:textId="77777777">
      <w:pPr>
        <w:autoSpaceDE w:val="0"/>
        <w:autoSpaceDN w:val="0"/>
        <w:adjustRightInd w:val="0"/>
        <w:spacing w:line="360" w:lineRule="auto"/>
        <w:ind w:firstLine="851"/>
        <w:jc w:val="both"/>
        <w:rPr>
          <w:rFonts w:ascii="Malgun Gothic" w:eastAsia="Malgun Gothic" w:hAnsi="Malgun Gothic"/>
        </w:rPr>
      </w:pPr>
      <w:r w:rsidRPr="005E1CA1">
        <w:rPr>
          <w:rFonts w:ascii="Malgun Gothic" w:eastAsia="Malgun Gothic" w:hAnsi="Malgun Gothic"/>
          <w:b/>
        </w:rPr>
        <w:t>§ 3°</w:t>
      </w:r>
      <w:r w:rsidRPr="005E1CA1">
        <w:rPr>
          <w:rFonts w:ascii="Malgun Gothic" w:eastAsia="Malgun Gothic" w:hAnsi="Malgun Gothic"/>
        </w:rPr>
        <w:t xml:space="preserve"> - Os representantes serão indicados para mandato de </w:t>
      </w:r>
      <w:r w:rsidRPr="005E1CA1" w:rsidR="00716659">
        <w:rPr>
          <w:rFonts w:ascii="Malgun Gothic" w:eastAsia="Malgun Gothic" w:hAnsi="Malgun Gothic"/>
        </w:rPr>
        <w:t xml:space="preserve">dois anos, admitindo-se </w:t>
      </w:r>
      <w:r w:rsidRPr="005E1CA1">
        <w:rPr>
          <w:rFonts w:ascii="Malgun Gothic" w:eastAsia="Malgun Gothic" w:hAnsi="Malgun Gothic"/>
        </w:rPr>
        <w:t>recondução.</w:t>
      </w:r>
    </w:p>
    <w:p w:rsidR="00AA3828" w:rsidRPr="005E1CA1" w:rsidP="005E1CA1" w14:paraId="1E0F6292" w14:textId="77777777">
      <w:pPr>
        <w:autoSpaceDE w:val="0"/>
        <w:autoSpaceDN w:val="0"/>
        <w:adjustRightInd w:val="0"/>
        <w:spacing w:line="360" w:lineRule="auto"/>
        <w:ind w:firstLine="1134"/>
        <w:jc w:val="both"/>
        <w:rPr>
          <w:rFonts w:ascii="Malgun Gothic" w:eastAsia="Malgun Gothic" w:hAnsi="Malgun Gothic"/>
        </w:rPr>
      </w:pPr>
    </w:p>
    <w:p w:rsidR="00AA3828" w:rsidRPr="005E1CA1" w:rsidP="005E1CA1" w14:paraId="4F453ABA" w14:textId="77777777">
      <w:pPr>
        <w:autoSpaceDE w:val="0"/>
        <w:autoSpaceDN w:val="0"/>
        <w:adjustRightInd w:val="0"/>
        <w:spacing w:line="360" w:lineRule="auto"/>
        <w:ind w:firstLine="851"/>
        <w:jc w:val="both"/>
        <w:rPr>
          <w:rFonts w:ascii="Malgun Gothic" w:eastAsia="Malgun Gothic" w:hAnsi="Malgun Gothic"/>
        </w:rPr>
      </w:pPr>
      <w:r w:rsidRPr="005E1CA1">
        <w:rPr>
          <w:rFonts w:ascii="Malgun Gothic" w:eastAsia="Malgun Gothic" w:hAnsi="Malgun Gothic"/>
          <w:b/>
        </w:rPr>
        <w:t>§ 4°</w:t>
      </w:r>
      <w:r w:rsidRPr="005E1CA1">
        <w:rPr>
          <w:rFonts w:ascii="Malgun Gothic" w:eastAsia="Malgun Gothic" w:hAnsi="Malgun Gothic"/>
        </w:rPr>
        <w:t xml:space="preserve"> - Para cada conselheiro(a) eleito(a) titular será escolhido simultaneamente um suplente, observados o mesmo procedimento e exigências.</w:t>
      </w:r>
    </w:p>
    <w:p w:rsidR="00AA3828" w:rsidRPr="005E1CA1" w:rsidP="005E1CA1" w14:paraId="2DEADA8C" w14:textId="77777777">
      <w:pPr>
        <w:autoSpaceDE w:val="0"/>
        <w:autoSpaceDN w:val="0"/>
        <w:adjustRightInd w:val="0"/>
        <w:spacing w:line="360" w:lineRule="auto"/>
        <w:ind w:firstLine="708"/>
        <w:jc w:val="both"/>
        <w:rPr>
          <w:rFonts w:ascii="Malgun Gothic" w:eastAsia="Malgun Gothic" w:hAnsi="Malgun Gothic"/>
          <w:b/>
        </w:rPr>
      </w:pPr>
    </w:p>
    <w:p w:rsidR="00AA3828" w:rsidRPr="005E1CA1" w:rsidP="005E1CA1" w14:paraId="25CEF2B2" w14:textId="77777777">
      <w:pPr>
        <w:autoSpaceDE w:val="0"/>
        <w:autoSpaceDN w:val="0"/>
        <w:adjustRightInd w:val="0"/>
        <w:spacing w:line="360" w:lineRule="auto"/>
        <w:ind w:firstLine="851"/>
        <w:jc w:val="both"/>
        <w:rPr>
          <w:rFonts w:ascii="Malgun Gothic" w:eastAsia="Malgun Gothic" w:hAnsi="Malgun Gothic"/>
        </w:rPr>
      </w:pPr>
      <w:r w:rsidRPr="005E1CA1">
        <w:rPr>
          <w:rFonts w:ascii="Malgun Gothic" w:eastAsia="Malgun Gothic" w:hAnsi="Malgun Gothic"/>
          <w:b/>
        </w:rPr>
        <w:t>§ 5°</w:t>
      </w:r>
      <w:r w:rsidRPr="005E1CA1">
        <w:rPr>
          <w:rFonts w:ascii="Malgun Gothic" w:eastAsia="Malgun Gothic" w:hAnsi="Malgun Gothic"/>
        </w:rPr>
        <w:t xml:space="preserve"> - O exercício da função de Conselheiro(a), suplente ou titular, é considerado de interesse público relevante e não será remunerado.</w:t>
      </w:r>
    </w:p>
    <w:p w:rsidR="00716659" w:rsidRPr="005E1CA1" w:rsidP="005E1CA1" w14:paraId="0F41553C" w14:textId="77777777">
      <w:pPr>
        <w:autoSpaceDE w:val="0"/>
        <w:autoSpaceDN w:val="0"/>
        <w:adjustRightInd w:val="0"/>
        <w:spacing w:line="360" w:lineRule="auto"/>
        <w:ind w:firstLine="851"/>
        <w:jc w:val="both"/>
        <w:rPr>
          <w:rFonts w:ascii="Malgun Gothic" w:eastAsia="Malgun Gothic" w:hAnsi="Malgun Gothic"/>
          <w:b/>
        </w:rPr>
      </w:pPr>
    </w:p>
    <w:p w:rsidR="00716659" w:rsidRPr="005E1CA1" w:rsidP="005E1CA1" w14:paraId="586F859C" w14:textId="77777777">
      <w:pPr>
        <w:autoSpaceDE w:val="0"/>
        <w:autoSpaceDN w:val="0"/>
        <w:adjustRightInd w:val="0"/>
        <w:spacing w:line="360" w:lineRule="auto"/>
        <w:ind w:firstLine="851"/>
        <w:jc w:val="both"/>
        <w:rPr>
          <w:rFonts w:ascii="Malgun Gothic" w:eastAsia="Malgun Gothic" w:hAnsi="Malgun Gothic"/>
        </w:rPr>
      </w:pPr>
      <w:r w:rsidRPr="005E1CA1">
        <w:rPr>
          <w:rFonts w:ascii="Malgun Gothic" w:eastAsia="Malgun Gothic" w:hAnsi="Malgun Gothic"/>
          <w:b/>
        </w:rPr>
        <w:t xml:space="preserve">§ 6° </w:t>
      </w:r>
      <w:r w:rsidRPr="005E1CA1">
        <w:rPr>
          <w:rFonts w:ascii="Malgun Gothic" w:eastAsia="Malgun Gothic" w:hAnsi="Malgun Gothic"/>
        </w:rPr>
        <w:t xml:space="preserve">- A presidência será alternada a cada 1 (um) ano, revezando-se entre membros do Poder Público e da Sociedade </w:t>
      </w:r>
      <w:r w:rsidRPr="005E1CA1">
        <w:rPr>
          <w:rFonts w:ascii="Malgun Gothic" w:eastAsia="Malgun Gothic" w:hAnsi="Malgun Gothic"/>
        </w:rPr>
        <w:t>Civíl</w:t>
      </w:r>
      <w:r w:rsidRPr="005E1CA1">
        <w:rPr>
          <w:rFonts w:ascii="Malgun Gothic" w:eastAsia="Malgun Gothic" w:hAnsi="Malgun Gothic"/>
        </w:rPr>
        <w:t xml:space="preserve">, eleitos pelos membros titulares ou seus respectivos suplentes, mediante maioria simples. </w:t>
      </w:r>
    </w:p>
    <w:p w:rsidR="00AA3828" w:rsidRPr="005E1CA1" w:rsidP="005E1CA1" w14:paraId="49658EF5" w14:textId="77777777">
      <w:pPr>
        <w:autoSpaceDE w:val="0"/>
        <w:autoSpaceDN w:val="0"/>
        <w:adjustRightInd w:val="0"/>
        <w:spacing w:line="360" w:lineRule="auto"/>
        <w:ind w:firstLine="851"/>
        <w:jc w:val="both"/>
        <w:rPr>
          <w:rFonts w:ascii="Malgun Gothic" w:eastAsia="Malgun Gothic" w:hAnsi="Malgun Gothic"/>
        </w:rPr>
      </w:pPr>
    </w:p>
    <w:p w:rsidR="00AA3828" w:rsidRPr="005E1CA1" w:rsidP="005E1CA1" w14:paraId="582A2C50" w14:textId="77777777">
      <w:pPr>
        <w:autoSpaceDE w:val="0"/>
        <w:autoSpaceDN w:val="0"/>
        <w:adjustRightInd w:val="0"/>
        <w:spacing w:line="360" w:lineRule="auto"/>
        <w:ind w:firstLine="1134"/>
        <w:jc w:val="both"/>
        <w:rPr>
          <w:rFonts w:ascii="Malgun Gothic" w:eastAsia="Malgun Gothic" w:hAnsi="Malgun Gothic"/>
        </w:rPr>
      </w:pPr>
    </w:p>
    <w:p w:rsidR="00AA3828" w:rsidRPr="005E1CA1" w:rsidP="005E1CA1" w14:paraId="64F2D4B3" w14:textId="77777777">
      <w:pPr>
        <w:autoSpaceDE w:val="0"/>
        <w:autoSpaceDN w:val="0"/>
        <w:adjustRightInd w:val="0"/>
        <w:spacing w:line="360" w:lineRule="auto"/>
        <w:ind w:firstLine="851"/>
        <w:jc w:val="both"/>
        <w:rPr>
          <w:rFonts w:ascii="Malgun Gothic" w:eastAsia="Malgun Gothic" w:hAnsi="Malgun Gothic"/>
        </w:rPr>
      </w:pPr>
      <w:r w:rsidRPr="005E1CA1">
        <w:rPr>
          <w:rFonts w:ascii="Malgun Gothic" w:eastAsia="Malgun Gothic" w:hAnsi="Malgun Gothic"/>
          <w:b/>
        </w:rPr>
        <w:t>Art. 13</w:t>
      </w:r>
      <w:r w:rsidRPr="005E1CA1">
        <w:rPr>
          <w:rFonts w:ascii="Malgun Gothic" w:eastAsia="Malgun Gothic" w:hAnsi="Malgun Gothic"/>
        </w:rPr>
        <w:t xml:space="preserve"> - O </w:t>
      </w:r>
      <w:r w:rsidRPr="005E1CA1">
        <w:rPr>
          <w:rFonts w:ascii="Malgun Gothic" w:eastAsia="Malgun Gothic" w:hAnsi="Malgun Gothic"/>
          <w:b/>
        </w:rPr>
        <w:t>COMPIR</w:t>
      </w:r>
      <w:r w:rsidRPr="005E1CA1" w:rsidR="00716659">
        <w:rPr>
          <w:rFonts w:ascii="Malgun Gothic" w:eastAsia="Malgun Gothic" w:hAnsi="Malgun Gothic"/>
          <w:b/>
        </w:rPr>
        <w:t>V</w:t>
      </w:r>
      <w:r w:rsidRPr="005E1CA1">
        <w:rPr>
          <w:rFonts w:ascii="Malgun Gothic" w:eastAsia="Malgun Gothic" w:hAnsi="Malgun Gothic"/>
        </w:rPr>
        <w:t xml:space="preserve"> será dirigido por um Presidente, um Vice-Presidente e 1° e 2° Secretários, eleitos por seus pares, nos termos do Regimento Interno do Conselho Municipal de Promoção da Igualdade Racial.</w:t>
      </w:r>
    </w:p>
    <w:p w:rsidR="00AA3828" w:rsidRPr="005E1CA1" w:rsidP="005E1CA1" w14:paraId="52D6B67C" w14:textId="77777777">
      <w:pPr>
        <w:autoSpaceDE w:val="0"/>
        <w:autoSpaceDN w:val="0"/>
        <w:adjustRightInd w:val="0"/>
        <w:spacing w:line="360" w:lineRule="auto"/>
        <w:jc w:val="both"/>
        <w:rPr>
          <w:rFonts w:ascii="Malgun Gothic" w:eastAsia="Malgun Gothic" w:hAnsi="Malgun Gothic"/>
        </w:rPr>
      </w:pPr>
    </w:p>
    <w:p w:rsidR="00AA3828" w:rsidRPr="005E1CA1" w:rsidP="005E1CA1" w14:paraId="12239CA0" w14:textId="77777777">
      <w:pPr>
        <w:autoSpaceDE w:val="0"/>
        <w:autoSpaceDN w:val="0"/>
        <w:adjustRightInd w:val="0"/>
        <w:spacing w:line="360" w:lineRule="auto"/>
        <w:ind w:firstLine="851"/>
        <w:jc w:val="both"/>
        <w:rPr>
          <w:rFonts w:ascii="Malgun Gothic" w:eastAsia="Malgun Gothic" w:hAnsi="Malgun Gothic"/>
        </w:rPr>
      </w:pPr>
      <w:r w:rsidRPr="005E1CA1">
        <w:rPr>
          <w:rFonts w:ascii="Malgun Gothic" w:eastAsia="Malgun Gothic" w:hAnsi="Malgun Gothic"/>
          <w:b/>
        </w:rPr>
        <w:t>Art. 14</w:t>
      </w:r>
      <w:r w:rsidRPr="005E1CA1">
        <w:rPr>
          <w:rFonts w:ascii="Malgun Gothic" w:eastAsia="Malgun Gothic" w:hAnsi="Malgun Gothic"/>
        </w:rPr>
        <w:t xml:space="preserve"> - Compete ao Conselho Municipal de Promoção da Igualdade Racial de </w:t>
      </w:r>
      <w:r w:rsidRPr="005E1CA1" w:rsidR="00716659">
        <w:rPr>
          <w:rFonts w:ascii="Malgun Gothic" w:eastAsia="Malgun Gothic" w:hAnsi="Malgun Gothic"/>
        </w:rPr>
        <w:t>Valinhos</w:t>
      </w:r>
      <w:r w:rsidRPr="005E1CA1">
        <w:rPr>
          <w:rFonts w:ascii="Malgun Gothic" w:eastAsia="Malgun Gothic" w:hAnsi="Malgun Gothic"/>
        </w:rPr>
        <w:t>:</w:t>
      </w:r>
    </w:p>
    <w:p w:rsidR="00AA3828" w:rsidRPr="005E1CA1" w:rsidP="005E1CA1" w14:paraId="7B3C56FA" w14:textId="77777777">
      <w:pPr>
        <w:pStyle w:val="ListParagraph"/>
        <w:numPr>
          <w:ilvl w:val="0"/>
          <w:numId w:val="5"/>
        </w:numPr>
        <w:autoSpaceDE w:val="0"/>
        <w:autoSpaceDN w:val="0"/>
        <w:adjustRightInd w:val="0"/>
        <w:spacing w:after="0" w:line="360" w:lineRule="auto"/>
        <w:ind w:left="708"/>
        <w:jc w:val="both"/>
        <w:rPr>
          <w:rFonts w:ascii="Malgun Gothic" w:eastAsia="Malgun Gothic" w:hAnsi="Malgun Gothic" w:cs="Arial"/>
          <w:sz w:val="24"/>
          <w:szCs w:val="24"/>
        </w:rPr>
      </w:pPr>
      <w:r w:rsidRPr="005E1CA1">
        <w:rPr>
          <w:rFonts w:ascii="Malgun Gothic" w:eastAsia="Malgun Gothic" w:hAnsi="Malgun Gothic" w:cs="Arial"/>
          <w:sz w:val="24"/>
          <w:szCs w:val="24"/>
        </w:rPr>
        <w:t>formular políticas de promoção da igualdade racial;</w:t>
      </w:r>
    </w:p>
    <w:p w:rsidR="00AA3828" w:rsidRPr="005E1CA1" w:rsidP="005E1CA1" w14:paraId="54E19F25" w14:textId="77777777">
      <w:pPr>
        <w:pStyle w:val="ListParagraph"/>
        <w:numPr>
          <w:ilvl w:val="0"/>
          <w:numId w:val="5"/>
        </w:numPr>
        <w:autoSpaceDE w:val="0"/>
        <w:autoSpaceDN w:val="0"/>
        <w:adjustRightInd w:val="0"/>
        <w:spacing w:after="0" w:line="360" w:lineRule="auto"/>
        <w:ind w:left="708"/>
        <w:jc w:val="both"/>
        <w:rPr>
          <w:rFonts w:ascii="Malgun Gothic" w:eastAsia="Malgun Gothic" w:hAnsi="Malgun Gothic" w:cs="Arial"/>
          <w:sz w:val="24"/>
          <w:szCs w:val="24"/>
        </w:rPr>
      </w:pPr>
      <w:r w:rsidRPr="005E1CA1">
        <w:rPr>
          <w:rFonts w:ascii="Malgun Gothic" w:eastAsia="Malgun Gothic" w:hAnsi="Malgun Gothic" w:cs="Arial"/>
          <w:sz w:val="24"/>
          <w:szCs w:val="24"/>
        </w:rPr>
        <w:t>discutir sobre a conveniência e oportunidade de implantação de programas de ações afirmativas e serviços a que se referem as políticas sociais básicas de educação, saúde, recreação, esporte, lazer, profissionalização e assistência social, em caráter supletivo, para aqueles que dela necessitam, para que se possa assegurar a plena inserção da comunidade negra na vida socioeconômica;</w:t>
      </w:r>
    </w:p>
    <w:p w:rsidR="00AA3828" w:rsidRPr="005E1CA1" w:rsidP="005E1CA1" w14:paraId="6EA31EB0" w14:textId="77777777">
      <w:pPr>
        <w:pStyle w:val="ListParagraph"/>
        <w:numPr>
          <w:ilvl w:val="0"/>
          <w:numId w:val="5"/>
        </w:numPr>
        <w:autoSpaceDE w:val="0"/>
        <w:autoSpaceDN w:val="0"/>
        <w:adjustRightInd w:val="0"/>
        <w:spacing w:after="0" w:line="360" w:lineRule="auto"/>
        <w:ind w:left="708"/>
        <w:jc w:val="both"/>
        <w:rPr>
          <w:rFonts w:ascii="Malgun Gothic" w:eastAsia="Malgun Gothic" w:hAnsi="Malgun Gothic" w:cs="Arial"/>
          <w:sz w:val="24"/>
          <w:szCs w:val="24"/>
        </w:rPr>
      </w:pPr>
      <w:r w:rsidRPr="005E1CA1">
        <w:rPr>
          <w:rFonts w:ascii="Malgun Gothic" w:eastAsia="Malgun Gothic" w:hAnsi="Malgun Gothic" w:cs="Arial"/>
          <w:sz w:val="24"/>
          <w:szCs w:val="24"/>
        </w:rPr>
        <w:t>fiscalizar, monitorar e avaliar as políticas de promoção da igualdade racial;</w:t>
      </w:r>
    </w:p>
    <w:p w:rsidR="00AA3828" w:rsidRPr="005E1CA1" w:rsidP="005E1CA1" w14:paraId="02DD3463" w14:textId="77777777">
      <w:pPr>
        <w:pStyle w:val="ListParagraph"/>
        <w:numPr>
          <w:ilvl w:val="0"/>
          <w:numId w:val="5"/>
        </w:numPr>
        <w:autoSpaceDE w:val="0"/>
        <w:autoSpaceDN w:val="0"/>
        <w:adjustRightInd w:val="0"/>
        <w:spacing w:after="0" w:line="360" w:lineRule="auto"/>
        <w:ind w:left="708"/>
        <w:jc w:val="both"/>
        <w:rPr>
          <w:rFonts w:ascii="Malgun Gothic" w:eastAsia="Malgun Gothic" w:hAnsi="Malgun Gothic" w:cs="Arial"/>
          <w:sz w:val="24"/>
          <w:szCs w:val="24"/>
        </w:rPr>
      </w:pPr>
      <w:r w:rsidRPr="005E1CA1">
        <w:rPr>
          <w:rFonts w:ascii="Malgun Gothic" w:eastAsia="Malgun Gothic" w:hAnsi="Malgun Gothic" w:cs="Arial"/>
          <w:sz w:val="24"/>
          <w:szCs w:val="24"/>
        </w:rPr>
        <w:t xml:space="preserve">desenvolver estudos, pesquisas e debates relativos aos problemas sócio-raciais vividos pela comunidade negra de </w:t>
      </w:r>
      <w:r w:rsidRPr="005E1CA1" w:rsidR="0031465A">
        <w:rPr>
          <w:rFonts w:ascii="Malgun Gothic" w:eastAsia="Malgun Gothic" w:hAnsi="Malgun Gothic" w:cs="Arial"/>
          <w:sz w:val="24"/>
          <w:szCs w:val="24"/>
        </w:rPr>
        <w:t>Valinhos</w:t>
      </w:r>
      <w:r w:rsidRPr="005E1CA1">
        <w:rPr>
          <w:rFonts w:ascii="Malgun Gothic" w:eastAsia="Malgun Gothic" w:hAnsi="Malgun Gothic" w:cs="Arial"/>
          <w:sz w:val="24"/>
          <w:szCs w:val="24"/>
        </w:rPr>
        <w:t>;</w:t>
      </w:r>
    </w:p>
    <w:p w:rsidR="00AA3828" w:rsidRPr="005E1CA1" w:rsidP="005E1CA1" w14:paraId="7B2F638C" w14:textId="77777777">
      <w:pPr>
        <w:pStyle w:val="ListParagraph"/>
        <w:numPr>
          <w:ilvl w:val="0"/>
          <w:numId w:val="5"/>
        </w:numPr>
        <w:autoSpaceDE w:val="0"/>
        <w:autoSpaceDN w:val="0"/>
        <w:adjustRightInd w:val="0"/>
        <w:spacing w:after="0" w:line="360" w:lineRule="auto"/>
        <w:ind w:left="708"/>
        <w:jc w:val="both"/>
        <w:rPr>
          <w:rFonts w:ascii="Malgun Gothic" w:eastAsia="Malgun Gothic" w:hAnsi="Malgun Gothic" w:cs="Arial"/>
          <w:sz w:val="24"/>
          <w:szCs w:val="24"/>
        </w:rPr>
      </w:pPr>
      <w:r w:rsidRPr="005E1CA1">
        <w:rPr>
          <w:rFonts w:ascii="Malgun Gothic" w:eastAsia="Malgun Gothic" w:hAnsi="Malgun Gothic" w:cs="Arial"/>
          <w:sz w:val="24"/>
          <w:szCs w:val="24"/>
        </w:rPr>
        <w:t>opinar sobre o orçamento municipal destinado ao desenvolvimento de programas de ações afirmativas que visem à promoção da igualdade racial, indicando as modificações necessárias à consecução da política formulada;</w:t>
      </w:r>
    </w:p>
    <w:p w:rsidR="00AA3828" w:rsidRPr="005E1CA1" w:rsidP="005E1CA1" w14:paraId="640AEACB" w14:textId="77777777">
      <w:pPr>
        <w:pStyle w:val="ListParagraph"/>
        <w:numPr>
          <w:ilvl w:val="0"/>
          <w:numId w:val="5"/>
        </w:numPr>
        <w:autoSpaceDE w:val="0"/>
        <w:autoSpaceDN w:val="0"/>
        <w:adjustRightInd w:val="0"/>
        <w:spacing w:after="0" w:line="360" w:lineRule="auto"/>
        <w:ind w:left="708"/>
        <w:jc w:val="both"/>
        <w:rPr>
          <w:rFonts w:ascii="Malgun Gothic" w:eastAsia="Malgun Gothic" w:hAnsi="Malgun Gothic" w:cs="Arial"/>
          <w:sz w:val="24"/>
          <w:szCs w:val="24"/>
        </w:rPr>
      </w:pPr>
      <w:r w:rsidRPr="005E1CA1">
        <w:rPr>
          <w:rFonts w:ascii="Malgun Gothic" w:eastAsia="Malgun Gothic" w:hAnsi="Malgun Gothic" w:cs="Arial"/>
          <w:sz w:val="24"/>
          <w:szCs w:val="24"/>
        </w:rPr>
        <w:t>elaborar seu Regimento Interno;</w:t>
      </w:r>
    </w:p>
    <w:p w:rsidR="00AA3828" w:rsidRPr="005E1CA1" w:rsidP="005E1CA1" w14:paraId="11DE651C" w14:textId="77777777">
      <w:pPr>
        <w:pStyle w:val="ListParagraph"/>
        <w:numPr>
          <w:ilvl w:val="0"/>
          <w:numId w:val="5"/>
        </w:numPr>
        <w:autoSpaceDE w:val="0"/>
        <w:autoSpaceDN w:val="0"/>
        <w:adjustRightInd w:val="0"/>
        <w:spacing w:after="0" w:line="360" w:lineRule="auto"/>
        <w:ind w:left="708"/>
        <w:jc w:val="both"/>
        <w:rPr>
          <w:rFonts w:ascii="Malgun Gothic" w:eastAsia="Malgun Gothic" w:hAnsi="Malgun Gothic" w:cs="Arial"/>
          <w:sz w:val="24"/>
          <w:szCs w:val="24"/>
        </w:rPr>
      </w:pPr>
      <w:r w:rsidRPr="005E1CA1">
        <w:rPr>
          <w:rFonts w:ascii="Malgun Gothic" w:eastAsia="Malgun Gothic" w:hAnsi="Malgun Gothic" w:cs="Arial"/>
          <w:sz w:val="24"/>
          <w:szCs w:val="24"/>
        </w:rPr>
        <w:t>promover intercâmbio entre as entidades e o Conselho;</w:t>
      </w:r>
    </w:p>
    <w:p w:rsidR="00AA3828" w:rsidRPr="005E1CA1" w:rsidP="005E1CA1" w14:paraId="1BD9A436" w14:textId="77777777">
      <w:pPr>
        <w:pStyle w:val="ListParagraph"/>
        <w:numPr>
          <w:ilvl w:val="0"/>
          <w:numId w:val="5"/>
        </w:numPr>
        <w:autoSpaceDE w:val="0"/>
        <w:autoSpaceDN w:val="0"/>
        <w:adjustRightInd w:val="0"/>
        <w:spacing w:after="0" w:line="360" w:lineRule="auto"/>
        <w:ind w:left="708"/>
        <w:jc w:val="both"/>
        <w:rPr>
          <w:rFonts w:ascii="Malgun Gothic" w:eastAsia="Malgun Gothic" w:hAnsi="Malgun Gothic" w:cs="Arial"/>
          <w:sz w:val="24"/>
          <w:szCs w:val="24"/>
        </w:rPr>
      </w:pPr>
      <w:r w:rsidRPr="005E1CA1">
        <w:rPr>
          <w:rFonts w:ascii="Malgun Gothic" w:eastAsia="Malgun Gothic" w:hAnsi="Malgun Gothic" w:cs="Arial"/>
          <w:sz w:val="24"/>
          <w:szCs w:val="24"/>
        </w:rPr>
        <w:t>divulgar o Conselho e sua atuação junto à sociedade em geral, através dos meios de comunicação;</w:t>
      </w:r>
    </w:p>
    <w:p w:rsidR="00AA3828" w:rsidRPr="005E1CA1" w:rsidP="005E1CA1" w14:paraId="077D7893" w14:textId="77777777">
      <w:pPr>
        <w:pStyle w:val="ListParagraph"/>
        <w:numPr>
          <w:ilvl w:val="0"/>
          <w:numId w:val="5"/>
        </w:numPr>
        <w:autoSpaceDE w:val="0"/>
        <w:autoSpaceDN w:val="0"/>
        <w:adjustRightInd w:val="0"/>
        <w:spacing w:after="0" w:line="360" w:lineRule="auto"/>
        <w:ind w:left="708"/>
        <w:jc w:val="both"/>
        <w:rPr>
          <w:rFonts w:ascii="Malgun Gothic" w:eastAsia="Malgun Gothic" w:hAnsi="Malgun Gothic" w:cs="Arial"/>
          <w:sz w:val="24"/>
          <w:szCs w:val="24"/>
        </w:rPr>
      </w:pPr>
      <w:r w:rsidRPr="005E1CA1">
        <w:rPr>
          <w:rFonts w:ascii="Malgun Gothic" w:eastAsia="Malgun Gothic" w:hAnsi="Malgun Gothic" w:cs="Arial"/>
          <w:sz w:val="24"/>
          <w:szCs w:val="24"/>
        </w:rPr>
        <w:t>promover e apoiar eventos em geral, com o objetivo de valorizar a cultura afro-brasileira.</w:t>
      </w:r>
    </w:p>
    <w:p w:rsidR="00AA3828" w:rsidRPr="005E1CA1" w:rsidP="005E1CA1" w14:paraId="7387416B" w14:textId="77777777">
      <w:pPr>
        <w:autoSpaceDE w:val="0"/>
        <w:autoSpaceDN w:val="0"/>
        <w:adjustRightInd w:val="0"/>
        <w:spacing w:line="360" w:lineRule="auto"/>
        <w:jc w:val="both"/>
        <w:rPr>
          <w:rFonts w:ascii="Malgun Gothic" w:eastAsia="Malgun Gothic" w:hAnsi="Malgun Gothic"/>
        </w:rPr>
      </w:pPr>
    </w:p>
    <w:p w:rsidR="00AA3828" w:rsidRPr="005E1CA1" w:rsidP="005E1CA1" w14:paraId="26E5918B" w14:textId="77777777">
      <w:pPr>
        <w:autoSpaceDE w:val="0"/>
        <w:autoSpaceDN w:val="0"/>
        <w:adjustRightInd w:val="0"/>
        <w:spacing w:line="360" w:lineRule="auto"/>
        <w:ind w:firstLine="851"/>
        <w:jc w:val="both"/>
        <w:rPr>
          <w:rFonts w:ascii="Malgun Gothic" w:eastAsia="Malgun Gothic" w:hAnsi="Malgun Gothic"/>
        </w:rPr>
      </w:pPr>
      <w:r w:rsidRPr="005E1CA1">
        <w:rPr>
          <w:rFonts w:ascii="Malgun Gothic" w:eastAsia="Malgun Gothic" w:hAnsi="Malgun Gothic"/>
          <w:b/>
        </w:rPr>
        <w:t>Art. 15</w:t>
      </w:r>
      <w:r w:rsidRPr="005E1CA1">
        <w:rPr>
          <w:rFonts w:ascii="Malgun Gothic" w:eastAsia="Malgun Gothic" w:hAnsi="Malgun Gothic"/>
        </w:rPr>
        <w:t xml:space="preserve"> - </w:t>
      </w:r>
      <w:r w:rsidRPr="005E1CA1">
        <w:rPr>
          <w:rFonts w:ascii="Malgun Gothic" w:eastAsia="Malgun Gothic" w:hAnsi="Malgun Gothic"/>
        </w:rPr>
        <w:t>O mandato dos atuais Conselheiros, bem como sua composição, ficam</w:t>
      </w:r>
      <w:r w:rsidRPr="005E1CA1">
        <w:rPr>
          <w:rFonts w:ascii="Malgun Gothic" w:eastAsia="Malgun Gothic" w:hAnsi="Malgun Gothic"/>
        </w:rPr>
        <w:t xml:space="preserve"> mantidos até o final do prazo para os quais foram eleitos, devendo a composição e escolha previstas no artigo 11 serem respeitadas a partir deste prazo. </w:t>
      </w:r>
    </w:p>
    <w:p w:rsidR="00AA3828" w:rsidRPr="005E1CA1" w:rsidP="005E1CA1" w14:paraId="500D5C15" w14:textId="77777777">
      <w:pPr>
        <w:autoSpaceDE w:val="0"/>
        <w:autoSpaceDN w:val="0"/>
        <w:adjustRightInd w:val="0"/>
        <w:spacing w:line="360" w:lineRule="auto"/>
        <w:jc w:val="both"/>
        <w:rPr>
          <w:rFonts w:ascii="Malgun Gothic" w:eastAsia="Malgun Gothic" w:hAnsi="Malgun Gothic"/>
          <w:b/>
        </w:rPr>
      </w:pPr>
    </w:p>
    <w:p w:rsidR="00AA3828" w:rsidRPr="005E1CA1" w:rsidP="005E1CA1" w14:paraId="2B92829F" w14:textId="77777777">
      <w:pPr>
        <w:autoSpaceDE w:val="0"/>
        <w:autoSpaceDN w:val="0"/>
        <w:adjustRightInd w:val="0"/>
        <w:spacing w:line="360" w:lineRule="auto"/>
        <w:ind w:firstLine="851"/>
        <w:jc w:val="both"/>
        <w:rPr>
          <w:rFonts w:ascii="Malgun Gothic" w:eastAsia="Malgun Gothic" w:hAnsi="Malgun Gothic"/>
        </w:rPr>
      </w:pPr>
      <w:r w:rsidRPr="005E1CA1">
        <w:rPr>
          <w:rFonts w:ascii="Malgun Gothic" w:eastAsia="Malgun Gothic" w:hAnsi="Malgun Gothic"/>
          <w:b/>
        </w:rPr>
        <w:t>§</w:t>
      </w:r>
      <w:r w:rsidRPr="005E1CA1">
        <w:rPr>
          <w:rFonts w:ascii="Malgun Gothic" w:eastAsia="Malgun Gothic" w:hAnsi="Malgun Gothic"/>
          <w:b/>
          <w:vertAlign w:val="subscript"/>
        </w:rPr>
        <w:t xml:space="preserve"> </w:t>
      </w:r>
      <w:r w:rsidRPr="005E1CA1">
        <w:rPr>
          <w:rFonts w:ascii="Malgun Gothic" w:eastAsia="Malgun Gothic" w:hAnsi="Malgun Gothic"/>
          <w:b/>
        </w:rPr>
        <w:t>1º -</w:t>
      </w:r>
      <w:r w:rsidRPr="005E1CA1">
        <w:rPr>
          <w:rFonts w:ascii="Malgun Gothic" w:eastAsia="Malgun Gothic" w:hAnsi="Malgun Gothic"/>
        </w:rPr>
        <w:t xml:space="preserve"> Até o fim da atual gestão o Conselho Municipal de Promoção da Igualdade Racial fará as alterações em seu Regimento Interno, se necessário. </w:t>
      </w:r>
    </w:p>
    <w:p w:rsidR="00AA3828" w:rsidRPr="005E1CA1" w:rsidP="005E1CA1" w14:paraId="2EA9E44E" w14:textId="77777777">
      <w:pPr>
        <w:autoSpaceDE w:val="0"/>
        <w:autoSpaceDN w:val="0"/>
        <w:adjustRightInd w:val="0"/>
        <w:spacing w:line="360" w:lineRule="auto"/>
        <w:ind w:firstLine="851"/>
        <w:jc w:val="both"/>
        <w:rPr>
          <w:rFonts w:ascii="Malgun Gothic" w:eastAsia="Malgun Gothic" w:hAnsi="Malgun Gothic"/>
        </w:rPr>
      </w:pPr>
    </w:p>
    <w:p w:rsidR="00AA3828" w:rsidRPr="005E1CA1" w:rsidP="005E1CA1" w14:paraId="46A8564F" w14:textId="77777777">
      <w:pPr>
        <w:autoSpaceDE w:val="0"/>
        <w:autoSpaceDN w:val="0"/>
        <w:adjustRightInd w:val="0"/>
        <w:spacing w:line="360" w:lineRule="auto"/>
        <w:ind w:firstLine="851"/>
        <w:jc w:val="both"/>
        <w:rPr>
          <w:rFonts w:ascii="Malgun Gothic" w:eastAsia="Malgun Gothic" w:hAnsi="Malgun Gothic"/>
        </w:rPr>
      </w:pPr>
      <w:r w:rsidRPr="005E1CA1">
        <w:rPr>
          <w:rFonts w:ascii="Malgun Gothic" w:eastAsia="Malgun Gothic" w:hAnsi="Malgun Gothic"/>
          <w:b/>
        </w:rPr>
        <w:t>§ 2º -</w:t>
      </w:r>
      <w:r w:rsidRPr="005E1CA1">
        <w:rPr>
          <w:rFonts w:ascii="Malgun Gothic" w:eastAsia="Malgun Gothic" w:hAnsi="Malgun Gothic"/>
        </w:rPr>
        <w:t xml:space="preserve"> A posse do Conselho Municipal de Promoção da Igualdade Racial será feita perante o Prefeito, obedecida </w:t>
      </w:r>
      <w:r w:rsidRPr="005E1CA1" w:rsidR="00D56357">
        <w:rPr>
          <w:rFonts w:ascii="Malgun Gothic" w:eastAsia="Malgun Gothic" w:hAnsi="Malgun Gothic"/>
        </w:rPr>
        <w:t>à</w:t>
      </w:r>
      <w:r w:rsidRPr="005E1CA1">
        <w:rPr>
          <w:rFonts w:ascii="Malgun Gothic" w:eastAsia="Malgun Gothic" w:hAnsi="Malgun Gothic"/>
        </w:rPr>
        <w:t xml:space="preserve"> origem das indicações.</w:t>
      </w:r>
    </w:p>
    <w:p w:rsidR="00AA3828" w:rsidRPr="005E1CA1" w:rsidP="005E1CA1" w14:paraId="4303E399" w14:textId="77777777">
      <w:pPr>
        <w:autoSpaceDE w:val="0"/>
        <w:autoSpaceDN w:val="0"/>
        <w:adjustRightInd w:val="0"/>
        <w:spacing w:line="360" w:lineRule="auto"/>
        <w:jc w:val="both"/>
        <w:rPr>
          <w:rFonts w:ascii="Malgun Gothic" w:eastAsia="Malgun Gothic" w:hAnsi="Malgun Gothic"/>
          <w:shd w:val="clear" w:color="auto" w:fill="FFFFFF"/>
        </w:rPr>
      </w:pPr>
    </w:p>
    <w:p w:rsidR="00AA3828" w:rsidRPr="005E1CA1" w:rsidP="005E1CA1" w14:paraId="073F48B1" w14:textId="77777777">
      <w:pPr>
        <w:autoSpaceDE w:val="0"/>
        <w:autoSpaceDN w:val="0"/>
        <w:adjustRightInd w:val="0"/>
        <w:spacing w:line="360" w:lineRule="auto"/>
        <w:jc w:val="both"/>
        <w:rPr>
          <w:rFonts w:ascii="Malgun Gothic" w:eastAsia="Malgun Gothic" w:hAnsi="Malgun Gothic"/>
          <w:shd w:val="clear" w:color="auto" w:fill="FFFFFF"/>
        </w:rPr>
      </w:pPr>
    </w:p>
    <w:p w:rsidR="00AA3828" w:rsidRPr="005E1CA1" w:rsidP="007D7849" w14:paraId="21D45531" w14:textId="77777777">
      <w:pPr>
        <w:spacing w:line="360" w:lineRule="auto"/>
        <w:jc w:val="center"/>
        <w:rPr>
          <w:rFonts w:ascii="Malgun Gothic" w:eastAsia="Malgun Gothic" w:hAnsi="Malgun Gothic"/>
          <w:b/>
          <w:shd w:val="clear" w:color="auto" w:fill="FFFFFF"/>
        </w:rPr>
      </w:pPr>
      <w:r w:rsidRPr="005E1CA1">
        <w:rPr>
          <w:rFonts w:ascii="Malgun Gothic" w:eastAsia="Malgun Gothic" w:hAnsi="Malgun Gothic"/>
          <w:b/>
          <w:shd w:val="clear" w:color="auto" w:fill="FFFFFF"/>
        </w:rPr>
        <w:t>CAPÍTULO III</w:t>
      </w:r>
    </w:p>
    <w:p w:rsidR="00AA3828" w:rsidRPr="005E1CA1" w:rsidP="007D7849" w14:paraId="69D4F6B0" w14:textId="77777777">
      <w:pPr>
        <w:spacing w:line="360" w:lineRule="auto"/>
        <w:jc w:val="center"/>
        <w:rPr>
          <w:rFonts w:ascii="Malgun Gothic" w:eastAsia="Malgun Gothic" w:hAnsi="Malgun Gothic"/>
          <w:b/>
          <w:shd w:val="clear" w:color="auto" w:fill="FFFFFF"/>
        </w:rPr>
      </w:pPr>
      <w:r w:rsidRPr="005E1CA1">
        <w:rPr>
          <w:rFonts w:ascii="Malgun Gothic" w:eastAsia="Malgun Gothic" w:hAnsi="Malgun Gothic"/>
          <w:b/>
          <w:shd w:val="clear" w:color="auto" w:fill="FFFFFF"/>
        </w:rPr>
        <w:t>DO FUNDO</w:t>
      </w:r>
    </w:p>
    <w:p w:rsidR="00AA3828" w:rsidRPr="005E1CA1" w:rsidP="005E1CA1" w14:paraId="2A08BF7D" w14:textId="77777777">
      <w:pPr>
        <w:pStyle w:val="ecmsonospacing"/>
        <w:spacing w:before="0" w:beforeAutospacing="0" w:after="0" w:afterAutospacing="0" w:line="360" w:lineRule="auto"/>
        <w:jc w:val="both"/>
        <w:rPr>
          <w:rFonts w:ascii="Malgun Gothic" w:eastAsia="Malgun Gothic" w:hAnsi="Malgun Gothic" w:cs="Arial"/>
        </w:rPr>
      </w:pPr>
      <w:r w:rsidRPr="005E1CA1">
        <w:rPr>
          <w:rFonts w:ascii="Malgun Gothic" w:eastAsia="Malgun Gothic" w:hAnsi="Malgun Gothic" w:cs="Arial"/>
          <w:b/>
          <w:bCs/>
        </w:rPr>
        <w:tab/>
      </w:r>
      <w:r w:rsidRPr="005E1CA1">
        <w:rPr>
          <w:rFonts w:ascii="Malgun Gothic" w:eastAsia="Malgun Gothic" w:hAnsi="Malgun Gothic" w:cs="Arial"/>
        </w:rPr>
        <w:t xml:space="preserve">  </w:t>
      </w:r>
    </w:p>
    <w:p w:rsidR="00AA3828" w:rsidRPr="005E1CA1" w:rsidP="005E1CA1" w14:paraId="2CA6FA6C" w14:textId="1CB74A83">
      <w:pPr>
        <w:pStyle w:val="ecmsonospacing"/>
        <w:spacing w:before="0" w:beforeAutospacing="0" w:after="0" w:afterAutospacing="0" w:line="360" w:lineRule="auto"/>
        <w:ind w:firstLine="851"/>
        <w:jc w:val="both"/>
        <w:rPr>
          <w:rFonts w:ascii="Malgun Gothic" w:eastAsia="Malgun Gothic" w:hAnsi="Malgun Gothic" w:cs="Arial"/>
        </w:rPr>
      </w:pPr>
      <w:r w:rsidRPr="005E1CA1">
        <w:rPr>
          <w:rFonts w:ascii="Malgun Gothic" w:eastAsia="Malgun Gothic" w:hAnsi="Malgun Gothic" w:cs="Arial"/>
          <w:b/>
          <w:shd w:val="clear" w:color="auto" w:fill="FFFFFF"/>
        </w:rPr>
        <w:t xml:space="preserve">Art. 16 - </w:t>
      </w:r>
      <w:r w:rsidRPr="005E1CA1">
        <w:rPr>
          <w:rFonts w:ascii="Malgun Gothic" w:eastAsia="Malgun Gothic" w:hAnsi="Malgun Gothic" w:cs="Arial"/>
          <w:shd w:val="clear" w:color="auto" w:fill="FFFFFF"/>
        </w:rPr>
        <w:t xml:space="preserve">Fica criado o Fundo Municipal de Promoção da Igualdade Racial de </w:t>
      </w:r>
      <w:r w:rsidRPr="005E1CA1" w:rsidR="00D56357">
        <w:rPr>
          <w:rFonts w:ascii="Malgun Gothic" w:eastAsia="Malgun Gothic" w:hAnsi="Malgun Gothic" w:cs="Arial"/>
          <w:shd w:val="clear" w:color="auto" w:fill="FFFFFF"/>
        </w:rPr>
        <w:t xml:space="preserve">Valinhos- </w:t>
      </w:r>
      <w:r w:rsidRPr="005E1CA1" w:rsidR="00D56357">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xml:space="preserve">, vinculado, administrado e gerido pela Secretaria Municipal de Turismo </w:t>
      </w:r>
      <w:r w:rsidRPr="005E1CA1" w:rsidR="001C3E57">
        <w:rPr>
          <w:rFonts w:ascii="Malgun Gothic" w:eastAsia="Malgun Gothic" w:hAnsi="Malgun Gothic" w:cs="Arial"/>
          <w:shd w:val="clear" w:color="auto" w:fill="FFFFFF"/>
        </w:rPr>
        <w:t>e Cultura</w:t>
      </w:r>
      <w:r w:rsidRPr="005E1CA1">
        <w:rPr>
          <w:rFonts w:ascii="Malgun Gothic" w:eastAsia="Malgun Gothic" w:hAnsi="Malgun Gothic" w:cs="Arial"/>
          <w:shd w:val="clear" w:color="auto" w:fill="FFFFFF"/>
        </w:rPr>
        <w:t>, sob orientação e controle do Conselho Municipal de Promoç</w:t>
      </w:r>
      <w:r w:rsidRPr="005E1CA1" w:rsidR="00D56357">
        <w:rPr>
          <w:rFonts w:ascii="Malgun Gothic" w:eastAsia="Malgun Gothic" w:hAnsi="Malgun Gothic" w:cs="Arial"/>
          <w:shd w:val="clear" w:color="auto" w:fill="FFFFFF"/>
        </w:rPr>
        <w:t xml:space="preserve">ão da Igualdade Racial – </w:t>
      </w:r>
      <w:r w:rsidRPr="005E1CA1" w:rsidR="00D56357">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w:t>
      </w:r>
      <w:r w:rsidRPr="005E1CA1">
        <w:rPr>
          <w:rFonts w:ascii="Malgun Gothic" w:eastAsia="Malgun Gothic" w:hAnsi="Malgun Gothic" w:cs="Arial"/>
        </w:rPr>
        <w:t xml:space="preserve"> através da Coordenadoria Municipal de Promoção de Igualdade Racial </w:t>
      </w:r>
      <w:r w:rsidRPr="005E1CA1" w:rsidR="00D56357">
        <w:rPr>
          <w:rFonts w:ascii="Malgun Gothic" w:eastAsia="Malgun Gothic" w:hAnsi="Malgun Gothic" w:cs="Arial"/>
        </w:rPr>
        <w:t xml:space="preserve">- </w:t>
      </w:r>
      <w:r w:rsidRPr="005E1CA1" w:rsidR="00D56357">
        <w:rPr>
          <w:rFonts w:ascii="Malgun Gothic" w:eastAsia="Malgun Gothic" w:hAnsi="Malgun Gothic" w:cs="Arial"/>
          <w:b/>
        </w:rPr>
        <w:t>CMPIRV</w:t>
      </w:r>
      <w:r w:rsidRPr="005E1CA1">
        <w:rPr>
          <w:rFonts w:ascii="Malgun Gothic" w:eastAsia="Malgun Gothic" w:hAnsi="Malgun Gothic" w:cs="Arial"/>
        </w:rPr>
        <w:t xml:space="preserve">; </w:t>
      </w:r>
    </w:p>
    <w:p w:rsidR="00AA3828" w:rsidRPr="005E1CA1" w:rsidP="005E1CA1" w14:paraId="1CE1DD2D" w14:textId="77777777">
      <w:pPr>
        <w:pStyle w:val="ecmsonospacing"/>
        <w:spacing w:before="0" w:beforeAutospacing="0" w:after="0" w:afterAutospacing="0" w:line="360" w:lineRule="auto"/>
        <w:jc w:val="both"/>
        <w:rPr>
          <w:rFonts w:ascii="Malgun Gothic" w:eastAsia="Malgun Gothic" w:hAnsi="Malgun Gothic" w:cs="Arial"/>
        </w:rPr>
      </w:pPr>
    </w:p>
    <w:p w:rsidR="00AA3828" w:rsidRPr="005E1CA1" w:rsidP="005E1CA1" w14:paraId="1FEEB5F5" w14:textId="512A0785">
      <w:pPr>
        <w:pStyle w:val="ecmsonospacing"/>
        <w:spacing w:before="0" w:beforeAutospacing="0" w:after="0" w:afterAutospacing="0" w:line="360" w:lineRule="auto"/>
        <w:ind w:firstLine="851"/>
        <w:jc w:val="both"/>
        <w:rPr>
          <w:rFonts w:ascii="Malgun Gothic" w:eastAsia="Malgun Gothic" w:hAnsi="Malgun Gothic" w:cs="Arial"/>
        </w:rPr>
      </w:pPr>
      <w:r w:rsidRPr="005E1CA1">
        <w:rPr>
          <w:rFonts w:ascii="Malgun Gothic" w:eastAsia="Malgun Gothic" w:hAnsi="Malgun Gothic" w:cs="Arial"/>
          <w:b/>
          <w:shd w:val="clear" w:color="auto" w:fill="FFFFFF"/>
        </w:rPr>
        <w:t>Parágrafo único:</w:t>
      </w:r>
      <w:r w:rsidRPr="005E1CA1">
        <w:rPr>
          <w:rFonts w:ascii="Malgun Gothic" w:eastAsia="Malgun Gothic" w:hAnsi="Malgun Gothic" w:cs="Arial"/>
        </w:rPr>
        <w:t xml:space="preserve"> </w:t>
      </w:r>
      <w:r w:rsidRPr="005E1CA1">
        <w:rPr>
          <w:rFonts w:ascii="Malgun Gothic" w:eastAsia="Malgun Gothic" w:hAnsi="Malgun Gothic" w:cs="Arial"/>
          <w:shd w:val="clear" w:color="auto" w:fill="FFFFFF"/>
        </w:rPr>
        <w:t>Os recursos f</w:t>
      </w:r>
      <w:r w:rsidRPr="005E1CA1" w:rsidR="00D56357">
        <w:rPr>
          <w:rFonts w:ascii="Malgun Gothic" w:eastAsia="Malgun Gothic" w:hAnsi="Malgun Gothic" w:cs="Arial"/>
          <w:shd w:val="clear" w:color="auto" w:fill="FFFFFF"/>
        </w:rPr>
        <w:t xml:space="preserve">inanceiros destinados ao </w:t>
      </w:r>
      <w:r w:rsidRPr="005E1CA1" w:rsidR="00D56357">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xml:space="preserve"> serão depositados em conta especial com 02 (duas) assinaturas, em instituição financeira, que será movimentada pelo Secretário Municipal de </w:t>
      </w:r>
      <w:r w:rsidRPr="005E1CA1" w:rsidR="001C3E57">
        <w:rPr>
          <w:rFonts w:ascii="Malgun Gothic" w:eastAsia="Malgun Gothic" w:hAnsi="Malgun Gothic" w:cs="Arial"/>
          <w:shd w:val="clear" w:color="auto" w:fill="FFFFFF"/>
        </w:rPr>
        <w:t xml:space="preserve">Cultura e </w:t>
      </w:r>
      <w:r w:rsidRPr="005E1CA1">
        <w:rPr>
          <w:rFonts w:ascii="Malgun Gothic" w:eastAsia="Malgun Gothic" w:hAnsi="Malgun Gothic" w:cs="Arial"/>
          <w:shd w:val="clear" w:color="auto" w:fill="FFFFFF"/>
        </w:rPr>
        <w:t xml:space="preserve">Turismo </w:t>
      </w:r>
      <w:r w:rsidRPr="005E1CA1" w:rsidR="001C3E57">
        <w:rPr>
          <w:rFonts w:ascii="Malgun Gothic" w:eastAsia="Malgun Gothic" w:hAnsi="Malgun Gothic" w:cs="Arial"/>
          <w:shd w:val="clear" w:color="auto" w:fill="FFFFFF"/>
        </w:rPr>
        <w:t>e</w:t>
      </w:r>
      <w:r w:rsidRPr="005E1CA1">
        <w:rPr>
          <w:rFonts w:ascii="Malgun Gothic" w:eastAsia="Malgun Gothic" w:hAnsi="Malgun Gothic" w:cs="Arial"/>
          <w:shd w:val="clear" w:color="auto" w:fill="FFFFFF"/>
        </w:rPr>
        <w:t xml:space="preserve"> pelo Presidente do Conselho Municipal de Promoção de Igualdade Racial, após ap</w:t>
      </w:r>
      <w:r w:rsidRPr="005E1CA1" w:rsidR="00D56357">
        <w:rPr>
          <w:rFonts w:ascii="Malgun Gothic" w:eastAsia="Malgun Gothic" w:hAnsi="Malgun Gothic" w:cs="Arial"/>
          <w:shd w:val="clear" w:color="auto" w:fill="FFFFFF"/>
        </w:rPr>
        <w:t xml:space="preserve">rovação e deliberação do </w:t>
      </w:r>
      <w:r w:rsidRPr="005E1CA1" w:rsidR="00D56357">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w:t>
      </w:r>
    </w:p>
    <w:p w:rsidR="00AA3828" w:rsidRPr="005E1CA1" w:rsidP="005E1CA1" w14:paraId="23C72ABB" w14:textId="77777777">
      <w:pPr>
        <w:pStyle w:val="ecmsonospacing"/>
        <w:spacing w:before="0" w:beforeAutospacing="0" w:after="0" w:afterAutospacing="0" w:line="360" w:lineRule="auto"/>
        <w:jc w:val="both"/>
        <w:rPr>
          <w:rFonts w:ascii="Malgun Gothic" w:eastAsia="Malgun Gothic" w:hAnsi="Malgun Gothic" w:cs="Arial"/>
          <w:color w:val="FF0000"/>
        </w:rPr>
      </w:pPr>
    </w:p>
    <w:p w:rsidR="00AA3828" w:rsidRPr="005E1CA1" w:rsidP="005E1CA1" w14:paraId="2ABF20A6" w14:textId="77777777">
      <w:pPr>
        <w:pStyle w:val="ecmsonospacing"/>
        <w:spacing w:before="0" w:beforeAutospacing="0" w:after="0" w:afterAutospacing="0" w:line="360" w:lineRule="auto"/>
        <w:ind w:firstLine="851"/>
        <w:jc w:val="both"/>
        <w:rPr>
          <w:rFonts w:ascii="Malgun Gothic" w:eastAsia="Malgun Gothic" w:hAnsi="Malgun Gothic" w:cs="Arial"/>
          <w:shd w:val="clear" w:color="auto" w:fill="FFFFFF"/>
        </w:rPr>
      </w:pPr>
      <w:r w:rsidRPr="005E1CA1">
        <w:rPr>
          <w:rFonts w:ascii="Malgun Gothic" w:eastAsia="Malgun Gothic" w:hAnsi="Malgun Gothic" w:cs="Arial"/>
          <w:b/>
        </w:rPr>
        <w:t>Art.</w:t>
      </w:r>
      <w:r w:rsidRPr="005E1CA1">
        <w:rPr>
          <w:rStyle w:val="apple-converted-space"/>
          <w:rFonts w:ascii="Malgun Gothic" w:eastAsia="Malgun Gothic" w:hAnsi="Malgun Gothic" w:cs="Arial"/>
          <w:b/>
          <w:shd w:val="clear" w:color="auto" w:fill="FFFFFF"/>
        </w:rPr>
        <w:t xml:space="preserve"> 17</w:t>
      </w:r>
      <w:r w:rsidRPr="005E1CA1">
        <w:rPr>
          <w:rStyle w:val="apple-converted-space"/>
          <w:rFonts w:ascii="Malgun Gothic" w:eastAsia="Malgun Gothic" w:hAnsi="Malgun Gothic" w:cs="Arial"/>
          <w:shd w:val="clear" w:color="auto" w:fill="FFFFFF"/>
        </w:rPr>
        <w:t xml:space="preserve"> - </w:t>
      </w:r>
      <w:r w:rsidRPr="005E1CA1" w:rsidR="00D56357">
        <w:rPr>
          <w:rFonts w:ascii="Malgun Gothic" w:eastAsia="Malgun Gothic" w:hAnsi="Malgun Gothic" w:cs="Arial"/>
          <w:shd w:val="clear" w:color="auto" w:fill="FFFFFF"/>
        </w:rPr>
        <w:t xml:space="preserve">O </w:t>
      </w:r>
      <w:r w:rsidRPr="005E1CA1" w:rsidR="00D56357">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xml:space="preserve"> é instrumento de captação e aplicação de recursos, que tem por objetivo proporcionar apoio e suporte financeiro aos programas, </w:t>
      </w:r>
      <w:r w:rsidRPr="005E1CA1">
        <w:rPr>
          <w:rFonts w:ascii="Malgun Gothic" w:eastAsia="Malgun Gothic" w:hAnsi="Malgun Gothic" w:cs="Arial"/>
          <w:shd w:val="clear" w:color="auto" w:fill="FFFFFF"/>
        </w:rPr>
        <w:t xml:space="preserve">projetos e atividades voltados para garantir a promoção, proteção e defesa dos direitos humanos da população afrodescendente, indígenas, de grupos étnicos e de segmentos estigmatizados por relações etnorraciais. </w:t>
      </w:r>
    </w:p>
    <w:p w:rsidR="00AA3828" w:rsidRPr="005E1CA1" w:rsidP="005E1CA1" w14:paraId="01545C8C" w14:textId="77777777">
      <w:pPr>
        <w:pStyle w:val="ecmsonospacing"/>
        <w:spacing w:before="0" w:beforeAutospacing="0" w:after="0" w:afterAutospacing="0" w:line="360" w:lineRule="auto"/>
        <w:jc w:val="both"/>
        <w:rPr>
          <w:rFonts w:ascii="Malgun Gothic" w:eastAsia="Malgun Gothic" w:hAnsi="Malgun Gothic" w:cs="Arial"/>
          <w:shd w:val="clear" w:color="auto" w:fill="FFFFFF"/>
        </w:rPr>
      </w:pPr>
    </w:p>
    <w:p w:rsidR="00AA3828" w:rsidRPr="005E1CA1" w:rsidP="005E1CA1" w14:paraId="1C6F0AFA" w14:textId="77777777">
      <w:pPr>
        <w:pStyle w:val="ecmsonospacing"/>
        <w:spacing w:before="0" w:beforeAutospacing="0" w:after="0" w:afterAutospacing="0" w:line="360" w:lineRule="auto"/>
        <w:ind w:firstLine="851"/>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 </w:t>
      </w:r>
      <w:r w:rsidRPr="005E1CA1">
        <w:rPr>
          <w:rStyle w:val="apple-converted-space"/>
          <w:rFonts w:ascii="Malgun Gothic" w:eastAsia="Malgun Gothic" w:hAnsi="Malgun Gothic" w:cs="Arial"/>
          <w:b/>
          <w:shd w:val="clear" w:color="auto" w:fill="FFFFFF"/>
        </w:rPr>
        <w:t xml:space="preserve">Art. 18 </w:t>
      </w:r>
      <w:r w:rsidRPr="005E1CA1">
        <w:rPr>
          <w:rStyle w:val="apple-converted-space"/>
          <w:rFonts w:ascii="Malgun Gothic" w:eastAsia="Malgun Gothic" w:hAnsi="Malgun Gothic" w:cs="Arial"/>
          <w:shd w:val="clear" w:color="auto" w:fill="FFFFFF"/>
        </w:rPr>
        <w:t>-</w:t>
      </w:r>
      <w:r w:rsidRPr="005E1CA1">
        <w:rPr>
          <w:rStyle w:val="apple-converted-space"/>
          <w:rFonts w:ascii="Malgun Gothic" w:eastAsia="Malgun Gothic" w:hAnsi="Malgun Gothic" w:cs="Arial"/>
          <w:b/>
          <w:shd w:val="clear" w:color="auto" w:fill="FFFFFF"/>
        </w:rPr>
        <w:t xml:space="preserve"> </w:t>
      </w:r>
      <w:r w:rsidRPr="005E1CA1">
        <w:rPr>
          <w:rStyle w:val="apple-converted-space"/>
          <w:rFonts w:ascii="Malgun Gothic" w:eastAsia="Malgun Gothic" w:hAnsi="Malgun Gothic" w:cs="Arial"/>
          <w:shd w:val="clear" w:color="auto" w:fill="FFFFFF"/>
        </w:rPr>
        <w:t>A</w:t>
      </w:r>
      <w:r w:rsidRPr="005E1CA1">
        <w:rPr>
          <w:rFonts w:ascii="Malgun Gothic" w:eastAsia="Malgun Gothic" w:hAnsi="Malgun Gothic" w:cs="Arial"/>
          <w:shd w:val="clear" w:color="auto" w:fill="FFFFFF"/>
        </w:rPr>
        <w:t xml:space="preserve"> gestão executiva </w:t>
      </w:r>
      <w:r w:rsidRPr="005E1CA1" w:rsidR="00D56357">
        <w:rPr>
          <w:rFonts w:ascii="Malgun Gothic" w:eastAsia="Malgun Gothic" w:hAnsi="Malgun Gothic" w:cs="Arial"/>
          <w:shd w:val="clear" w:color="auto" w:fill="FFFFFF"/>
        </w:rPr>
        <w:t xml:space="preserve">do </w:t>
      </w:r>
      <w:r w:rsidRPr="005E1CA1" w:rsidR="00D56357">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xml:space="preserve"> será operacionalizada, controlada e contabilizada com nomenclatura de contas próprias, obedecidas as normas da Lei Federal nº 4.320, de 17 de março de 1964, e as orientações municipais sobre pagamentos e movimentações de contas.</w:t>
      </w:r>
    </w:p>
    <w:p w:rsidR="00AA3828" w:rsidRPr="005E1CA1" w:rsidP="005E1CA1" w14:paraId="6B04E16D" w14:textId="77777777">
      <w:pPr>
        <w:pStyle w:val="ecmsonospacing"/>
        <w:spacing w:before="0" w:beforeAutospacing="0" w:after="0" w:afterAutospacing="0" w:line="360" w:lineRule="auto"/>
        <w:jc w:val="both"/>
        <w:rPr>
          <w:rFonts w:ascii="Malgun Gothic" w:eastAsia="Malgun Gothic" w:hAnsi="Malgun Gothic" w:cs="Arial"/>
          <w:shd w:val="clear" w:color="auto" w:fill="FFFFFF"/>
        </w:rPr>
      </w:pPr>
    </w:p>
    <w:p w:rsidR="00AA3828" w:rsidRPr="005E1CA1" w:rsidP="005E1CA1" w14:paraId="3548F850" w14:textId="77777777">
      <w:pPr>
        <w:pStyle w:val="ecmsonospacing"/>
        <w:spacing w:before="0" w:beforeAutospacing="0" w:after="0" w:afterAutospacing="0" w:line="360" w:lineRule="auto"/>
        <w:ind w:firstLine="851"/>
        <w:jc w:val="both"/>
        <w:rPr>
          <w:rFonts w:ascii="Malgun Gothic" w:eastAsia="Malgun Gothic" w:hAnsi="Malgun Gothic" w:cs="Arial"/>
          <w:shd w:val="clear" w:color="auto" w:fill="FFFFFF"/>
        </w:rPr>
      </w:pPr>
      <w:r w:rsidRPr="005E1CA1">
        <w:rPr>
          <w:rFonts w:ascii="Malgun Gothic" w:eastAsia="Malgun Gothic" w:hAnsi="Malgun Gothic" w:cs="Arial"/>
          <w:b/>
        </w:rPr>
        <w:t>Art. 19</w:t>
      </w:r>
      <w:r w:rsidRPr="005E1CA1">
        <w:rPr>
          <w:rFonts w:ascii="Malgun Gothic" w:eastAsia="Malgun Gothic" w:hAnsi="Malgun Gothic" w:cs="Arial"/>
        </w:rPr>
        <w:t xml:space="preserve"> - O</w:t>
      </w:r>
      <w:r w:rsidRPr="005E1CA1">
        <w:rPr>
          <w:rFonts w:ascii="Malgun Gothic" w:eastAsia="Malgun Gothic" w:hAnsi="Malgun Gothic" w:cs="Arial"/>
          <w:shd w:val="clear" w:color="auto" w:fill="FFFFFF"/>
        </w:rPr>
        <w:t xml:space="preserve">s </w:t>
      </w:r>
      <w:r w:rsidRPr="005E1CA1" w:rsidR="00D56357">
        <w:rPr>
          <w:rFonts w:ascii="Malgun Gothic" w:eastAsia="Malgun Gothic" w:hAnsi="Malgun Gothic" w:cs="Arial"/>
          <w:shd w:val="clear" w:color="auto" w:fill="FFFFFF"/>
        </w:rPr>
        <w:t xml:space="preserve">recursos do </w:t>
      </w:r>
      <w:r w:rsidRPr="005E1CA1" w:rsidR="00D56357">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xml:space="preserve"> somente serão aplicados e utilizados sob controle do Conselho Municipal de Promoç</w:t>
      </w:r>
      <w:r w:rsidRPr="005E1CA1" w:rsidR="00D56357">
        <w:rPr>
          <w:rFonts w:ascii="Malgun Gothic" w:eastAsia="Malgun Gothic" w:hAnsi="Malgun Gothic" w:cs="Arial"/>
          <w:shd w:val="clear" w:color="auto" w:fill="FFFFFF"/>
        </w:rPr>
        <w:t xml:space="preserve">ão da Igualdade Racial de Valinhos – </w:t>
      </w:r>
      <w:r w:rsidRPr="005E1CA1" w:rsidR="00D56357">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w:t>
      </w:r>
    </w:p>
    <w:p w:rsidR="00AA3828" w:rsidRPr="005E1CA1" w:rsidP="005E1CA1" w14:paraId="4B6AF1E6" w14:textId="77777777">
      <w:pPr>
        <w:pStyle w:val="ecmsonospacing"/>
        <w:spacing w:before="0" w:beforeAutospacing="0" w:after="0" w:afterAutospacing="0" w:line="360" w:lineRule="auto"/>
        <w:ind w:firstLine="1276"/>
        <w:jc w:val="both"/>
        <w:rPr>
          <w:rFonts w:ascii="Malgun Gothic" w:eastAsia="Malgun Gothic" w:hAnsi="Malgun Gothic" w:cs="Arial"/>
          <w:shd w:val="clear" w:color="auto" w:fill="FFFFFF"/>
        </w:rPr>
      </w:pPr>
    </w:p>
    <w:p w:rsidR="00AA3828" w:rsidRPr="005E1CA1" w:rsidP="005E1CA1" w14:paraId="60CEE06A" w14:textId="77777777">
      <w:pPr>
        <w:pStyle w:val="ecmsonospacing"/>
        <w:spacing w:before="0" w:beforeAutospacing="0" w:after="0" w:afterAutospacing="0" w:line="360" w:lineRule="auto"/>
        <w:ind w:firstLine="851"/>
        <w:jc w:val="both"/>
        <w:rPr>
          <w:rFonts w:ascii="Malgun Gothic" w:eastAsia="Malgun Gothic" w:hAnsi="Malgun Gothic" w:cs="Arial"/>
          <w:shd w:val="clear" w:color="auto" w:fill="FFFFFF"/>
        </w:rPr>
      </w:pPr>
      <w:r w:rsidRPr="005E1CA1">
        <w:rPr>
          <w:rFonts w:ascii="Malgun Gothic" w:eastAsia="Malgun Gothic" w:hAnsi="Malgun Gothic" w:cs="Arial"/>
          <w:b/>
          <w:shd w:val="clear" w:color="auto" w:fill="FFFFFF"/>
        </w:rPr>
        <w:t xml:space="preserve">Art. 20 - </w:t>
      </w:r>
      <w:r w:rsidRPr="005E1CA1" w:rsidR="00D56357">
        <w:rPr>
          <w:rFonts w:ascii="Malgun Gothic" w:eastAsia="Malgun Gothic" w:hAnsi="Malgun Gothic" w:cs="Arial"/>
          <w:shd w:val="clear" w:color="auto" w:fill="FFFFFF"/>
        </w:rPr>
        <w:t xml:space="preserve">Os saldos financeiros do </w:t>
      </w:r>
      <w:r w:rsidRPr="005E1CA1" w:rsidR="00D56357">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xml:space="preserve">, constantes do balanço geral anual, serão transferidos para o exercício seguinte, a crédito do mesmo Fundo. </w:t>
      </w:r>
    </w:p>
    <w:p w:rsidR="00AA3828" w:rsidRPr="005E1CA1" w:rsidP="005E1CA1" w14:paraId="7B8436DE" w14:textId="77777777">
      <w:pPr>
        <w:pStyle w:val="ecmsonospacing"/>
        <w:spacing w:before="0" w:beforeAutospacing="0" w:after="0" w:afterAutospacing="0" w:line="360" w:lineRule="auto"/>
        <w:jc w:val="both"/>
        <w:rPr>
          <w:rFonts w:ascii="Malgun Gothic" w:eastAsia="Malgun Gothic" w:hAnsi="Malgun Gothic" w:cs="Arial"/>
          <w:b/>
          <w:shd w:val="clear" w:color="auto" w:fill="FFFFFF"/>
        </w:rPr>
      </w:pPr>
    </w:p>
    <w:p w:rsidR="00AA3828" w:rsidRPr="005E1CA1" w:rsidP="005E1CA1" w14:paraId="1A39E63A" w14:textId="77777777">
      <w:pPr>
        <w:pStyle w:val="ecmsonospacing"/>
        <w:spacing w:before="0" w:beforeAutospacing="0" w:after="0" w:afterAutospacing="0" w:line="360" w:lineRule="auto"/>
        <w:jc w:val="both"/>
        <w:rPr>
          <w:rFonts w:ascii="Malgun Gothic" w:eastAsia="Malgun Gothic" w:hAnsi="Malgun Gothic" w:cs="Arial"/>
          <w:b/>
          <w:shd w:val="clear" w:color="auto" w:fill="FFFFFF"/>
        </w:rPr>
      </w:pPr>
    </w:p>
    <w:p w:rsidR="00AA3828" w:rsidRPr="005E1CA1" w:rsidP="005E1CA1" w14:paraId="3A41F10C" w14:textId="77777777">
      <w:pPr>
        <w:pStyle w:val="ecmsonospacing"/>
        <w:spacing w:before="0" w:beforeAutospacing="0" w:after="0" w:afterAutospacing="0" w:line="360" w:lineRule="auto"/>
        <w:ind w:firstLine="851"/>
        <w:jc w:val="both"/>
        <w:rPr>
          <w:rFonts w:ascii="Malgun Gothic" w:eastAsia="Malgun Gothic" w:hAnsi="Malgun Gothic" w:cs="Arial"/>
          <w:shd w:val="clear" w:color="auto" w:fill="FFFFFF"/>
        </w:rPr>
      </w:pPr>
      <w:r w:rsidRPr="005E1CA1">
        <w:rPr>
          <w:rFonts w:ascii="Malgun Gothic" w:eastAsia="Malgun Gothic" w:hAnsi="Malgun Gothic" w:cs="Arial"/>
          <w:b/>
          <w:shd w:val="clear" w:color="auto" w:fill="FFFFFF"/>
        </w:rPr>
        <w:t xml:space="preserve">Art. 21 - </w:t>
      </w:r>
      <w:r w:rsidRPr="005E1CA1">
        <w:rPr>
          <w:rStyle w:val="apple-converted-space"/>
          <w:rFonts w:ascii="Malgun Gothic" w:eastAsia="Malgun Gothic" w:hAnsi="Malgun Gothic" w:cs="Arial"/>
          <w:shd w:val="clear" w:color="auto" w:fill="FFFFFF"/>
        </w:rPr>
        <w:t>Constituem</w:t>
      </w:r>
      <w:r w:rsidRPr="005E1CA1" w:rsidR="00C04C74">
        <w:rPr>
          <w:rFonts w:ascii="Malgun Gothic" w:eastAsia="Malgun Gothic" w:hAnsi="Malgun Gothic" w:cs="Arial"/>
          <w:shd w:val="clear" w:color="auto" w:fill="FFFFFF"/>
        </w:rPr>
        <w:t xml:space="preserve"> recursos do </w:t>
      </w:r>
      <w:r w:rsidRPr="005E1CA1" w:rsidR="00C04C74">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w:t>
      </w:r>
    </w:p>
    <w:p w:rsidR="00F9494C" w:rsidRPr="005E1CA1" w:rsidP="005E1CA1" w14:paraId="0EC9391F" w14:textId="77777777">
      <w:pPr>
        <w:pStyle w:val="ecmsonospacing"/>
        <w:spacing w:before="0" w:beforeAutospacing="0" w:after="0" w:afterAutospacing="0" w:line="360" w:lineRule="auto"/>
        <w:ind w:firstLine="851"/>
        <w:jc w:val="both"/>
        <w:rPr>
          <w:rFonts w:ascii="Malgun Gothic" w:eastAsia="Malgun Gothic" w:hAnsi="Malgun Gothic" w:cs="Arial"/>
          <w:shd w:val="clear" w:color="auto" w:fill="FFFFFF"/>
        </w:rPr>
      </w:pPr>
    </w:p>
    <w:p w:rsidR="00AA3828" w:rsidRPr="005E1CA1" w:rsidP="005E1CA1" w14:paraId="58A112FB" w14:textId="77777777">
      <w:pPr>
        <w:pStyle w:val="ecmsonospacing"/>
        <w:numPr>
          <w:ilvl w:val="0"/>
          <w:numId w:val="6"/>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dotação consignada anualmente no orçamento do Município e verbas adicionais que a Lei estabelecer no decurso de cada exercício;</w:t>
      </w:r>
    </w:p>
    <w:p w:rsidR="00AA3828" w:rsidRPr="005E1CA1" w:rsidP="005E1CA1" w14:paraId="36621448" w14:textId="77777777">
      <w:pPr>
        <w:pStyle w:val="ecmsonospacing"/>
        <w:numPr>
          <w:ilvl w:val="0"/>
          <w:numId w:val="6"/>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doações, auxílios, contribuições, subvenções, transferências e legados de entidades nacionais e internacionais, governamentais e não governamentais;</w:t>
      </w:r>
    </w:p>
    <w:p w:rsidR="00AA3828" w:rsidRPr="005E1CA1" w:rsidP="005E1CA1" w14:paraId="6BB0D39D" w14:textId="77777777">
      <w:pPr>
        <w:pStyle w:val="ecmsonospacing"/>
        <w:numPr>
          <w:ilvl w:val="0"/>
          <w:numId w:val="6"/>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incentivos governamentais que venham a ser fixados em Lei;</w:t>
      </w:r>
    </w:p>
    <w:p w:rsidR="00AA3828" w:rsidRPr="005E1CA1" w:rsidP="005E1CA1" w14:paraId="79B3167B" w14:textId="77777777">
      <w:pPr>
        <w:pStyle w:val="ecmsonospacing"/>
        <w:numPr>
          <w:ilvl w:val="0"/>
          <w:numId w:val="6"/>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produto das aplicações dos recursos disponíveis e das vendas de materiais, Publicações e eventos realizados;</w:t>
      </w:r>
    </w:p>
    <w:p w:rsidR="00AA3828" w:rsidRPr="005E1CA1" w:rsidP="005E1CA1" w14:paraId="667274FA" w14:textId="77777777">
      <w:pPr>
        <w:pStyle w:val="ecmsonospacing"/>
        <w:numPr>
          <w:ilvl w:val="0"/>
          <w:numId w:val="6"/>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transferências Fundo a Fundo, na forma da Lei;</w:t>
      </w:r>
    </w:p>
    <w:p w:rsidR="00AA3828" w:rsidRPr="005E1CA1" w:rsidP="005E1CA1" w14:paraId="4FFE843E" w14:textId="77777777">
      <w:pPr>
        <w:pStyle w:val="ecmsonospacing"/>
        <w:numPr>
          <w:ilvl w:val="0"/>
          <w:numId w:val="6"/>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resultantes de contratos, acordos e outros ajustes celebrados pelo Município, com instituições públicas ou privadas, exp</w:t>
      </w:r>
      <w:r w:rsidRPr="005E1CA1" w:rsidR="00F9494C">
        <w:rPr>
          <w:rFonts w:ascii="Malgun Gothic" w:eastAsia="Malgun Gothic" w:hAnsi="Malgun Gothic" w:cs="Arial"/>
          <w:shd w:val="clear" w:color="auto" w:fill="FFFFFF"/>
        </w:rPr>
        <w:t xml:space="preserve">ressamente vinculados ao </w:t>
      </w:r>
      <w:r w:rsidRPr="005E1CA1" w:rsidR="00F9494C">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w:t>
      </w:r>
    </w:p>
    <w:p w:rsidR="00AA3828" w:rsidRPr="005E1CA1" w:rsidP="005E1CA1" w14:paraId="72242E2A" w14:textId="77777777">
      <w:pPr>
        <w:pStyle w:val="ecmsonospacing"/>
        <w:numPr>
          <w:ilvl w:val="0"/>
          <w:numId w:val="6"/>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contribuições, subvenções e auxílios da União, do Estado, do Município e de suas respectivas autarquias, empresas públicas, sociedades de economia mista e fundações, exp</w:t>
      </w:r>
      <w:r w:rsidRPr="005E1CA1" w:rsidR="00F9494C">
        <w:rPr>
          <w:rFonts w:ascii="Malgun Gothic" w:eastAsia="Malgun Gothic" w:hAnsi="Malgun Gothic" w:cs="Arial"/>
          <w:shd w:val="clear" w:color="auto" w:fill="FFFFFF"/>
        </w:rPr>
        <w:t xml:space="preserve">ressamente destinadas ao </w:t>
      </w:r>
      <w:r w:rsidRPr="005E1CA1" w:rsidR="00F9494C">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w:t>
      </w:r>
    </w:p>
    <w:p w:rsidR="00AA3828" w:rsidRPr="005E1CA1" w:rsidP="005E1CA1" w14:paraId="710BF3D2" w14:textId="77777777">
      <w:pPr>
        <w:pStyle w:val="ecmsonospacing"/>
        <w:numPr>
          <w:ilvl w:val="0"/>
          <w:numId w:val="6"/>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importâncias recebidas de pessoas físicas e jurídicas ou de organismos públicos ou privados, nacionais, estrangeiros ou internacionais, exp</w:t>
      </w:r>
      <w:r w:rsidRPr="005E1CA1" w:rsidR="00F9494C">
        <w:rPr>
          <w:rFonts w:ascii="Malgun Gothic" w:eastAsia="Malgun Gothic" w:hAnsi="Malgun Gothic" w:cs="Arial"/>
          <w:shd w:val="clear" w:color="auto" w:fill="FFFFFF"/>
        </w:rPr>
        <w:t xml:space="preserve">ressamente destinados ao </w:t>
      </w:r>
      <w:r w:rsidRPr="005E1CA1" w:rsidR="00F9494C">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w:t>
      </w:r>
    </w:p>
    <w:p w:rsidR="00AA3828" w:rsidRPr="005E1CA1" w:rsidP="005E1CA1" w14:paraId="7295B526" w14:textId="77777777">
      <w:pPr>
        <w:pStyle w:val="ecmsonospacing"/>
        <w:numPr>
          <w:ilvl w:val="0"/>
          <w:numId w:val="6"/>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rendimentos e juros provenientes de aplicação financeira d</w:t>
      </w:r>
      <w:r w:rsidRPr="005E1CA1" w:rsidR="00F9494C">
        <w:rPr>
          <w:rFonts w:ascii="Malgun Gothic" w:eastAsia="Malgun Gothic" w:hAnsi="Malgun Gothic" w:cs="Arial"/>
          <w:shd w:val="clear" w:color="auto" w:fill="FFFFFF"/>
        </w:rPr>
        <w:t xml:space="preserve">e recursos vinculados ao </w:t>
      </w:r>
      <w:r w:rsidRPr="005E1CA1" w:rsidR="00F9494C">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w:t>
      </w:r>
    </w:p>
    <w:p w:rsidR="00AA3828" w:rsidRPr="005E1CA1" w:rsidP="005E1CA1" w14:paraId="7453685D" w14:textId="77777777">
      <w:pPr>
        <w:pStyle w:val="ecmsonospacing"/>
        <w:numPr>
          <w:ilvl w:val="0"/>
          <w:numId w:val="6"/>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produto de arrecadação de outras receitas próprias oriundas de atividades, campanhas e eventos</w:t>
      </w:r>
      <w:r w:rsidRPr="005E1CA1" w:rsidR="00F9494C">
        <w:rPr>
          <w:rFonts w:ascii="Malgun Gothic" w:eastAsia="Malgun Gothic" w:hAnsi="Malgun Gothic" w:cs="Arial"/>
          <w:shd w:val="clear" w:color="auto" w:fill="FFFFFF"/>
        </w:rPr>
        <w:t xml:space="preserve"> que serão vinculados ao </w:t>
      </w:r>
      <w:r w:rsidRPr="005E1CA1" w:rsidR="00F9494C">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w:t>
      </w:r>
    </w:p>
    <w:p w:rsidR="00AA3828" w:rsidRPr="005E1CA1" w:rsidP="005E1CA1" w14:paraId="3ED7B7D7" w14:textId="77777777">
      <w:pPr>
        <w:pStyle w:val="ecmsonospacing"/>
        <w:numPr>
          <w:ilvl w:val="0"/>
          <w:numId w:val="6"/>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rendas ou re</w:t>
      </w:r>
      <w:r w:rsidRPr="005E1CA1" w:rsidR="00F9494C">
        <w:rPr>
          <w:rFonts w:ascii="Malgun Gothic" w:eastAsia="Malgun Gothic" w:hAnsi="Malgun Gothic" w:cs="Arial"/>
          <w:shd w:val="clear" w:color="auto" w:fill="FFFFFF"/>
        </w:rPr>
        <w:t xml:space="preserve">ndimentos destinados ao </w:t>
      </w:r>
      <w:r w:rsidRPr="005E1CA1" w:rsidR="00F9494C">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w:t>
      </w:r>
    </w:p>
    <w:p w:rsidR="00AA3828" w:rsidRPr="005E1CA1" w:rsidP="005E1CA1" w14:paraId="74B476EA" w14:textId="77777777">
      <w:pPr>
        <w:pStyle w:val="ecmsonospacing"/>
        <w:spacing w:before="0" w:beforeAutospacing="0" w:after="0" w:afterAutospacing="0" w:line="360" w:lineRule="auto"/>
        <w:jc w:val="both"/>
        <w:rPr>
          <w:rFonts w:ascii="Malgun Gothic" w:eastAsia="Malgun Gothic" w:hAnsi="Malgun Gothic" w:cs="Arial"/>
        </w:rPr>
      </w:pPr>
    </w:p>
    <w:p w:rsidR="00F9494C" w:rsidRPr="005E1CA1" w:rsidP="005E1CA1" w14:paraId="4A42D79B" w14:textId="77777777">
      <w:pPr>
        <w:pStyle w:val="ecmsonospacing"/>
        <w:spacing w:before="0" w:beforeAutospacing="0" w:after="0" w:afterAutospacing="0" w:line="360" w:lineRule="auto"/>
        <w:ind w:firstLine="993"/>
        <w:jc w:val="both"/>
        <w:rPr>
          <w:rFonts w:ascii="Malgun Gothic" w:eastAsia="Malgun Gothic" w:hAnsi="Malgun Gothic" w:cs="Arial"/>
          <w:b/>
        </w:rPr>
      </w:pPr>
    </w:p>
    <w:p w:rsidR="00AA3828" w:rsidRPr="005E1CA1" w:rsidP="005E1CA1" w14:paraId="01564508" w14:textId="77777777">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r w:rsidRPr="005E1CA1">
        <w:rPr>
          <w:rFonts w:ascii="Malgun Gothic" w:eastAsia="Malgun Gothic" w:hAnsi="Malgun Gothic" w:cs="Arial"/>
          <w:b/>
        </w:rPr>
        <w:t>Art. 22</w:t>
      </w:r>
      <w:r w:rsidRPr="005E1CA1">
        <w:rPr>
          <w:rFonts w:ascii="Malgun Gothic" w:eastAsia="Malgun Gothic" w:hAnsi="Malgun Gothic" w:cs="Arial"/>
        </w:rPr>
        <w:t xml:space="preserve"> - </w:t>
      </w:r>
      <w:r w:rsidRPr="005E1CA1">
        <w:rPr>
          <w:rStyle w:val="apple-converted-space"/>
          <w:rFonts w:ascii="Malgun Gothic" w:eastAsia="Malgun Gothic" w:hAnsi="Malgun Gothic" w:cs="Arial"/>
          <w:shd w:val="clear" w:color="auto" w:fill="FFFFFF"/>
        </w:rPr>
        <w:t>Os</w:t>
      </w:r>
      <w:r w:rsidRPr="005E1CA1" w:rsidR="00F9494C">
        <w:rPr>
          <w:rFonts w:ascii="Malgun Gothic" w:eastAsia="Malgun Gothic" w:hAnsi="Malgun Gothic" w:cs="Arial"/>
          <w:shd w:val="clear" w:color="auto" w:fill="FFFFFF"/>
        </w:rPr>
        <w:t xml:space="preserve"> recursos do </w:t>
      </w:r>
      <w:r w:rsidRPr="005E1CA1" w:rsidR="00F9494C">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xml:space="preserve"> destinam-se a:</w:t>
      </w:r>
    </w:p>
    <w:p w:rsidR="00F9494C" w:rsidRPr="005E1CA1" w:rsidP="005E1CA1" w14:paraId="65A2F0B6" w14:textId="77777777">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p>
    <w:p w:rsidR="00AA3828" w:rsidRPr="005E1CA1" w:rsidP="005E1CA1" w14:paraId="36F967C9" w14:textId="77777777">
      <w:pPr>
        <w:pStyle w:val="ecmsonospacing"/>
        <w:numPr>
          <w:ilvl w:val="0"/>
          <w:numId w:val="7"/>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despesas com pesquisas, projetos e programas voltados a garantir a promoção, proteção e defesa dos direitos humanos da população afrodescendente, comunidades tradicionais, de grupos étnicos e de segmentos historicamente estigmatizados por relaçõe</w:t>
      </w:r>
      <w:r w:rsidRPr="005E1CA1" w:rsidR="00F9494C">
        <w:rPr>
          <w:rFonts w:ascii="Malgun Gothic" w:eastAsia="Malgun Gothic" w:hAnsi="Malgun Gothic" w:cs="Arial"/>
          <w:shd w:val="clear" w:color="auto" w:fill="FFFFFF"/>
        </w:rPr>
        <w:t>s etnorraciais do município de Valinhos</w:t>
      </w:r>
      <w:r w:rsidRPr="005E1CA1">
        <w:rPr>
          <w:rFonts w:ascii="Malgun Gothic" w:eastAsia="Malgun Gothic" w:hAnsi="Malgun Gothic" w:cs="Arial"/>
          <w:shd w:val="clear" w:color="auto" w:fill="FFFFFF"/>
        </w:rPr>
        <w:t>;</w:t>
      </w:r>
    </w:p>
    <w:p w:rsidR="00AA3828" w:rsidRPr="005E1CA1" w:rsidP="005E1CA1" w14:paraId="190F5E04" w14:textId="77777777">
      <w:pPr>
        <w:pStyle w:val="ecmsonospacing"/>
        <w:numPr>
          <w:ilvl w:val="0"/>
          <w:numId w:val="7"/>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despesas com assessoria e consultoria que tenham por objetivo cooperar, colaborar, garantir, defender a promoção, proteção e defesa dos direitos humanos da população afrodescendente, dos povos de comunidades tradicionais, de grupos étnicos e de segmentos historicamente estigmatizados por relações etnorraciais do município de </w:t>
      </w:r>
      <w:r w:rsidRPr="005E1CA1" w:rsidR="00F9494C">
        <w:rPr>
          <w:rFonts w:ascii="Malgun Gothic" w:eastAsia="Malgun Gothic" w:hAnsi="Malgun Gothic" w:cs="Arial"/>
          <w:shd w:val="clear" w:color="auto" w:fill="FFFFFF"/>
        </w:rPr>
        <w:t>Valinhos</w:t>
      </w:r>
      <w:r w:rsidRPr="005E1CA1">
        <w:rPr>
          <w:rFonts w:ascii="Malgun Gothic" w:eastAsia="Malgun Gothic" w:hAnsi="Malgun Gothic" w:cs="Arial"/>
          <w:shd w:val="clear" w:color="auto" w:fill="FFFFFF"/>
        </w:rPr>
        <w:t>;</w:t>
      </w:r>
    </w:p>
    <w:p w:rsidR="00AA3828" w:rsidRPr="005E1CA1" w:rsidP="005E1CA1" w14:paraId="7D968AAD" w14:textId="77777777">
      <w:pPr>
        <w:pStyle w:val="ecmsonospacing"/>
        <w:spacing w:before="0" w:beforeAutospacing="0" w:after="0" w:afterAutospacing="0" w:line="360" w:lineRule="auto"/>
        <w:ind w:left="720"/>
        <w:jc w:val="both"/>
        <w:rPr>
          <w:rFonts w:ascii="Malgun Gothic" w:eastAsia="Malgun Gothic" w:hAnsi="Malgun Gothic" w:cs="Arial"/>
          <w:shd w:val="clear" w:color="auto" w:fill="FFFFFF"/>
        </w:rPr>
      </w:pPr>
    </w:p>
    <w:p w:rsidR="00AA3828" w:rsidRPr="005E1CA1" w:rsidP="005E1CA1" w14:paraId="13531D24" w14:textId="77777777">
      <w:pPr>
        <w:pStyle w:val="ecmsonospacing"/>
        <w:numPr>
          <w:ilvl w:val="0"/>
          <w:numId w:val="7"/>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despesas com programas de treinamento, capacitação e aperfeiçoamento de recursos humanos, estendendo aos membros do Conselho;</w:t>
      </w:r>
    </w:p>
    <w:p w:rsidR="00AA3828" w:rsidRPr="005E1CA1" w:rsidP="005E1CA1" w14:paraId="76919F27" w14:textId="77777777">
      <w:pPr>
        <w:pStyle w:val="ecmsonospacing"/>
        <w:numPr>
          <w:ilvl w:val="0"/>
          <w:numId w:val="7"/>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repasse de subvenções sociais, através de termos de fomento, termo de colaboração e/ou contribuições, auxílios para entidades ou instituições inscritas no Conselho Municipal de Promoção da Igualdade Racial - </w:t>
      </w:r>
      <w:r w:rsidRPr="005E1CA1">
        <w:rPr>
          <w:rFonts w:ascii="Malgun Gothic" w:eastAsia="Malgun Gothic" w:hAnsi="Malgun Gothic" w:cs="Arial"/>
          <w:b/>
          <w:shd w:val="clear" w:color="auto" w:fill="FFFFFF"/>
        </w:rPr>
        <w:t>COMPIR</w:t>
      </w:r>
      <w:r w:rsidRPr="005E1CA1" w:rsidR="00F9494C">
        <w:rPr>
          <w:rFonts w:ascii="Malgun Gothic" w:eastAsia="Malgun Gothic" w:hAnsi="Malgun Gothic" w:cs="Arial"/>
          <w:b/>
          <w:shd w:val="clear" w:color="auto" w:fill="FFFFFF"/>
        </w:rPr>
        <w:t>V</w:t>
      </w:r>
      <w:r w:rsidRPr="005E1CA1">
        <w:rPr>
          <w:rFonts w:ascii="Malgun Gothic" w:eastAsia="Malgun Gothic" w:hAnsi="Malgun Gothic" w:cs="Arial"/>
          <w:shd w:val="clear" w:color="auto" w:fill="FFFFFF"/>
        </w:rPr>
        <w:t>, mediante pareceres técnicos para liberação de recursos a entidades da sociedade civil, devidamente documentadas e regularizadas;</w:t>
      </w:r>
    </w:p>
    <w:p w:rsidR="00AA3828" w:rsidRPr="005E1CA1" w:rsidP="005E1CA1" w14:paraId="4B939A65" w14:textId="77777777">
      <w:pPr>
        <w:pStyle w:val="ecmsonospacing"/>
        <w:numPr>
          <w:ilvl w:val="0"/>
          <w:numId w:val="7"/>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despe</w:t>
      </w:r>
      <w:r w:rsidRPr="005E1CA1" w:rsidR="00F9494C">
        <w:rPr>
          <w:rFonts w:ascii="Malgun Gothic" w:eastAsia="Malgun Gothic" w:hAnsi="Malgun Gothic" w:cs="Arial"/>
          <w:shd w:val="clear" w:color="auto" w:fill="FFFFFF"/>
        </w:rPr>
        <w:t xml:space="preserve">sas de gestão e ações do </w:t>
      </w:r>
      <w:r w:rsidRPr="005E1CA1" w:rsidR="00F9494C">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 xml:space="preserve"> e da Coordenadoria Municipal de Promoção da Igualdade Racial de </w:t>
      </w:r>
      <w:r w:rsidRPr="005E1CA1" w:rsidR="00F9494C">
        <w:rPr>
          <w:rFonts w:ascii="Malgun Gothic" w:eastAsia="Malgun Gothic" w:hAnsi="Malgun Gothic" w:cs="Arial"/>
          <w:shd w:val="clear" w:color="auto" w:fill="FFFFFF"/>
        </w:rPr>
        <w:t>Valinhos</w:t>
      </w:r>
      <w:r w:rsidRPr="005E1CA1">
        <w:rPr>
          <w:rFonts w:ascii="Malgun Gothic" w:eastAsia="Malgun Gothic" w:hAnsi="Malgun Gothic" w:cs="Arial"/>
          <w:shd w:val="clear" w:color="auto" w:fill="FFFFFF"/>
        </w:rPr>
        <w:t xml:space="preserve"> </w:t>
      </w:r>
      <w:r w:rsidRPr="005E1CA1" w:rsidR="00F9494C">
        <w:rPr>
          <w:rFonts w:ascii="Malgun Gothic" w:eastAsia="Malgun Gothic" w:hAnsi="Malgun Gothic" w:cs="Arial"/>
          <w:shd w:val="clear" w:color="auto" w:fill="FFFFFF"/>
        </w:rPr>
        <w:t xml:space="preserve">- </w:t>
      </w:r>
      <w:r w:rsidRPr="005E1CA1" w:rsidR="00F9494C">
        <w:rPr>
          <w:rFonts w:ascii="Malgun Gothic" w:eastAsia="Malgun Gothic" w:hAnsi="Malgun Gothic" w:cs="Arial"/>
          <w:b/>
          <w:shd w:val="clear" w:color="auto" w:fill="FFFFFF"/>
        </w:rPr>
        <w:t>CMPIRV</w:t>
      </w:r>
      <w:r w:rsidRPr="005E1CA1">
        <w:rPr>
          <w:rFonts w:ascii="Malgun Gothic" w:eastAsia="Malgun Gothic" w:hAnsi="Malgun Gothic" w:cs="Arial"/>
          <w:b/>
          <w:shd w:val="clear" w:color="auto" w:fill="FFFFFF"/>
        </w:rPr>
        <w:t>;</w:t>
      </w:r>
    </w:p>
    <w:p w:rsidR="00AA3828" w:rsidRPr="005E1CA1" w:rsidP="005E1CA1" w14:paraId="7896FF03" w14:textId="7D9DB03B">
      <w:pPr>
        <w:pStyle w:val="ecmsonospacing"/>
        <w:numPr>
          <w:ilvl w:val="0"/>
          <w:numId w:val="7"/>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pagamento e/ou ressarcimento de despesas, diárias e/ou passa</w:t>
      </w:r>
      <w:r w:rsidRPr="005E1CA1" w:rsidR="001F6FD7">
        <w:rPr>
          <w:rFonts w:ascii="Malgun Gothic" w:eastAsia="Malgun Gothic" w:hAnsi="Malgun Gothic" w:cs="Arial"/>
          <w:shd w:val="clear" w:color="auto" w:fill="FFFFFF"/>
        </w:rPr>
        <w:t xml:space="preserve">gens a representantes do </w:t>
      </w:r>
      <w:r w:rsidRPr="005E1CA1" w:rsidR="001F6FD7">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 xml:space="preserve"> e da </w:t>
      </w:r>
      <w:r w:rsidRPr="005E1CA1" w:rsidR="001F6FD7">
        <w:rPr>
          <w:rFonts w:ascii="Malgun Gothic" w:eastAsia="Malgun Gothic" w:hAnsi="Malgun Gothic" w:cs="Arial"/>
          <w:b/>
          <w:shd w:val="clear" w:color="auto" w:fill="FFFFFF"/>
        </w:rPr>
        <w:t>CMPIRV</w:t>
      </w:r>
      <w:r w:rsidRPr="005E1CA1">
        <w:rPr>
          <w:rFonts w:ascii="Malgun Gothic" w:eastAsia="Malgun Gothic" w:hAnsi="Malgun Gothic" w:cs="Arial"/>
          <w:shd w:val="clear" w:color="auto" w:fill="FFFFFF"/>
        </w:rPr>
        <w:t>,</w:t>
      </w:r>
      <w:r w:rsidR="007E47A9">
        <w:rPr>
          <w:rFonts w:ascii="Malgun Gothic" w:eastAsia="Malgun Gothic" w:hAnsi="Malgun Gothic" w:cs="Arial"/>
          <w:shd w:val="clear" w:color="auto" w:fill="FFFFFF"/>
        </w:rPr>
        <w:t xml:space="preserve"> </w:t>
      </w:r>
      <w:r w:rsidRPr="005E1CA1">
        <w:rPr>
          <w:rFonts w:ascii="Malgun Gothic" w:eastAsia="Malgun Gothic" w:hAnsi="Malgun Gothic" w:cs="Arial"/>
          <w:shd w:val="clear" w:color="auto" w:fill="FFFFFF"/>
        </w:rPr>
        <w:t>em eventos, palestras, cursos, encontros e outras atividades de interesse público</w:t>
      </w:r>
      <w:r w:rsidRPr="005E1CA1" w:rsidR="001F6FD7">
        <w:rPr>
          <w:rFonts w:ascii="Malgun Gothic" w:eastAsia="Malgun Gothic" w:hAnsi="Malgun Gothic" w:cs="Arial"/>
          <w:shd w:val="clear" w:color="auto" w:fill="FFFFFF"/>
        </w:rPr>
        <w:t xml:space="preserve"> e do Conselho</w:t>
      </w:r>
      <w:r w:rsidRPr="005E1CA1">
        <w:rPr>
          <w:rFonts w:ascii="Malgun Gothic" w:eastAsia="Malgun Gothic" w:hAnsi="Malgun Gothic" w:cs="Arial"/>
          <w:shd w:val="clear" w:color="auto" w:fill="FFFFFF"/>
        </w:rPr>
        <w:t>;</w:t>
      </w:r>
    </w:p>
    <w:p w:rsidR="00AA3828" w:rsidRPr="005E1CA1" w:rsidP="005E1CA1" w14:paraId="53C20CA0" w14:textId="77777777">
      <w:pPr>
        <w:pStyle w:val="ecmsonospacing"/>
        <w:numPr>
          <w:ilvl w:val="0"/>
          <w:numId w:val="7"/>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pagamento de serviços técnicos de divulgação, comunicação e publicações de interesse do </w:t>
      </w:r>
      <w:r w:rsidRPr="005E1CA1" w:rsidR="001F6FD7">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 xml:space="preserve"> e da </w:t>
      </w:r>
      <w:r w:rsidRPr="005E1CA1" w:rsidR="001F6FD7">
        <w:rPr>
          <w:rFonts w:ascii="Malgun Gothic" w:eastAsia="Malgun Gothic" w:hAnsi="Malgun Gothic" w:cs="Arial"/>
          <w:b/>
          <w:shd w:val="clear" w:color="auto" w:fill="FFFFFF"/>
        </w:rPr>
        <w:t>CMPIRV</w:t>
      </w:r>
      <w:r w:rsidRPr="005E1CA1">
        <w:rPr>
          <w:rFonts w:ascii="Malgun Gothic" w:eastAsia="Malgun Gothic" w:hAnsi="Malgun Gothic" w:cs="Arial"/>
          <w:shd w:val="clear" w:color="auto" w:fill="FFFFFF"/>
        </w:rPr>
        <w:t xml:space="preserve">; </w:t>
      </w:r>
    </w:p>
    <w:p w:rsidR="00AA3828" w:rsidRPr="005E1CA1" w:rsidP="005E1CA1" w14:paraId="566B3DC0" w14:textId="77777777">
      <w:pPr>
        <w:pStyle w:val="ecmsonospacing"/>
        <w:numPr>
          <w:ilvl w:val="0"/>
          <w:numId w:val="7"/>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promoção de eventos e ações afirmativas visando à promoção, proteção e defesa dos direitos humanos da população afrodescendente, grupos étnicos e de segmentos historicamente estigmatizados por relações etnorraciais do Município de </w:t>
      </w:r>
      <w:r w:rsidRPr="005E1CA1" w:rsidR="001F6FD7">
        <w:rPr>
          <w:rFonts w:ascii="Malgun Gothic" w:eastAsia="Malgun Gothic" w:hAnsi="Malgun Gothic" w:cs="Arial"/>
          <w:shd w:val="clear" w:color="auto" w:fill="FFFFFF"/>
        </w:rPr>
        <w:t>Valinhos</w:t>
      </w:r>
      <w:r w:rsidRPr="005E1CA1">
        <w:rPr>
          <w:rFonts w:ascii="Malgun Gothic" w:eastAsia="Malgun Gothic" w:hAnsi="Malgun Gothic" w:cs="Arial"/>
          <w:shd w:val="clear" w:color="auto" w:fill="FFFFFF"/>
        </w:rPr>
        <w:t xml:space="preserve">, através da </w:t>
      </w:r>
      <w:r w:rsidRPr="005E1CA1" w:rsidR="001F6FD7">
        <w:rPr>
          <w:rFonts w:ascii="Malgun Gothic" w:eastAsia="Malgun Gothic" w:hAnsi="Malgun Gothic" w:cs="Arial"/>
          <w:b/>
          <w:shd w:val="clear" w:color="auto" w:fill="FFFFFF"/>
        </w:rPr>
        <w:t>CMPIRV</w:t>
      </w:r>
      <w:r w:rsidRPr="005E1CA1">
        <w:rPr>
          <w:rFonts w:ascii="Malgun Gothic" w:eastAsia="Malgun Gothic" w:hAnsi="Malgun Gothic" w:cs="Arial"/>
          <w:shd w:val="clear" w:color="auto" w:fill="FFFFFF"/>
        </w:rPr>
        <w:t>;</w:t>
      </w:r>
    </w:p>
    <w:p w:rsidR="00AA3828" w:rsidRPr="005E1CA1" w:rsidP="005E1CA1" w14:paraId="6B2CD09B" w14:textId="77777777">
      <w:pPr>
        <w:pStyle w:val="ecmsonospacing"/>
        <w:numPr>
          <w:ilvl w:val="0"/>
          <w:numId w:val="7"/>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manutenção de banco de dados com informações sobre programas, projetos e atividades governamentais e não governamentais de âmbito municipal, regional, estadual, federal e internacional relativos à população afrodescendente, de grupos étnicos e de segmentos historicamente estigmatizados por relações etnorraciais do Município de </w:t>
      </w:r>
      <w:r w:rsidRPr="005E1CA1" w:rsidR="001F6FD7">
        <w:rPr>
          <w:rFonts w:ascii="Malgun Gothic" w:eastAsia="Malgun Gothic" w:hAnsi="Malgun Gothic" w:cs="Arial"/>
          <w:shd w:val="clear" w:color="auto" w:fill="FFFFFF"/>
        </w:rPr>
        <w:t>Valinhos</w:t>
      </w:r>
      <w:r w:rsidRPr="005E1CA1">
        <w:rPr>
          <w:rFonts w:ascii="Malgun Gothic" w:eastAsia="Malgun Gothic" w:hAnsi="Malgun Gothic" w:cs="Arial"/>
          <w:shd w:val="clear" w:color="auto" w:fill="FFFFFF"/>
        </w:rPr>
        <w:t>;</w:t>
      </w:r>
    </w:p>
    <w:p w:rsidR="00AA3828" w:rsidRPr="005E1CA1" w:rsidP="005E1CA1" w14:paraId="314BACB1" w14:textId="77777777">
      <w:pPr>
        <w:pStyle w:val="ecmsonospacing"/>
        <w:numPr>
          <w:ilvl w:val="0"/>
          <w:numId w:val="7"/>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aquisição de material permanente e de consumo, necessários ao desenvolvimento dos programas referidos no inciso I, e/ou para estrutura e funcionamento do </w:t>
      </w:r>
      <w:r w:rsidRPr="005E1CA1" w:rsidR="001F6FD7">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 xml:space="preserve"> e da </w:t>
      </w:r>
      <w:r w:rsidRPr="005E1CA1" w:rsidR="00997846">
        <w:rPr>
          <w:rFonts w:ascii="Malgun Gothic" w:eastAsia="Malgun Gothic" w:hAnsi="Malgun Gothic" w:cs="Arial"/>
          <w:b/>
          <w:shd w:val="clear" w:color="auto" w:fill="FFFFFF"/>
        </w:rPr>
        <w:t>CMPIRV</w:t>
      </w:r>
      <w:r w:rsidRPr="005E1CA1">
        <w:rPr>
          <w:rFonts w:ascii="Malgun Gothic" w:eastAsia="Malgun Gothic" w:hAnsi="Malgun Gothic" w:cs="Arial"/>
          <w:shd w:val="clear" w:color="auto" w:fill="FFFFFF"/>
        </w:rPr>
        <w:t>;</w:t>
      </w:r>
    </w:p>
    <w:p w:rsidR="00AA3828" w:rsidRPr="005E1CA1" w:rsidP="005E1CA1" w14:paraId="3F2CC8CF" w14:textId="77777777">
      <w:pPr>
        <w:pStyle w:val="ecmsonospacing"/>
        <w:spacing w:before="0" w:beforeAutospacing="0" w:after="0" w:afterAutospacing="0" w:line="360" w:lineRule="auto"/>
        <w:jc w:val="both"/>
        <w:rPr>
          <w:rFonts w:ascii="Malgun Gothic" w:eastAsia="Malgun Gothic" w:hAnsi="Malgun Gothic" w:cs="Arial"/>
          <w:shd w:val="clear" w:color="auto" w:fill="FFFFFF"/>
        </w:rPr>
      </w:pPr>
    </w:p>
    <w:p w:rsidR="00AA3828" w:rsidRPr="005E1CA1" w:rsidP="005E1CA1" w14:paraId="3420841E" w14:textId="0E7183F9">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r w:rsidRPr="005E1CA1">
        <w:rPr>
          <w:rFonts w:ascii="Malgun Gothic" w:eastAsia="Malgun Gothic" w:hAnsi="Malgun Gothic" w:cs="Arial"/>
          <w:b/>
          <w:shd w:val="clear" w:color="auto" w:fill="FFFFFF"/>
        </w:rPr>
        <w:t>Art. 23 -</w:t>
      </w:r>
      <w:r w:rsidRPr="005E1CA1">
        <w:rPr>
          <w:rFonts w:ascii="Malgun Gothic" w:eastAsia="Malgun Gothic" w:hAnsi="Malgun Gothic" w:cs="Arial"/>
          <w:shd w:val="clear" w:color="auto" w:fill="FFFFFF"/>
        </w:rPr>
        <w:t xml:space="preserve"> Compete à Secretaria Municipal de </w:t>
      </w:r>
      <w:r w:rsidRPr="005E1CA1" w:rsidR="001C3E57">
        <w:rPr>
          <w:rFonts w:ascii="Malgun Gothic" w:eastAsia="Malgun Gothic" w:hAnsi="Malgun Gothic" w:cs="Arial"/>
          <w:shd w:val="clear" w:color="auto" w:fill="FFFFFF"/>
        </w:rPr>
        <w:t xml:space="preserve">Cultura e </w:t>
      </w:r>
      <w:r w:rsidRPr="005E1CA1">
        <w:rPr>
          <w:rFonts w:ascii="Malgun Gothic" w:eastAsia="Malgun Gothic" w:hAnsi="Malgun Gothic" w:cs="Arial"/>
          <w:shd w:val="clear" w:color="auto" w:fill="FFFFFF"/>
        </w:rPr>
        <w:t xml:space="preserve">Turismo, a qual o </w:t>
      </w:r>
      <w:r w:rsidRPr="005E1CA1" w:rsidR="00997846">
        <w:rPr>
          <w:rFonts w:ascii="Malgun Gothic" w:eastAsia="Malgun Gothic" w:hAnsi="Malgun Gothic" w:cs="Arial"/>
          <w:b/>
          <w:shd w:val="clear" w:color="auto" w:fill="FFFFFF"/>
        </w:rPr>
        <w:t>COMPIRV</w:t>
      </w:r>
      <w:r w:rsidRPr="005E1CA1">
        <w:rPr>
          <w:rFonts w:ascii="Malgun Gothic" w:eastAsia="Malgun Gothic" w:hAnsi="Malgun Gothic" w:cs="Arial"/>
          <w:b/>
          <w:shd w:val="clear" w:color="auto" w:fill="FFFFFF"/>
        </w:rPr>
        <w:t xml:space="preserve"> </w:t>
      </w:r>
      <w:r w:rsidRPr="005E1CA1">
        <w:rPr>
          <w:rFonts w:ascii="Malgun Gothic" w:eastAsia="Malgun Gothic" w:hAnsi="Malgun Gothic" w:cs="Arial"/>
          <w:shd w:val="clear" w:color="auto" w:fill="FFFFFF"/>
        </w:rPr>
        <w:t>está vinculado:</w:t>
      </w:r>
    </w:p>
    <w:p w:rsidR="00AA3828" w:rsidRPr="005E1CA1" w:rsidP="005E1CA1" w14:paraId="5E794159" w14:textId="77777777">
      <w:pPr>
        <w:pStyle w:val="ecmsonospacing"/>
        <w:numPr>
          <w:ilvl w:val="0"/>
          <w:numId w:val="8"/>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realizar os</w:t>
      </w:r>
      <w:r w:rsidRPr="005E1CA1" w:rsidR="00997846">
        <w:rPr>
          <w:rFonts w:ascii="Malgun Gothic" w:eastAsia="Malgun Gothic" w:hAnsi="Malgun Gothic" w:cs="Arial"/>
          <w:shd w:val="clear" w:color="auto" w:fill="FFFFFF"/>
        </w:rPr>
        <w:t xml:space="preserve"> repasses financeiros do </w:t>
      </w:r>
      <w:r w:rsidRPr="005E1CA1" w:rsidR="00997846">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w:t>
      </w:r>
    </w:p>
    <w:p w:rsidR="00AA3828" w:rsidRPr="005E1CA1" w:rsidP="005E1CA1" w14:paraId="6CCCD3FD" w14:textId="77777777">
      <w:pPr>
        <w:pStyle w:val="ecmsonospacing"/>
        <w:numPr>
          <w:ilvl w:val="0"/>
          <w:numId w:val="8"/>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captar recursos para o Fundo Municipal de Promoção da Igualdade Racial de </w:t>
      </w:r>
      <w:r w:rsidRPr="005E1CA1" w:rsidR="00997846">
        <w:rPr>
          <w:rFonts w:ascii="Malgun Gothic" w:eastAsia="Malgun Gothic" w:hAnsi="Malgun Gothic" w:cs="Arial"/>
          <w:shd w:val="clear" w:color="auto" w:fill="FFFFFF"/>
        </w:rPr>
        <w:t>Valinhos</w:t>
      </w:r>
      <w:r w:rsidRPr="005E1CA1">
        <w:rPr>
          <w:rFonts w:ascii="Malgun Gothic" w:eastAsia="Malgun Gothic" w:hAnsi="Malgun Gothic" w:cs="Arial"/>
          <w:shd w:val="clear" w:color="auto" w:fill="FFFFFF"/>
        </w:rPr>
        <w:t xml:space="preserve"> – </w:t>
      </w:r>
      <w:r w:rsidRPr="005E1CA1" w:rsidR="00997846">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xml:space="preserve">, com apoio da Coordenadoria Municipal de Promoção da Igualdade Racial de </w:t>
      </w:r>
      <w:r w:rsidRPr="005E1CA1" w:rsidR="00997846">
        <w:rPr>
          <w:rFonts w:ascii="Malgun Gothic" w:eastAsia="Malgun Gothic" w:hAnsi="Malgun Gothic" w:cs="Arial"/>
          <w:shd w:val="clear" w:color="auto" w:fill="FFFFFF"/>
        </w:rPr>
        <w:t xml:space="preserve">Valinhos - </w:t>
      </w:r>
      <w:r w:rsidRPr="005E1CA1" w:rsidR="00997846">
        <w:rPr>
          <w:rFonts w:ascii="Malgun Gothic" w:eastAsia="Malgun Gothic" w:hAnsi="Malgun Gothic" w:cs="Arial"/>
          <w:b/>
          <w:shd w:val="clear" w:color="auto" w:fill="FFFFFF"/>
        </w:rPr>
        <w:t>CMPIRV</w:t>
      </w:r>
      <w:r w:rsidRPr="005E1CA1">
        <w:rPr>
          <w:rFonts w:ascii="Malgun Gothic" w:eastAsia="Malgun Gothic" w:hAnsi="Malgun Gothic" w:cs="Arial"/>
          <w:shd w:val="clear" w:color="auto" w:fill="FFFFFF"/>
        </w:rPr>
        <w:t>;</w:t>
      </w:r>
    </w:p>
    <w:p w:rsidR="00AA3828" w:rsidRPr="005E1CA1" w:rsidP="005E1CA1" w14:paraId="08ED76E4" w14:textId="77777777">
      <w:pPr>
        <w:pStyle w:val="ecmsonospacing"/>
        <w:spacing w:before="0" w:beforeAutospacing="0" w:after="0" w:afterAutospacing="0" w:line="360" w:lineRule="auto"/>
        <w:ind w:left="720"/>
        <w:jc w:val="both"/>
        <w:rPr>
          <w:rFonts w:ascii="Malgun Gothic" w:eastAsia="Malgun Gothic" w:hAnsi="Malgun Gothic" w:cs="Arial"/>
          <w:shd w:val="clear" w:color="auto" w:fill="FFFFFF"/>
        </w:rPr>
      </w:pPr>
    </w:p>
    <w:p w:rsidR="00AA3828" w:rsidRPr="005E1CA1" w:rsidP="005E1CA1" w14:paraId="18F6C48C" w14:textId="77777777">
      <w:pPr>
        <w:pStyle w:val="ecmsonospacing"/>
        <w:numPr>
          <w:ilvl w:val="0"/>
          <w:numId w:val="8"/>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assessorar, através da Coordenadoria Municipal de Promoção da Igualdade Racial de </w:t>
      </w:r>
      <w:r w:rsidRPr="005E1CA1" w:rsidR="00997846">
        <w:rPr>
          <w:rFonts w:ascii="Malgun Gothic" w:eastAsia="Malgun Gothic" w:hAnsi="Malgun Gothic" w:cs="Arial"/>
          <w:shd w:val="clear" w:color="auto" w:fill="FFFFFF"/>
        </w:rPr>
        <w:t xml:space="preserve">Valinhos - </w:t>
      </w:r>
      <w:r w:rsidRPr="005E1CA1" w:rsidR="00997846">
        <w:rPr>
          <w:rFonts w:ascii="Malgun Gothic" w:eastAsia="Malgun Gothic" w:hAnsi="Malgun Gothic" w:cs="Arial"/>
          <w:b/>
          <w:shd w:val="clear" w:color="auto" w:fill="FFFFFF"/>
        </w:rPr>
        <w:t>CMPIRV</w:t>
      </w:r>
      <w:r w:rsidRPr="005E1CA1">
        <w:rPr>
          <w:rFonts w:ascii="Malgun Gothic" w:eastAsia="Malgun Gothic" w:hAnsi="Malgun Gothic" w:cs="Arial"/>
          <w:shd w:val="clear" w:color="auto" w:fill="FFFFFF"/>
        </w:rPr>
        <w:t xml:space="preserve">, o Conselho Municipal de Promoção da Igualdade Racial – </w:t>
      </w:r>
      <w:r w:rsidRPr="005E1CA1" w:rsidR="00997846">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 na elaboração da proposta orçamentária para o exercício seguinte, e encaminhar para apreciação e aprovação pelo referido Conselho;</w:t>
      </w:r>
    </w:p>
    <w:p w:rsidR="00AA3828" w:rsidRPr="005E1CA1" w:rsidP="005E1CA1" w14:paraId="4DDEFFC8" w14:textId="77777777">
      <w:pPr>
        <w:pStyle w:val="ecmsonospacing"/>
        <w:numPr>
          <w:ilvl w:val="0"/>
          <w:numId w:val="8"/>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movimentar os recursos do Fundo Municipal de Promoção da Igualdade Racial de </w:t>
      </w:r>
      <w:r w:rsidRPr="005E1CA1" w:rsidR="00997846">
        <w:rPr>
          <w:rFonts w:ascii="Malgun Gothic" w:eastAsia="Malgun Gothic" w:hAnsi="Malgun Gothic" w:cs="Arial"/>
          <w:shd w:val="clear" w:color="auto" w:fill="FFFFFF"/>
        </w:rPr>
        <w:t>Valinhos</w:t>
      </w:r>
      <w:r w:rsidRPr="005E1CA1">
        <w:rPr>
          <w:rFonts w:ascii="Malgun Gothic" w:eastAsia="Malgun Gothic" w:hAnsi="Malgun Gothic" w:cs="Arial"/>
          <w:shd w:val="clear" w:color="auto" w:fill="FFFFFF"/>
        </w:rPr>
        <w:t xml:space="preserve"> - </w:t>
      </w:r>
      <w:r w:rsidRPr="005E1CA1" w:rsidR="00997846">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xml:space="preserve">, obedecidas as </w:t>
      </w:r>
      <w:r w:rsidRPr="005E1CA1" w:rsidR="00997846">
        <w:rPr>
          <w:rFonts w:ascii="Malgun Gothic" w:eastAsia="Malgun Gothic" w:hAnsi="Malgun Gothic" w:cs="Arial"/>
          <w:shd w:val="clear" w:color="auto" w:fill="FFFFFF"/>
        </w:rPr>
        <w:t xml:space="preserve">normas e deliberações do </w:t>
      </w:r>
      <w:r w:rsidRPr="005E1CA1" w:rsidR="00997846">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 assim como dos demais órgãos municipais;</w:t>
      </w:r>
    </w:p>
    <w:p w:rsidR="00AA3828" w:rsidRPr="005E1CA1" w:rsidP="005E1CA1" w14:paraId="7F077C16" w14:textId="77777777">
      <w:pPr>
        <w:pStyle w:val="ecmsonospacing"/>
        <w:numPr>
          <w:ilvl w:val="0"/>
          <w:numId w:val="8"/>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prestar contas da movimentação financeira do Fundo Municipal de Promoção da Igualdade Racial de </w:t>
      </w:r>
      <w:r w:rsidRPr="005E1CA1" w:rsidR="00EA48F3">
        <w:rPr>
          <w:rFonts w:ascii="Malgun Gothic" w:eastAsia="Malgun Gothic" w:hAnsi="Malgun Gothic" w:cs="Arial"/>
          <w:shd w:val="clear" w:color="auto" w:fill="FFFFFF"/>
        </w:rPr>
        <w:t xml:space="preserve">Valinhos </w:t>
      </w:r>
      <w:r w:rsidRPr="005E1CA1">
        <w:rPr>
          <w:rFonts w:ascii="Malgun Gothic" w:eastAsia="Malgun Gothic" w:hAnsi="Malgun Gothic" w:cs="Arial"/>
          <w:shd w:val="clear" w:color="auto" w:fill="FFFFFF"/>
        </w:rPr>
        <w:t xml:space="preserve">- </w:t>
      </w:r>
      <w:r w:rsidRPr="005E1CA1" w:rsidR="00EA48F3">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xml:space="preserve">, ao Conselho Municipal de Promoção da Igualdade Racial - </w:t>
      </w:r>
      <w:r w:rsidRPr="005E1CA1" w:rsidR="00EA48F3">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 anualmente ou quando solicitado;</w:t>
      </w:r>
    </w:p>
    <w:p w:rsidR="00AA3828" w:rsidRPr="005E1CA1" w:rsidP="005E1CA1" w14:paraId="5D304F6D" w14:textId="77777777">
      <w:pPr>
        <w:pStyle w:val="ecmsonospacing"/>
        <w:numPr>
          <w:ilvl w:val="0"/>
          <w:numId w:val="8"/>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submeter à apreciação e aprovação do Conselho Municipal de Promoção da Igualdade Racial – </w:t>
      </w:r>
      <w:r w:rsidRPr="005E1CA1" w:rsidR="00EA48F3">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 xml:space="preserve">, os atos normativos que se refiram à aplicação dos recursos do Fundo Municipal de Promoção da Igualdade Racial de </w:t>
      </w:r>
      <w:r w:rsidRPr="005E1CA1" w:rsidR="00EA48F3">
        <w:rPr>
          <w:rFonts w:ascii="Malgun Gothic" w:eastAsia="Malgun Gothic" w:hAnsi="Malgun Gothic" w:cs="Arial"/>
          <w:shd w:val="clear" w:color="auto" w:fill="FFFFFF"/>
        </w:rPr>
        <w:t>Valinhos</w:t>
      </w:r>
      <w:r w:rsidRPr="005E1CA1">
        <w:rPr>
          <w:rFonts w:ascii="Malgun Gothic" w:eastAsia="Malgun Gothic" w:hAnsi="Malgun Gothic" w:cs="Arial"/>
          <w:shd w:val="clear" w:color="auto" w:fill="FFFFFF"/>
        </w:rPr>
        <w:t xml:space="preserve"> – </w:t>
      </w:r>
      <w:r w:rsidRPr="005E1CA1" w:rsidR="00EA48F3">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xml:space="preserve">, por meio da Coordenação Municipal de Promoção da igualdade Racial de </w:t>
      </w:r>
      <w:r w:rsidRPr="005E1CA1" w:rsidR="00EA48F3">
        <w:rPr>
          <w:rFonts w:ascii="Malgun Gothic" w:eastAsia="Malgun Gothic" w:hAnsi="Malgun Gothic" w:cs="Arial"/>
          <w:shd w:val="clear" w:color="auto" w:fill="FFFFFF"/>
        </w:rPr>
        <w:t>Valinhos</w:t>
      </w:r>
      <w:r w:rsidRPr="005E1CA1">
        <w:rPr>
          <w:rFonts w:ascii="Malgun Gothic" w:eastAsia="Malgun Gothic" w:hAnsi="Malgun Gothic" w:cs="Arial"/>
          <w:shd w:val="clear" w:color="auto" w:fill="FFFFFF"/>
        </w:rPr>
        <w:t>;</w:t>
      </w:r>
    </w:p>
    <w:p w:rsidR="00AA3828" w:rsidRPr="005E1CA1" w:rsidP="005E1CA1" w14:paraId="2163F71E" w14:textId="77777777">
      <w:pPr>
        <w:pStyle w:val="ecmsonospacing"/>
        <w:numPr>
          <w:ilvl w:val="0"/>
          <w:numId w:val="8"/>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proporcionar suporte de pessoal técnico para execução do Fundo Municipal de Promoção </w:t>
      </w:r>
      <w:r w:rsidRPr="005E1CA1" w:rsidR="00EA48F3">
        <w:rPr>
          <w:rFonts w:ascii="Malgun Gothic" w:eastAsia="Malgun Gothic" w:hAnsi="Malgun Gothic" w:cs="Arial"/>
          <w:shd w:val="clear" w:color="auto" w:fill="FFFFFF"/>
        </w:rPr>
        <w:t>da Igualdade Racial de Valinhos</w:t>
      </w:r>
      <w:r w:rsidRPr="005E1CA1">
        <w:rPr>
          <w:rFonts w:ascii="Malgun Gothic" w:eastAsia="Malgun Gothic" w:hAnsi="Malgun Gothic" w:cs="Arial"/>
          <w:shd w:val="clear" w:color="auto" w:fill="FFFFFF"/>
        </w:rPr>
        <w:t xml:space="preserve"> - </w:t>
      </w:r>
      <w:r w:rsidRPr="005E1CA1" w:rsidR="00EA48F3">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xml:space="preserve"> e a contabilização necessária através da Coordenadoria Municipal de Promoção da Igualdade Racial de </w:t>
      </w:r>
      <w:r w:rsidRPr="005E1CA1" w:rsidR="00EA48F3">
        <w:rPr>
          <w:rFonts w:ascii="Malgun Gothic" w:eastAsia="Malgun Gothic" w:hAnsi="Malgun Gothic" w:cs="Arial"/>
          <w:shd w:val="clear" w:color="auto" w:fill="FFFFFF"/>
        </w:rPr>
        <w:t>Valinhos</w:t>
      </w:r>
      <w:r w:rsidRPr="005E1CA1">
        <w:rPr>
          <w:rFonts w:ascii="Malgun Gothic" w:eastAsia="Malgun Gothic" w:hAnsi="Malgun Gothic" w:cs="Arial"/>
          <w:shd w:val="clear" w:color="auto" w:fill="FFFFFF"/>
        </w:rPr>
        <w:t>;</w:t>
      </w:r>
    </w:p>
    <w:p w:rsidR="00AA3828" w:rsidRPr="005E1CA1" w:rsidP="005E1CA1" w14:paraId="130C10AB" w14:textId="77777777">
      <w:pPr>
        <w:pStyle w:val="ecmsonospacing"/>
        <w:numPr>
          <w:ilvl w:val="0"/>
          <w:numId w:val="8"/>
        </w:numPr>
        <w:spacing w:before="0" w:beforeAutospacing="0" w:after="0" w:afterAutospacing="0" w:line="360" w:lineRule="auto"/>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comunicar ao Conselho Municipal de Promoção da Igualdade Racial – </w:t>
      </w:r>
      <w:r w:rsidRPr="005E1CA1" w:rsidR="00EA48F3">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 xml:space="preserve">, toda e qualquer irregularidade detectada na utilização dos recursos repassados a entidades ou programas conveniados e/ou subvencionados pelo Fundo Municipal de Promoção da Igualdade Racial de </w:t>
      </w:r>
      <w:r w:rsidRPr="005E1CA1" w:rsidR="00EA48F3">
        <w:rPr>
          <w:rFonts w:ascii="Malgun Gothic" w:eastAsia="Malgun Gothic" w:hAnsi="Malgun Gothic" w:cs="Arial"/>
          <w:shd w:val="clear" w:color="auto" w:fill="FFFFFF"/>
        </w:rPr>
        <w:t>Valinhos</w:t>
      </w:r>
      <w:r w:rsidRPr="005E1CA1">
        <w:rPr>
          <w:rFonts w:ascii="Malgun Gothic" w:eastAsia="Malgun Gothic" w:hAnsi="Malgun Gothic" w:cs="Arial"/>
          <w:shd w:val="clear" w:color="auto" w:fill="FFFFFF"/>
        </w:rPr>
        <w:t xml:space="preserve">- </w:t>
      </w:r>
      <w:r w:rsidRPr="005E1CA1" w:rsidR="00EA48F3">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w:t>
      </w:r>
    </w:p>
    <w:p w:rsidR="00AA3828" w:rsidRPr="005E1CA1" w:rsidP="005E1CA1" w14:paraId="50E830A2" w14:textId="77777777">
      <w:pPr>
        <w:pStyle w:val="ecmsonospacing"/>
        <w:spacing w:before="0" w:beforeAutospacing="0" w:after="0" w:afterAutospacing="0" w:line="360" w:lineRule="auto"/>
        <w:jc w:val="both"/>
        <w:rPr>
          <w:rFonts w:ascii="Malgun Gothic" w:eastAsia="Malgun Gothic" w:hAnsi="Malgun Gothic" w:cs="Arial"/>
          <w:shd w:val="clear" w:color="auto" w:fill="FFFFFF"/>
        </w:rPr>
      </w:pPr>
    </w:p>
    <w:p w:rsidR="00AA3828" w:rsidRPr="005E1CA1" w:rsidP="005E1CA1" w14:paraId="769E9FC0" w14:textId="77777777">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r w:rsidRPr="005E1CA1">
        <w:rPr>
          <w:rStyle w:val="apple-converted-space"/>
          <w:rFonts w:ascii="Malgun Gothic" w:eastAsia="Malgun Gothic" w:hAnsi="Malgun Gothic" w:cs="Arial"/>
          <w:b/>
          <w:shd w:val="clear" w:color="auto" w:fill="FFFFFF"/>
        </w:rPr>
        <w:t>Art. 24</w:t>
      </w:r>
      <w:r w:rsidRPr="005E1CA1">
        <w:rPr>
          <w:rStyle w:val="apple-converted-space"/>
          <w:rFonts w:ascii="Malgun Gothic" w:eastAsia="Malgun Gothic" w:hAnsi="Malgun Gothic" w:cs="Arial"/>
          <w:shd w:val="clear" w:color="auto" w:fill="FFFFFF"/>
        </w:rPr>
        <w:t xml:space="preserve"> - </w:t>
      </w:r>
      <w:r w:rsidRPr="005E1CA1" w:rsidR="00EA48F3">
        <w:rPr>
          <w:rFonts w:ascii="Malgun Gothic" w:eastAsia="Malgun Gothic" w:hAnsi="Malgun Gothic" w:cs="Arial"/>
          <w:shd w:val="clear" w:color="auto" w:fill="FFFFFF"/>
        </w:rPr>
        <w:t xml:space="preserve">As deliberações do </w:t>
      </w:r>
      <w:r w:rsidRPr="005E1CA1" w:rsidR="00EA48F3">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 xml:space="preserve"> sobre as a</w:t>
      </w:r>
      <w:r w:rsidRPr="005E1CA1" w:rsidR="00EA48F3">
        <w:rPr>
          <w:rFonts w:ascii="Malgun Gothic" w:eastAsia="Malgun Gothic" w:hAnsi="Malgun Gothic" w:cs="Arial"/>
          <w:shd w:val="clear" w:color="auto" w:fill="FFFFFF"/>
        </w:rPr>
        <w:t xml:space="preserve">plicações de recursos do </w:t>
      </w:r>
      <w:r w:rsidRPr="005E1CA1" w:rsidR="00EA48F3">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xml:space="preserve"> e a sua destinação serão adotadas mediante Resoluções publicadas no DOM - Diário Oficial do Município, objetivando:</w:t>
      </w:r>
    </w:p>
    <w:p w:rsidR="00AA3828" w:rsidRPr="005E1CA1" w:rsidP="005E1CA1" w14:paraId="3E636DFB" w14:textId="77777777">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p>
    <w:p w:rsidR="00AA3828" w:rsidRPr="005E1CA1" w:rsidP="005E1CA1" w14:paraId="077EF8F3" w14:textId="77777777">
      <w:pPr>
        <w:pStyle w:val="ecmsonospacing"/>
        <w:numPr>
          <w:ilvl w:val="0"/>
          <w:numId w:val="9"/>
        </w:numPr>
        <w:spacing w:before="0" w:beforeAutospacing="0" w:after="0" w:afterAutospacing="0" w:line="360" w:lineRule="auto"/>
        <w:ind w:left="709" w:firstLine="142"/>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fixar os critérios de dis</w:t>
      </w:r>
      <w:r w:rsidRPr="005E1CA1" w:rsidR="00EA48F3">
        <w:rPr>
          <w:rFonts w:ascii="Malgun Gothic" w:eastAsia="Malgun Gothic" w:hAnsi="Malgun Gothic" w:cs="Arial"/>
          <w:shd w:val="clear" w:color="auto" w:fill="FFFFFF"/>
        </w:rPr>
        <w:t xml:space="preserve">tribuição e aplicação do </w:t>
      </w:r>
      <w:r w:rsidRPr="005E1CA1" w:rsidR="00EA48F3">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w:t>
      </w:r>
    </w:p>
    <w:p w:rsidR="00AA3828" w:rsidRPr="005E1CA1" w:rsidP="005E1CA1" w14:paraId="2D212FAF" w14:textId="257ECF95">
      <w:pPr>
        <w:pStyle w:val="ecmsonospacing"/>
        <w:numPr>
          <w:ilvl w:val="0"/>
          <w:numId w:val="9"/>
        </w:numPr>
        <w:spacing w:before="0" w:beforeAutospacing="0" w:after="0" w:afterAutospacing="0" w:line="360" w:lineRule="auto"/>
        <w:ind w:left="709" w:firstLine="142"/>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autorizar os repasses previstos </w:t>
      </w:r>
      <w:r w:rsidRPr="005E1CA1" w:rsidR="00EA48F3">
        <w:rPr>
          <w:rFonts w:ascii="Malgun Gothic" w:eastAsia="Malgun Gothic" w:hAnsi="Malgun Gothic" w:cs="Arial"/>
          <w:shd w:val="clear" w:color="auto" w:fill="FFFFFF"/>
        </w:rPr>
        <w:t xml:space="preserve">no Plano de Aplicação do </w:t>
      </w:r>
      <w:r w:rsidRPr="005E1CA1" w:rsidR="00EA48F3">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de acordo com a proposta orçamentária anual e Plano Plurianual;</w:t>
      </w:r>
    </w:p>
    <w:p w:rsidR="00AA3828" w:rsidRPr="005E1CA1" w:rsidP="005E1CA1" w14:paraId="6D2F2942" w14:textId="77777777">
      <w:pPr>
        <w:pStyle w:val="ecmsonospacing"/>
        <w:numPr>
          <w:ilvl w:val="0"/>
          <w:numId w:val="9"/>
        </w:numPr>
        <w:spacing w:before="0" w:beforeAutospacing="0" w:after="0" w:afterAutospacing="0" w:line="360" w:lineRule="auto"/>
        <w:ind w:left="709" w:firstLine="142"/>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estabelecer os mecanismos de acompanhamento e avaliação das ações previstas no Plano de Aplicação;</w:t>
      </w:r>
    </w:p>
    <w:p w:rsidR="00AA3828" w:rsidRPr="005E1CA1" w:rsidP="005E1CA1" w14:paraId="454EBD44" w14:textId="77777777">
      <w:pPr>
        <w:pStyle w:val="ecmsonospacing"/>
        <w:numPr>
          <w:ilvl w:val="0"/>
          <w:numId w:val="9"/>
        </w:numPr>
        <w:spacing w:before="0" w:beforeAutospacing="0" w:after="0" w:afterAutospacing="0" w:line="360" w:lineRule="auto"/>
        <w:ind w:left="709" w:firstLine="142"/>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examinar e aprovar as contas do </w:t>
      </w:r>
      <w:r w:rsidRPr="005E1CA1" w:rsidR="00EA48F3">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w:t>
      </w:r>
    </w:p>
    <w:p w:rsidR="00AA3828" w:rsidRPr="005E1CA1" w:rsidP="005E1CA1" w14:paraId="2A674969" w14:textId="77777777">
      <w:pPr>
        <w:pStyle w:val="ecmsonospacing"/>
        <w:numPr>
          <w:ilvl w:val="0"/>
          <w:numId w:val="9"/>
        </w:numPr>
        <w:spacing w:before="0" w:beforeAutospacing="0" w:after="0" w:afterAutospacing="0" w:line="360" w:lineRule="auto"/>
        <w:ind w:left="709" w:firstLine="142"/>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designar membros do </w:t>
      </w:r>
      <w:r w:rsidRPr="005E1CA1">
        <w:rPr>
          <w:rFonts w:ascii="Malgun Gothic" w:eastAsia="Malgun Gothic" w:hAnsi="Malgun Gothic" w:cs="Arial"/>
          <w:b/>
          <w:shd w:val="clear" w:color="auto" w:fill="FFFFFF"/>
        </w:rPr>
        <w:t>COMPIR</w:t>
      </w:r>
      <w:r w:rsidRPr="005E1CA1" w:rsidR="00EA48F3">
        <w:rPr>
          <w:rFonts w:ascii="Malgun Gothic" w:eastAsia="Malgun Gothic" w:hAnsi="Malgun Gothic" w:cs="Arial"/>
          <w:b/>
          <w:shd w:val="clear" w:color="auto" w:fill="FFFFFF"/>
        </w:rPr>
        <w:t>V</w:t>
      </w:r>
      <w:r w:rsidRPr="005E1CA1">
        <w:rPr>
          <w:rFonts w:ascii="Malgun Gothic" w:eastAsia="Malgun Gothic" w:hAnsi="Malgun Gothic" w:cs="Arial"/>
          <w:shd w:val="clear" w:color="auto" w:fill="FFFFFF"/>
        </w:rPr>
        <w:t xml:space="preserve"> para acompanhar e fiscalizar a prática de atos concernentes às at</w:t>
      </w:r>
      <w:r w:rsidRPr="005E1CA1" w:rsidR="00EA48F3">
        <w:rPr>
          <w:rFonts w:ascii="Malgun Gothic" w:eastAsia="Malgun Gothic" w:hAnsi="Malgun Gothic" w:cs="Arial"/>
          <w:shd w:val="clear" w:color="auto" w:fill="FFFFFF"/>
        </w:rPr>
        <w:t xml:space="preserve">ividades operacionais do </w:t>
      </w:r>
      <w:r w:rsidRPr="005E1CA1" w:rsidR="00EA48F3">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w:t>
      </w:r>
    </w:p>
    <w:p w:rsidR="00AA3828" w:rsidRPr="005E1CA1" w:rsidP="005E1CA1" w14:paraId="57780B66" w14:textId="77777777">
      <w:pPr>
        <w:pStyle w:val="ecmsonospacing"/>
        <w:numPr>
          <w:ilvl w:val="0"/>
          <w:numId w:val="9"/>
        </w:numPr>
        <w:spacing w:before="0" w:beforeAutospacing="0" w:after="0" w:afterAutospacing="0" w:line="360" w:lineRule="auto"/>
        <w:ind w:left="709" w:firstLine="142"/>
        <w:jc w:val="both"/>
        <w:rPr>
          <w:rFonts w:ascii="Malgun Gothic" w:eastAsia="Malgun Gothic" w:hAnsi="Malgun Gothic" w:cs="Arial"/>
          <w:shd w:val="clear" w:color="auto" w:fill="FFFFFF"/>
        </w:rPr>
      </w:pPr>
      <w:r w:rsidRPr="005E1CA1">
        <w:rPr>
          <w:rFonts w:ascii="Malgun Gothic" w:eastAsia="Malgun Gothic" w:hAnsi="Malgun Gothic" w:cs="Arial"/>
          <w:shd w:val="clear" w:color="auto" w:fill="FFFFFF"/>
        </w:rPr>
        <w:t xml:space="preserve">liberar recursos para entidades ou programas comprovadamente inscritos no </w:t>
      </w:r>
      <w:r w:rsidRPr="005E1CA1">
        <w:rPr>
          <w:rFonts w:ascii="Malgun Gothic" w:eastAsia="Malgun Gothic" w:hAnsi="Malgun Gothic" w:cs="Arial"/>
          <w:b/>
          <w:shd w:val="clear" w:color="auto" w:fill="FFFFFF"/>
        </w:rPr>
        <w:t>C</w:t>
      </w:r>
      <w:r w:rsidRPr="005E1CA1" w:rsidR="00EA48F3">
        <w:rPr>
          <w:rFonts w:ascii="Malgun Gothic" w:eastAsia="Malgun Gothic" w:hAnsi="Malgun Gothic" w:cs="Arial"/>
          <w:b/>
          <w:shd w:val="clear" w:color="auto" w:fill="FFFFFF"/>
        </w:rPr>
        <w:t>OMPIRV</w:t>
      </w:r>
      <w:r w:rsidRPr="005E1CA1">
        <w:rPr>
          <w:rFonts w:ascii="Malgun Gothic" w:eastAsia="Malgun Gothic" w:hAnsi="Malgun Gothic" w:cs="Arial"/>
          <w:shd w:val="clear" w:color="auto" w:fill="FFFFFF"/>
        </w:rPr>
        <w:t xml:space="preserve">, seguindo sempre as normas de prestação de contas do Tribunal de Contas do Estado de </w:t>
      </w:r>
      <w:r w:rsidRPr="005E1CA1" w:rsidR="00EA48F3">
        <w:rPr>
          <w:rFonts w:ascii="Malgun Gothic" w:eastAsia="Malgun Gothic" w:hAnsi="Malgun Gothic" w:cs="Arial"/>
          <w:shd w:val="clear" w:color="auto" w:fill="FFFFFF"/>
        </w:rPr>
        <w:t>São Paulo</w:t>
      </w:r>
      <w:r w:rsidRPr="005E1CA1">
        <w:rPr>
          <w:rFonts w:ascii="Malgun Gothic" w:eastAsia="Malgun Gothic" w:hAnsi="Malgun Gothic" w:cs="Arial"/>
          <w:shd w:val="clear" w:color="auto" w:fill="FFFFFF"/>
        </w:rPr>
        <w:t xml:space="preserve"> – TCE</w:t>
      </w:r>
      <w:r w:rsidRPr="005E1CA1" w:rsidR="00EA48F3">
        <w:rPr>
          <w:rFonts w:ascii="Malgun Gothic" w:eastAsia="Malgun Gothic" w:hAnsi="Malgun Gothic" w:cs="Arial"/>
          <w:shd w:val="clear" w:color="auto" w:fill="FFFFFF"/>
        </w:rPr>
        <w:t>/SP</w:t>
      </w:r>
      <w:r w:rsidRPr="005E1CA1">
        <w:rPr>
          <w:rFonts w:ascii="Malgun Gothic" w:eastAsia="Malgun Gothic" w:hAnsi="Malgun Gothic" w:cs="Arial"/>
          <w:shd w:val="clear" w:color="auto" w:fill="FFFFFF"/>
        </w:rPr>
        <w:t>, no caso de recursos estaduais, e do Tribunal de Contas da União - TCU, no caso de recursos federais.</w:t>
      </w:r>
    </w:p>
    <w:p w:rsidR="00AA3828" w:rsidRPr="005E1CA1" w:rsidP="005E1CA1" w14:paraId="335A221F" w14:textId="77777777">
      <w:pPr>
        <w:pStyle w:val="ecmsonospacing"/>
        <w:spacing w:before="0" w:beforeAutospacing="0" w:after="0" w:afterAutospacing="0" w:line="360" w:lineRule="auto"/>
        <w:ind w:left="709"/>
        <w:jc w:val="both"/>
        <w:rPr>
          <w:rFonts w:ascii="Malgun Gothic" w:eastAsia="Malgun Gothic" w:hAnsi="Malgun Gothic" w:cs="Arial"/>
          <w:shd w:val="clear" w:color="auto" w:fill="FFFFFF"/>
        </w:rPr>
      </w:pPr>
    </w:p>
    <w:p w:rsidR="00AA3828" w:rsidRPr="005E1CA1" w:rsidP="005E1CA1" w14:paraId="23DBBF7A" w14:textId="77777777">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r w:rsidRPr="005E1CA1">
        <w:rPr>
          <w:rStyle w:val="apple-converted-space"/>
          <w:rFonts w:ascii="Malgun Gothic" w:eastAsia="Malgun Gothic" w:hAnsi="Malgun Gothic" w:cs="Arial"/>
          <w:b/>
          <w:shd w:val="clear" w:color="auto" w:fill="FFFFFF"/>
        </w:rPr>
        <w:t>Art. 25 -</w:t>
      </w:r>
      <w:r w:rsidRPr="005E1CA1">
        <w:rPr>
          <w:rStyle w:val="apple-converted-space"/>
          <w:rFonts w:ascii="Malgun Gothic" w:eastAsia="Malgun Gothic" w:hAnsi="Malgun Gothic" w:cs="Arial"/>
          <w:shd w:val="clear" w:color="auto" w:fill="FFFFFF"/>
        </w:rPr>
        <w:t xml:space="preserve"> A</w:t>
      </w:r>
      <w:r w:rsidRPr="005E1CA1">
        <w:rPr>
          <w:rFonts w:ascii="Malgun Gothic" w:eastAsia="Malgun Gothic" w:hAnsi="Malgun Gothic" w:cs="Arial"/>
          <w:shd w:val="clear" w:color="auto" w:fill="FFFFFF"/>
        </w:rPr>
        <w:t xml:space="preserve"> aquisição de materiais e a contratação de serviços destinados à consecução das finalidades desta Lei poderão ser realizadas por intermédio de processo administrativo licitatório, nos termos previstos pela Lei Federal nº 8.666/93, bem como na legislação correlata.</w:t>
      </w:r>
    </w:p>
    <w:p w:rsidR="00AA3828" w:rsidRPr="005E1CA1" w:rsidP="005E1CA1" w14:paraId="404D7859" w14:textId="77777777">
      <w:pPr>
        <w:pStyle w:val="ecmsonospacing"/>
        <w:spacing w:before="0" w:beforeAutospacing="0" w:after="0" w:afterAutospacing="0" w:line="360" w:lineRule="auto"/>
        <w:jc w:val="both"/>
        <w:rPr>
          <w:rFonts w:ascii="Malgun Gothic" w:eastAsia="Malgun Gothic" w:hAnsi="Malgun Gothic" w:cs="Arial"/>
          <w:shd w:val="clear" w:color="auto" w:fill="FFFFFF"/>
        </w:rPr>
      </w:pPr>
    </w:p>
    <w:p w:rsidR="00AA3828" w:rsidRPr="005E1CA1" w:rsidP="005E1CA1" w14:paraId="770EBDAE" w14:textId="77777777">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r w:rsidRPr="005E1CA1">
        <w:rPr>
          <w:rFonts w:ascii="Malgun Gothic" w:eastAsia="Malgun Gothic" w:hAnsi="Malgun Gothic" w:cs="Arial"/>
          <w:b/>
          <w:shd w:val="clear" w:color="auto" w:fill="FFFFFF"/>
        </w:rPr>
        <w:t>Art. 26 -</w:t>
      </w:r>
      <w:r w:rsidRPr="005E1CA1" w:rsidR="00EA48F3">
        <w:rPr>
          <w:rFonts w:ascii="Malgun Gothic" w:eastAsia="Malgun Gothic" w:hAnsi="Malgun Gothic" w:cs="Arial"/>
          <w:shd w:val="clear" w:color="auto" w:fill="FFFFFF"/>
        </w:rPr>
        <w:t xml:space="preserve"> O orçamento do </w:t>
      </w:r>
      <w:r w:rsidRPr="005E1CA1" w:rsidR="00EA48F3">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xml:space="preserve"> evidenciará as políticas e os programas de trabalhos governamentais, observado o Plano Plurianual, a Lei de Diretrizes Orçamentárias e os princípios da universalidade e do equilíbrio.</w:t>
      </w:r>
    </w:p>
    <w:p w:rsidR="00AA3828" w:rsidRPr="005E1CA1" w:rsidP="005E1CA1" w14:paraId="0B8FA3C4" w14:textId="77777777">
      <w:pPr>
        <w:pStyle w:val="ecmsonospacing"/>
        <w:spacing w:before="0" w:beforeAutospacing="0" w:after="0" w:afterAutospacing="0" w:line="360" w:lineRule="auto"/>
        <w:jc w:val="both"/>
        <w:rPr>
          <w:rFonts w:ascii="Malgun Gothic" w:eastAsia="Malgun Gothic" w:hAnsi="Malgun Gothic" w:cs="Arial"/>
          <w:shd w:val="clear" w:color="auto" w:fill="FFFFFF"/>
        </w:rPr>
      </w:pPr>
    </w:p>
    <w:p w:rsidR="00AA3828" w:rsidRPr="005E1CA1" w:rsidP="005E1CA1" w14:paraId="208A4AE1" w14:textId="77777777">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r w:rsidRPr="005E1CA1">
        <w:rPr>
          <w:rFonts w:ascii="Malgun Gothic" w:eastAsia="Malgun Gothic" w:hAnsi="Malgun Gothic" w:cs="Arial"/>
          <w:b/>
          <w:shd w:val="clear" w:color="auto" w:fill="FFFFFF"/>
        </w:rPr>
        <w:t>§ 1</w:t>
      </w:r>
      <w:r w:rsidRPr="005E1CA1">
        <w:rPr>
          <w:rFonts w:ascii="Malgun Gothic" w:eastAsia="Malgun Gothic" w:hAnsi="Malgun Gothic" w:cs="Arial"/>
          <w:shd w:val="clear" w:color="auto" w:fill="FFFFFF"/>
        </w:rPr>
        <w:t xml:space="preserve">º - As dotações orçamentárias para a execução do Fundo Municipal de Promoção da Igualdade Racial de </w:t>
      </w:r>
      <w:r w:rsidRPr="005E1CA1" w:rsidR="00EA48F3">
        <w:rPr>
          <w:rFonts w:ascii="Malgun Gothic" w:eastAsia="Malgun Gothic" w:hAnsi="Malgun Gothic" w:cs="Arial"/>
          <w:shd w:val="clear" w:color="auto" w:fill="FFFFFF"/>
        </w:rPr>
        <w:t>Valinhos</w:t>
      </w:r>
      <w:r w:rsidRPr="005E1CA1">
        <w:rPr>
          <w:rFonts w:ascii="Malgun Gothic" w:eastAsia="Malgun Gothic" w:hAnsi="Malgun Gothic" w:cs="Arial"/>
          <w:shd w:val="clear" w:color="auto" w:fill="FFFFFF"/>
        </w:rPr>
        <w:t xml:space="preserve"> – </w:t>
      </w:r>
      <w:r w:rsidRPr="005E1CA1" w:rsidR="00EA48F3">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integrarão o orçamento do Município.</w:t>
      </w:r>
    </w:p>
    <w:p w:rsidR="00AA3828" w:rsidRPr="005E1CA1" w:rsidP="005E1CA1" w14:paraId="746767D0" w14:textId="77777777">
      <w:pPr>
        <w:pStyle w:val="ecmsonospacing"/>
        <w:spacing w:before="0" w:beforeAutospacing="0" w:after="0" w:afterAutospacing="0" w:line="360" w:lineRule="auto"/>
        <w:jc w:val="both"/>
        <w:rPr>
          <w:rFonts w:ascii="Malgun Gothic" w:eastAsia="Malgun Gothic" w:hAnsi="Malgun Gothic" w:cs="Arial"/>
          <w:shd w:val="clear" w:color="auto" w:fill="FFFFFF"/>
        </w:rPr>
      </w:pPr>
    </w:p>
    <w:p w:rsidR="00AA3828" w:rsidRPr="005E1CA1" w:rsidP="005E1CA1" w14:paraId="3E067ABE" w14:textId="77777777">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r w:rsidRPr="005E1CA1">
        <w:rPr>
          <w:rFonts w:ascii="Malgun Gothic" w:eastAsia="Malgun Gothic" w:hAnsi="Malgun Gothic" w:cs="Arial"/>
          <w:b/>
          <w:shd w:val="clear" w:color="auto" w:fill="FFFFFF"/>
        </w:rPr>
        <w:t>§ 2º</w:t>
      </w:r>
      <w:r w:rsidRPr="005E1CA1">
        <w:rPr>
          <w:rFonts w:ascii="Malgun Gothic" w:eastAsia="Malgun Gothic" w:hAnsi="Malgun Gothic" w:cs="Arial"/>
          <w:shd w:val="clear" w:color="auto" w:fill="FFFFFF"/>
        </w:rPr>
        <w:t xml:space="preserve"> - O orçamento do Fundo Municipal de Promoção da Igualdade Racial de </w:t>
      </w:r>
      <w:r w:rsidRPr="005E1CA1" w:rsidR="00EA48F3">
        <w:rPr>
          <w:rFonts w:ascii="Malgun Gothic" w:eastAsia="Malgun Gothic" w:hAnsi="Malgun Gothic" w:cs="Arial"/>
          <w:shd w:val="clear" w:color="auto" w:fill="FFFFFF"/>
        </w:rPr>
        <w:t>Valinhos</w:t>
      </w:r>
      <w:r w:rsidRPr="005E1CA1">
        <w:rPr>
          <w:rFonts w:ascii="Malgun Gothic" w:eastAsia="Malgun Gothic" w:hAnsi="Malgun Gothic" w:cs="Arial"/>
          <w:shd w:val="clear" w:color="auto" w:fill="FFFFFF"/>
        </w:rPr>
        <w:t xml:space="preserve"> – </w:t>
      </w:r>
      <w:r w:rsidRPr="005E1CA1" w:rsidR="004040BA">
        <w:rPr>
          <w:rFonts w:ascii="Malgun Gothic" w:eastAsia="Malgun Gothic" w:hAnsi="Malgun Gothic" w:cs="Arial"/>
          <w:b/>
          <w:shd w:val="clear" w:color="auto" w:fill="FFFFFF"/>
        </w:rPr>
        <w:t>FUMPIRV</w:t>
      </w:r>
      <w:r w:rsidRPr="005E1CA1">
        <w:rPr>
          <w:rFonts w:ascii="Malgun Gothic" w:eastAsia="Malgun Gothic" w:hAnsi="Malgun Gothic" w:cs="Arial"/>
          <w:shd w:val="clear" w:color="auto" w:fill="FFFFFF"/>
        </w:rPr>
        <w:t xml:space="preserve">, observará, na sua elaboração e na sua execução, os padrões e normas estabelecidas na legislação pertinente. </w:t>
      </w:r>
    </w:p>
    <w:p w:rsidR="00AA3828" w:rsidRPr="005E1CA1" w:rsidP="005E1CA1" w14:paraId="199F9F52" w14:textId="77777777">
      <w:pPr>
        <w:pStyle w:val="ecmsonospacing"/>
        <w:spacing w:before="0" w:beforeAutospacing="0" w:after="0" w:afterAutospacing="0" w:line="360" w:lineRule="auto"/>
        <w:jc w:val="both"/>
        <w:rPr>
          <w:rFonts w:ascii="Malgun Gothic" w:eastAsia="Malgun Gothic" w:hAnsi="Malgun Gothic" w:cs="Arial"/>
          <w:shd w:val="clear" w:color="auto" w:fill="FFFFFF"/>
        </w:rPr>
      </w:pPr>
    </w:p>
    <w:p w:rsidR="00AA3828" w:rsidRPr="005E1CA1" w:rsidP="005E1CA1" w14:paraId="1BAFCD88" w14:textId="77777777">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r w:rsidRPr="005E1CA1">
        <w:rPr>
          <w:rFonts w:ascii="Malgun Gothic" w:eastAsia="Malgun Gothic" w:hAnsi="Malgun Gothic" w:cs="Arial"/>
          <w:b/>
        </w:rPr>
        <w:t>Art. 27</w:t>
      </w:r>
      <w:r w:rsidRPr="005E1CA1">
        <w:rPr>
          <w:rFonts w:ascii="Malgun Gothic" w:eastAsia="Malgun Gothic" w:hAnsi="Malgun Gothic" w:cs="Arial"/>
        </w:rPr>
        <w:t xml:space="preserve"> - </w:t>
      </w:r>
      <w:r w:rsidRPr="005E1CA1">
        <w:rPr>
          <w:rFonts w:ascii="Malgun Gothic" w:eastAsia="Malgun Gothic" w:hAnsi="Malgun Gothic" w:cs="Arial"/>
          <w:shd w:val="clear" w:color="auto" w:fill="FFFFFF"/>
        </w:rPr>
        <w:t>A execução orçamentária das receitas se processará através da obtenção do seu produto, nas fontes determinadas nesta Lei.</w:t>
      </w:r>
    </w:p>
    <w:p w:rsidR="00AA3828" w:rsidRPr="005E1CA1" w:rsidP="005E1CA1" w14:paraId="426C8B7C" w14:textId="77777777">
      <w:pPr>
        <w:pStyle w:val="ecmsonospacing"/>
        <w:spacing w:before="0" w:beforeAutospacing="0" w:after="0" w:afterAutospacing="0" w:line="360" w:lineRule="auto"/>
        <w:ind w:firstLine="1418"/>
        <w:jc w:val="both"/>
        <w:rPr>
          <w:rFonts w:ascii="Malgun Gothic" w:eastAsia="Malgun Gothic" w:hAnsi="Malgun Gothic" w:cs="Arial"/>
          <w:shd w:val="clear" w:color="auto" w:fill="FFFFFF"/>
        </w:rPr>
      </w:pPr>
    </w:p>
    <w:p w:rsidR="00AA3828" w:rsidRPr="005E1CA1" w:rsidP="005E1CA1" w14:paraId="592FECE9" w14:textId="77777777">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r w:rsidRPr="005E1CA1">
        <w:rPr>
          <w:rFonts w:ascii="Malgun Gothic" w:eastAsia="Malgun Gothic" w:hAnsi="Malgun Gothic" w:cs="Arial"/>
          <w:b/>
        </w:rPr>
        <w:t>Art. 28 -</w:t>
      </w:r>
      <w:r w:rsidRPr="005E1CA1">
        <w:rPr>
          <w:rStyle w:val="apple-converted-space"/>
          <w:rFonts w:ascii="Malgun Gothic" w:eastAsia="Malgun Gothic" w:hAnsi="Malgun Gothic" w:cs="Arial"/>
          <w:shd w:val="clear" w:color="auto" w:fill="FFFFFF"/>
        </w:rPr>
        <w:t> </w:t>
      </w:r>
      <w:r w:rsidRPr="005E1CA1">
        <w:rPr>
          <w:rFonts w:ascii="Malgun Gothic" w:eastAsia="Malgun Gothic" w:hAnsi="Malgun Gothic" w:cs="Arial"/>
        </w:rPr>
        <w:t>Para</w:t>
      </w:r>
      <w:r w:rsidRPr="005E1CA1">
        <w:rPr>
          <w:rFonts w:ascii="Malgun Gothic" w:eastAsia="Malgun Gothic" w:hAnsi="Malgun Gothic" w:cs="Arial"/>
          <w:shd w:val="clear" w:color="auto" w:fill="FFFFFF"/>
        </w:rPr>
        <w:t xml:space="preserve"> atendimento das despesas de instalação e manutenção </w:t>
      </w:r>
      <w:r w:rsidRPr="005E1CA1" w:rsidR="00EA48F3">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 xml:space="preserve"> e da </w:t>
      </w:r>
      <w:r w:rsidRPr="005E1CA1" w:rsidR="00EA48F3">
        <w:rPr>
          <w:rFonts w:ascii="Malgun Gothic" w:eastAsia="Malgun Gothic" w:hAnsi="Malgun Gothic" w:cs="Arial"/>
          <w:b/>
          <w:shd w:val="clear" w:color="auto" w:fill="FFFFFF"/>
        </w:rPr>
        <w:t>CMPIRV</w:t>
      </w:r>
      <w:r w:rsidRPr="005E1CA1">
        <w:rPr>
          <w:rFonts w:ascii="Malgun Gothic" w:eastAsia="Malgun Gothic" w:hAnsi="Malgun Gothic" w:cs="Arial"/>
          <w:shd w:val="clear" w:color="auto" w:fill="FFFFFF"/>
        </w:rPr>
        <w:t>, fica o Chefe do Poder Executivo autorizado a abrir crédito especial, podendo, para tanto, movimentar recursos dentro do orçamento.</w:t>
      </w:r>
    </w:p>
    <w:p w:rsidR="00AA3828" w:rsidRPr="005E1CA1" w:rsidP="005E1CA1" w14:paraId="1EA090D2" w14:textId="77777777">
      <w:pPr>
        <w:pStyle w:val="ecmsonospacing"/>
        <w:spacing w:before="0" w:beforeAutospacing="0" w:after="0" w:afterAutospacing="0" w:line="360" w:lineRule="auto"/>
        <w:jc w:val="both"/>
        <w:rPr>
          <w:rFonts w:ascii="Malgun Gothic" w:eastAsia="Malgun Gothic" w:hAnsi="Malgun Gothic" w:cs="Arial"/>
          <w:shd w:val="clear" w:color="auto" w:fill="FFFFFF"/>
        </w:rPr>
      </w:pPr>
    </w:p>
    <w:p w:rsidR="00AA3828" w:rsidRPr="005E1CA1" w:rsidP="005E1CA1" w14:paraId="10E08A87" w14:textId="77777777">
      <w:pPr>
        <w:pStyle w:val="ecmsonospacing"/>
        <w:spacing w:before="0" w:beforeAutospacing="0" w:after="0" w:afterAutospacing="0" w:line="360" w:lineRule="auto"/>
        <w:jc w:val="both"/>
        <w:rPr>
          <w:rFonts w:ascii="Malgun Gothic" w:eastAsia="Malgun Gothic" w:hAnsi="Malgun Gothic" w:cs="Arial"/>
          <w:shd w:val="clear" w:color="auto" w:fill="FFFFFF"/>
        </w:rPr>
      </w:pPr>
    </w:p>
    <w:p w:rsidR="00AA3828" w:rsidRPr="005E1CA1" w:rsidP="005E1CA1" w14:paraId="112F2667" w14:textId="77777777">
      <w:pPr>
        <w:pStyle w:val="ecmsonospacing"/>
        <w:spacing w:before="0" w:beforeAutospacing="0" w:after="0" w:afterAutospacing="0" w:line="360" w:lineRule="auto"/>
        <w:jc w:val="both"/>
        <w:rPr>
          <w:rFonts w:ascii="Malgun Gothic" w:eastAsia="Malgun Gothic" w:hAnsi="Malgun Gothic" w:cs="Arial"/>
          <w:shd w:val="clear" w:color="auto" w:fill="FFFFFF"/>
        </w:rPr>
      </w:pPr>
    </w:p>
    <w:p w:rsidR="00AA3828" w:rsidRPr="005E1CA1" w:rsidP="005E1CA1" w14:paraId="58E0EA39" w14:textId="77777777">
      <w:pPr>
        <w:pStyle w:val="ecmsonospacing"/>
        <w:spacing w:before="0" w:beforeAutospacing="0" w:after="0" w:afterAutospacing="0" w:line="360" w:lineRule="auto"/>
        <w:ind w:firstLine="993"/>
        <w:jc w:val="both"/>
        <w:rPr>
          <w:rFonts w:ascii="Malgun Gothic" w:eastAsia="Malgun Gothic" w:hAnsi="Malgun Gothic" w:cs="Arial"/>
          <w:color w:val="FF0000"/>
          <w:shd w:val="clear" w:color="auto" w:fill="FFFFFF"/>
        </w:rPr>
      </w:pPr>
      <w:r w:rsidRPr="005E1CA1">
        <w:rPr>
          <w:rFonts w:ascii="Malgun Gothic" w:eastAsia="Malgun Gothic" w:hAnsi="Malgun Gothic" w:cs="Arial"/>
          <w:b/>
        </w:rPr>
        <w:t>Art. 29 -</w:t>
      </w:r>
      <w:r w:rsidRPr="005E1CA1">
        <w:rPr>
          <w:rFonts w:ascii="Malgun Gothic" w:eastAsia="Malgun Gothic" w:hAnsi="Malgun Gothic" w:cs="Arial"/>
        </w:rPr>
        <w:t xml:space="preserve"> </w:t>
      </w:r>
      <w:r w:rsidRPr="005E1CA1">
        <w:rPr>
          <w:rFonts w:ascii="Malgun Gothic" w:eastAsia="Malgun Gothic" w:hAnsi="Malgun Gothic" w:cs="Arial"/>
          <w:shd w:val="clear" w:color="auto" w:fill="FFFFFF"/>
        </w:rPr>
        <w:t xml:space="preserve">As despesas para a manutenção e desenvolvimento das atividades do </w:t>
      </w:r>
      <w:r w:rsidRPr="005E1CA1" w:rsidR="00EA48F3">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 xml:space="preserve"> constarão do Plano Plurianual - PPA, da Lei de Diretrizes Orçamentárias - LDO e da Lei Orçamentária Anual - LOA, através do </w:t>
      </w:r>
      <w:r w:rsidRPr="005E1CA1">
        <w:rPr>
          <w:rFonts w:ascii="Malgun Gothic" w:eastAsia="Malgun Gothic" w:hAnsi="Malgun Gothic" w:cs="Arial"/>
          <w:shd w:val="clear" w:color="auto" w:fill="FFFFFF"/>
        </w:rPr>
        <w:t xml:space="preserve">Projeto/Atividade ‘Manutenção e Desenvolvimento das Ações do </w:t>
      </w:r>
      <w:r w:rsidRPr="005E1CA1" w:rsidR="00EA48F3">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 xml:space="preserve"> e da </w:t>
      </w:r>
      <w:r w:rsidRPr="005E1CA1" w:rsidR="00EA48F3">
        <w:rPr>
          <w:rFonts w:ascii="Malgun Gothic" w:eastAsia="Malgun Gothic" w:hAnsi="Malgun Gothic" w:cs="Arial"/>
          <w:b/>
          <w:shd w:val="clear" w:color="auto" w:fill="FFFFFF"/>
        </w:rPr>
        <w:t>CMPIRV</w:t>
      </w:r>
      <w:r w:rsidRPr="005E1CA1">
        <w:rPr>
          <w:rFonts w:ascii="Malgun Gothic" w:eastAsia="Malgun Gothic" w:hAnsi="Malgun Gothic" w:cs="Arial"/>
          <w:shd w:val="clear" w:color="auto" w:fill="FFFFFF"/>
        </w:rPr>
        <w:t xml:space="preserve">. </w:t>
      </w:r>
    </w:p>
    <w:p w:rsidR="00AA3828" w:rsidRPr="005E1CA1" w:rsidP="005E1CA1" w14:paraId="47867E60" w14:textId="77777777">
      <w:pPr>
        <w:pStyle w:val="ecmsonospacing"/>
        <w:spacing w:before="0" w:beforeAutospacing="0" w:after="0" w:afterAutospacing="0" w:line="360" w:lineRule="auto"/>
        <w:jc w:val="both"/>
        <w:rPr>
          <w:rFonts w:ascii="Malgun Gothic" w:eastAsia="Malgun Gothic" w:hAnsi="Malgun Gothic" w:cs="Arial"/>
          <w:color w:val="2E74B5"/>
          <w:shd w:val="clear" w:color="auto" w:fill="FFFFFF"/>
        </w:rPr>
      </w:pPr>
    </w:p>
    <w:p w:rsidR="00AA3828" w:rsidRPr="005E1CA1" w:rsidP="005E1CA1" w14:paraId="0DAAF169" w14:textId="77777777">
      <w:pPr>
        <w:pStyle w:val="ecmsonospacing"/>
        <w:spacing w:before="0" w:beforeAutospacing="0" w:after="0" w:afterAutospacing="0" w:line="360" w:lineRule="auto"/>
        <w:ind w:firstLine="993"/>
        <w:jc w:val="both"/>
        <w:rPr>
          <w:rFonts w:ascii="Malgun Gothic" w:eastAsia="Malgun Gothic" w:hAnsi="Malgun Gothic" w:cs="Arial"/>
        </w:rPr>
      </w:pPr>
      <w:r w:rsidRPr="005E1CA1">
        <w:rPr>
          <w:rFonts w:ascii="Malgun Gothic" w:eastAsia="Malgun Gothic" w:hAnsi="Malgun Gothic" w:cs="Arial"/>
          <w:b/>
          <w:bCs/>
        </w:rPr>
        <w:t xml:space="preserve">Art. 30 - </w:t>
      </w:r>
      <w:r w:rsidRPr="005E1CA1">
        <w:rPr>
          <w:rFonts w:ascii="Malgun Gothic" w:eastAsia="Malgun Gothic" w:hAnsi="Malgun Gothic" w:cs="Arial"/>
        </w:rPr>
        <w:t>Poderão ser abertos editais, facultado às pessoas físicas ou jurídicas a apresentação de projetos a serem aprovados para captação de recursos.</w:t>
      </w:r>
    </w:p>
    <w:p w:rsidR="00AA3828" w:rsidRPr="005E1CA1" w:rsidP="005E1CA1" w14:paraId="71FBF606" w14:textId="77777777">
      <w:pPr>
        <w:pStyle w:val="ecmsonospacing"/>
        <w:spacing w:before="0" w:beforeAutospacing="0" w:after="0" w:afterAutospacing="0" w:line="360" w:lineRule="auto"/>
        <w:ind w:firstLine="1560"/>
        <w:jc w:val="both"/>
        <w:rPr>
          <w:rFonts w:ascii="Malgun Gothic" w:eastAsia="Malgun Gothic" w:hAnsi="Malgun Gothic" w:cs="Arial"/>
        </w:rPr>
      </w:pPr>
    </w:p>
    <w:p w:rsidR="00AA3828" w:rsidRPr="005E1CA1" w:rsidP="005E1CA1" w14:paraId="6A1A3CD0" w14:textId="77777777">
      <w:pPr>
        <w:pStyle w:val="ecmsonospacing"/>
        <w:spacing w:before="0" w:beforeAutospacing="0" w:after="0" w:afterAutospacing="0" w:line="360" w:lineRule="auto"/>
        <w:ind w:firstLine="993"/>
        <w:jc w:val="both"/>
        <w:rPr>
          <w:rFonts w:ascii="Malgun Gothic" w:eastAsia="Malgun Gothic" w:hAnsi="Malgun Gothic" w:cs="Arial"/>
        </w:rPr>
      </w:pPr>
      <w:r w:rsidRPr="005E1CA1">
        <w:rPr>
          <w:rFonts w:ascii="Malgun Gothic" w:eastAsia="Malgun Gothic" w:hAnsi="Malgun Gothic" w:cs="Arial"/>
          <w:b/>
          <w:bCs/>
        </w:rPr>
        <w:t>§ 1º</w:t>
      </w:r>
      <w:r w:rsidRPr="005E1CA1">
        <w:rPr>
          <w:rFonts w:ascii="Malgun Gothic" w:eastAsia="Malgun Gothic" w:hAnsi="Malgun Gothic" w:cs="Arial"/>
          <w:bCs/>
        </w:rPr>
        <w:t xml:space="preserve"> - Os recursos poderão ser </w:t>
      </w:r>
      <w:r w:rsidRPr="005E1CA1">
        <w:rPr>
          <w:rFonts w:ascii="Malgun Gothic" w:eastAsia="Malgun Gothic" w:hAnsi="Malgun Gothic" w:cs="Arial"/>
        </w:rPr>
        <w:t xml:space="preserve">depositados no </w:t>
      </w:r>
      <w:r w:rsidRPr="005E1CA1" w:rsidR="00EA48F3">
        <w:rPr>
          <w:rFonts w:ascii="Malgun Gothic" w:eastAsia="Malgun Gothic" w:hAnsi="Malgun Gothic" w:cs="Arial"/>
          <w:b/>
        </w:rPr>
        <w:t>FUMPIRV</w:t>
      </w:r>
      <w:r w:rsidRPr="005E1CA1">
        <w:rPr>
          <w:rFonts w:ascii="Malgun Gothic" w:eastAsia="Malgun Gothic" w:hAnsi="Malgun Gothic" w:cs="Arial"/>
        </w:rPr>
        <w:t xml:space="preserve"> e repassados através de termos de fomento e/ou colaboração, em conformidade com o disposto na Lei nº 13.019, de 31 de julho de 2</w:t>
      </w:r>
      <w:r w:rsidRPr="005E1CA1" w:rsidR="00261A72">
        <w:rPr>
          <w:rFonts w:ascii="Malgun Gothic" w:eastAsia="Malgun Gothic" w:hAnsi="Malgun Gothic" w:cs="Arial"/>
        </w:rPr>
        <w:t>014, alterada pela Lei nº 13.20</w:t>
      </w:r>
      <w:r w:rsidRPr="005E1CA1">
        <w:rPr>
          <w:rFonts w:ascii="Malgun Gothic" w:eastAsia="Malgun Gothic" w:hAnsi="Malgun Gothic" w:cs="Arial"/>
        </w:rPr>
        <w:t xml:space="preserve">4, de 2015, e leis correlatas, para entidade responsável pela execução do Projeto. </w:t>
      </w:r>
    </w:p>
    <w:p w:rsidR="00AA3828" w:rsidRPr="005E1CA1" w:rsidP="005E1CA1" w14:paraId="0B9BE27D" w14:textId="77777777">
      <w:pPr>
        <w:pStyle w:val="ecmsonospacing"/>
        <w:spacing w:before="0" w:beforeAutospacing="0" w:after="0" w:afterAutospacing="0" w:line="360" w:lineRule="auto"/>
        <w:ind w:firstLine="708"/>
        <w:jc w:val="both"/>
        <w:rPr>
          <w:rFonts w:ascii="Malgun Gothic" w:eastAsia="Malgun Gothic" w:hAnsi="Malgun Gothic" w:cs="Arial"/>
        </w:rPr>
      </w:pPr>
    </w:p>
    <w:p w:rsidR="00AA3828" w:rsidRPr="005E1CA1" w:rsidP="005E1CA1" w14:paraId="764C909A" w14:textId="77777777">
      <w:pPr>
        <w:pStyle w:val="ecmsonospacing"/>
        <w:spacing w:before="0" w:beforeAutospacing="0" w:after="0" w:afterAutospacing="0" w:line="360" w:lineRule="auto"/>
        <w:ind w:firstLine="993"/>
        <w:jc w:val="both"/>
        <w:rPr>
          <w:rFonts w:ascii="Malgun Gothic" w:eastAsia="Malgun Gothic" w:hAnsi="Malgun Gothic" w:cs="Arial"/>
        </w:rPr>
      </w:pPr>
      <w:r w:rsidRPr="005E1CA1">
        <w:rPr>
          <w:rFonts w:ascii="Malgun Gothic" w:eastAsia="Malgun Gothic" w:hAnsi="Malgun Gothic" w:cs="Arial"/>
        </w:rPr>
        <w:t xml:space="preserve"> </w:t>
      </w:r>
      <w:r w:rsidRPr="005E1CA1">
        <w:rPr>
          <w:rFonts w:ascii="Malgun Gothic" w:eastAsia="Malgun Gothic" w:hAnsi="Malgun Gothic" w:cs="Arial"/>
          <w:b/>
          <w:bCs/>
        </w:rPr>
        <w:t>§ 2º</w:t>
      </w:r>
      <w:r w:rsidRPr="005E1CA1">
        <w:rPr>
          <w:rFonts w:ascii="Malgun Gothic" w:eastAsia="Malgun Gothic" w:hAnsi="Malgun Gothic" w:cs="Arial"/>
          <w:bCs/>
        </w:rPr>
        <w:t xml:space="preserve"> - Os projetos </w:t>
      </w:r>
      <w:r w:rsidRPr="005E1CA1">
        <w:rPr>
          <w:rFonts w:ascii="Malgun Gothic" w:eastAsia="Malgun Gothic" w:hAnsi="Malgun Gothic" w:cs="Arial"/>
        </w:rPr>
        <w:t xml:space="preserve">serão examinados e selecionados pelo </w:t>
      </w:r>
      <w:r w:rsidRPr="005E1CA1">
        <w:rPr>
          <w:rFonts w:ascii="Malgun Gothic" w:eastAsia="Malgun Gothic" w:hAnsi="Malgun Gothic" w:cs="Arial"/>
          <w:shd w:val="clear" w:color="auto" w:fill="FFFFFF"/>
        </w:rPr>
        <w:t xml:space="preserve">Conselho Municipal de Promoção da Igualdade Racial – </w:t>
      </w:r>
      <w:r w:rsidRPr="005E1CA1">
        <w:rPr>
          <w:rFonts w:ascii="Malgun Gothic" w:eastAsia="Malgun Gothic" w:hAnsi="Malgun Gothic" w:cs="Arial"/>
          <w:b/>
          <w:shd w:val="clear" w:color="auto" w:fill="FFFFFF"/>
        </w:rPr>
        <w:t>COMPIR</w:t>
      </w:r>
      <w:r w:rsidRPr="005E1CA1" w:rsidR="00261A72">
        <w:rPr>
          <w:rFonts w:ascii="Malgun Gothic" w:eastAsia="Malgun Gothic" w:hAnsi="Malgun Gothic" w:cs="Arial"/>
          <w:b/>
          <w:shd w:val="clear" w:color="auto" w:fill="FFFFFF"/>
        </w:rPr>
        <w:t>V</w:t>
      </w:r>
      <w:r w:rsidRPr="005E1CA1">
        <w:rPr>
          <w:rFonts w:ascii="Malgun Gothic" w:eastAsia="Malgun Gothic" w:hAnsi="Malgun Gothic" w:cs="Arial"/>
          <w:shd w:val="clear" w:color="auto" w:fill="FFFFFF"/>
        </w:rPr>
        <w:t>, e pela Coordenadoria Municipal de Promoção da Igualdade Racial</w:t>
      </w:r>
      <w:r w:rsidRPr="005E1CA1">
        <w:rPr>
          <w:rFonts w:ascii="Malgun Gothic" w:eastAsia="Malgun Gothic" w:hAnsi="Malgun Gothic" w:cs="Arial"/>
        </w:rPr>
        <w:t xml:space="preserve">, que através de Resolução tornarão públicos os projetos aprovados para que os responsáveis possam fazer a captação dos recursos. </w:t>
      </w:r>
    </w:p>
    <w:p w:rsidR="00AA3828" w:rsidRPr="005E1CA1" w:rsidP="005E1CA1" w14:paraId="725450D0" w14:textId="77777777">
      <w:pPr>
        <w:pStyle w:val="ecmsonospacing"/>
        <w:spacing w:before="0" w:beforeAutospacing="0" w:after="0" w:afterAutospacing="0" w:line="360" w:lineRule="auto"/>
        <w:ind w:firstLine="567"/>
        <w:jc w:val="both"/>
        <w:rPr>
          <w:rFonts w:ascii="Malgun Gothic" w:eastAsia="Malgun Gothic" w:hAnsi="Malgun Gothic" w:cs="Arial"/>
        </w:rPr>
      </w:pPr>
    </w:p>
    <w:p w:rsidR="00AA3828" w:rsidRPr="005E1CA1" w:rsidP="005E1CA1" w14:paraId="27AD38EB" w14:textId="77777777">
      <w:pPr>
        <w:pStyle w:val="ecmsonospacing"/>
        <w:spacing w:before="0" w:beforeAutospacing="0" w:after="0" w:afterAutospacing="0" w:line="360" w:lineRule="auto"/>
        <w:ind w:firstLine="993"/>
        <w:jc w:val="both"/>
        <w:rPr>
          <w:rFonts w:ascii="Malgun Gothic" w:eastAsia="Malgun Gothic" w:hAnsi="Malgun Gothic" w:cs="Arial"/>
        </w:rPr>
      </w:pPr>
      <w:r w:rsidRPr="005E1CA1">
        <w:rPr>
          <w:rFonts w:ascii="Malgun Gothic" w:eastAsia="Malgun Gothic" w:hAnsi="Malgun Gothic" w:cs="Arial"/>
          <w:b/>
          <w:bCs/>
        </w:rPr>
        <w:t>§ 3º</w:t>
      </w:r>
      <w:r w:rsidRPr="005E1CA1">
        <w:rPr>
          <w:rFonts w:ascii="Malgun Gothic" w:eastAsia="Malgun Gothic" w:hAnsi="Malgun Gothic" w:cs="Arial"/>
          <w:bCs/>
        </w:rPr>
        <w:t xml:space="preserve"> - </w:t>
      </w:r>
      <w:r w:rsidRPr="005E1CA1">
        <w:rPr>
          <w:rFonts w:ascii="Malgun Gothic" w:eastAsia="Malgun Gothic" w:hAnsi="Malgun Gothic" w:cs="Arial"/>
        </w:rPr>
        <w:t xml:space="preserve">As pessoas físicas e jurídicas da sociedade civil beneficiadas pelo Fundo deverão comprovar previamente sua regularidade jurídica e fiscal, bem </w:t>
      </w:r>
      <w:r w:rsidRPr="005E1CA1">
        <w:rPr>
          <w:rFonts w:ascii="Malgun Gothic" w:eastAsia="Malgun Gothic" w:hAnsi="Malgun Gothic" w:cs="Arial"/>
        </w:rPr>
        <w:t xml:space="preserve">como a qualificação técnica dos profissionais envolvidos com o projeto a ser executado. </w:t>
      </w:r>
    </w:p>
    <w:p w:rsidR="00AA3828" w:rsidRPr="005E1CA1" w:rsidP="005E1CA1" w14:paraId="3B6D64DD" w14:textId="77777777">
      <w:pPr>
        <w:pStyle w:val="ecmsonospacing"/>
        <w:spacing w:before="0" w:beforeAutospacing="0" w:after="0" w:afterAutospacing="0" w:line="360" w:lineRule="auto"/>
        <w:jc w:val="both"/>
        <w:rPr>
          <w:rFonts w:ascii="Malgun Gothic" w:eastAsia="Malgun Gothic" w:hAnsi="Malgun Gothic" w:cs="Arial"/>
          <w:bCs/>
        </w:rPr>
      </w:pPr>
    </w:p>
    <w:p w:rsidR="00AA3828" w:rsidRPr="005E1CA1" w:rsidP="005E1CA1" w14:paraId="6EC355CA" w14:textId="77777777">
      <w:pPr>
        <w:pStyle w:val="ecmsonospacing"/>
        <w:spacing w:before="0" w:beforeAutospacing="0" w:after="0" w:afterAutospacing="0" w:line="360" w:lineRule="auto"/>
        <w:ind w:firstLine="993"/>
        <w:jc w:val="both"/>
        <w:rPr>
          <w:rFonts w:ascii="Malgun Gothic" w:eastAsia="Malgun Gothic" w:hAnsi="Malgun Gothic" w:cs="Arial"/>
        </w:rPr>
      </w:pPr>
      <w:r w:rsidRPr="005E1CA1">
        <w:rPr>
          <w:rFonts w:ascii="Malgun Gothic" w:eastAsia="Malgun Gothic" w:hAnsi="Malgun Gothic" w:cs="Arial"/>
          <w:b/>
          <w:bCs/>
        </w:rPr>
        <w:t>§ 4º -</w:t>
      </w:r>
      <w:r w:rsidRPr="005E1CA1">
        <w:rPr>
          <w:rFonts w:ascii="Malgun Gothic" w:eastAsia="Malgun Gothic" w:hAnsi="Malgun Gothic" w:cs="Arial"/>
          <w:bCs/>
        </w:rPr>
        <w:t xml:space="preserve"> </w:t>
      </w:r>
      <w:r w:rsidRPr="005E1CA1">
        <w:rPr>
          <w:rFonts w:ascii="Malgun Gothic" w:eastAsia="Malgun Gothic" w:hAnsi="Malgun Gothic" w:cs="Arial"/>
        </w:rPr>
        <w:t>Não poderão participar da seleção:</w:t>
      </w:r>
    </w:p>
    <w:p w:rsidR="00AA3828" w:rsidRPr="005E1CA1" w:rsidP="005E1CA1" w14:paraId="56BF089D" w14:textId="77777777">
      <w:pPr>
        <w:pStyle w:val="ecmsonospacing"/>
        <w:numPr>
          <w:ilvl w:val="0"/>
          <w:numId w:val="10"/>
        </w:numPr>
        <w:spacing w:before="0" w:beforeAutospacing="0" w:after="0" w:afterAutospacing="0" w:line="360" w:lineRule="auto"/>
        <w:jc w:val="both"/>
        <w:rPr>
          <w:rFonts w:ascii="Malgun Gothic" w:eastAsia="Malgun Gothic" w:hAnsi="Malgun Gothic" w:cs="Arial"/>
        </w:rPr>
      </w:pPr>
      <w:r w:rsidRPr="005E1CA1">
        <w:rPr>
          <w:rFonts w:ascii="Malgun Gothic" w:eastAsia="Malgun Gothic" w:hAnsi="Malgun Gothic" w:cs="Arial"/>
        </w:rPr>
        <w:t xml:space="preserve">parentes até o 2º grau de membro ou suplente do </w:t>
      </w:r>
      <w:r w:rsidRPr="005E1CA1">
        <w:rPr>
          <w:rFonts w:ascii="Malgun Gothic" w:eastAsia="Malgun Gothic" w:hAnsi="Malgun Gothic" w:cs="Arial"/>
          <w:shd w:val="clear" w:color="auto" w:fill="FFFFFF"/>
        </w:rPr>
        <w:t xml:space="preserve">Conselho Municipal de Promoção da Igualdade Racial - </w:t>
      </w:r>
      <w:r w:rsidRPr="005E1CA1" w:rsidR="00D850F2">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 xml:space="preserve"> </w:t>
      </w:r>
      <w:r w:rsidRPr="005E1CA1">
        <w:rPr>
          <w:rFonts w:ascii="Malgun Gothic" w:eastAsia="Malgun Gothic" w:hAnsi="Malgun Gothic" w:cs="Arial"/>
        </w:rPr>
        <w:t>ou, ainda,</w:t>
      </w:r>
      <w:r w:rsidRPr="005E1CA1">
        <w:rPr>
          <w:rFonts w:ascii="Malgun Gothic" w:eastAsia="Malgun Gothic" w:hAnsi="Malgun Gothic" w:cs="Arial"/>
          <w:bCs/>
        </w:rPr>
        <w:t xml:space="preserve"> caso alguma empresa patrocine, ficam seus funcionários vetados na participação do certame;</w:t>
      </w:r>
    </w:p>
    <w:p w:rsidR="00AA3828" w:rsidRPr="005E1CA1" w:rsidP="005E1CA1" w14:paraId="79BA4DF7" w14:textId="77777777">
      <w:pPr>
        <w:pStyle w:val="ecmsonospacing"/>
        <w:numPr>
          <w:ilvl w:val="0"/>
          <w:numId w:val="10"/>
        </w:numPr>
        <w:spacing w:before="0" w:beforeAutospacing="0" w:after="0" w:afterAutospacing="0" w:line="360" w:lineRule="auto"/>
        <w:jc w:val="both"/>
        <w:rPr>
          <w:rFonts w:ascii="Malgun Gothic" w:eastAsia="Malgun Gothic" w:hAnsi="Malgun Gothic" w:cs="Arial"/>
        </w:rPr>
      </w:pPr>
      <w:r w:rsidRPr="005E1CA1">
        <w:rPr>
          <w:rFonts w:ascii="Malgun Gothic" w:eastAsia="Malgun Gothic" w:hAnsi="Malgun Gothic" w:cs="Arial"/>
        </w:rPr>
        <w:t xml:space="preserve">servidores vinculados à Secretaria de Municipal de Cultura e Turismo de </w:t>
      </w:r>
      <w:r w:rsidRPr="005E1CA1" w:rsidR="00D850F2">
        <w:rPr>
          <w:rFonts w:ascii="Malgun Gothic" w:eastAsia="Malgun Gothic" w:hAnsi="Malgun Gothic" w:cs="Arial"/>
        </w:rPr>
        <w:t>Valinhos</w:t>
      </w:r>
      <w:r w:rsidRPr="005E1CA1">
        <w:rPr>
          <w:rFonts w:ascii="Malgun Gothic" w:eastAsia="Malgun Gothic" w:hAnsi="Malgun Gothic" w:cs="Arial"/>
        </w:rPr>
        <w:t>, efetivos, contratados ou comissionados;</w:t>
      </w:r>
    </w:p>
    <w:p w:rsidR="00AA3828" w:rsidRPr="005E1CA1" w:rsidP="005E1CA1" w14:paraId="7B4E0240" w14:textId="77777777">
      <w:pPr>
        <w:pStyle w:val="ecmsonospacing"/>
        <w:numPr>
          <w:ilvl w:val="0"/>
          <w:numId w:val="10"/>
        </w:numPr>
        <w:spacing w:before="0" w:beforeAutospacing="0" w:after="0" w:afterAutospacing="0" w:line="360" w:lineRule="auto"/>
        <w:jc w:val="both"/>
        <w:rPr>
          <w:rFonts w:ascii="Malgun Gothic" w:eastAsia="Malgun Gothic" w:hAnsi="Malgun Gothic" w:cs="Arial"/>
        </w:rPr>
      </w:pPr>
      <w:r w:rsidRPr="005E1CA1">
        <w:rPr>
          <w:rFonts w:ascii="Malgun Gothic" w:eastAsia="Malgun Gothic" w:hAnsi="Malgun Gothic" w:cs="Arial"/>
        </w:rPr>
        <w:t>pessoas jurídicas cujos sócios, administradores e/ou diretores ou procuradores se enquadrem nas vedações dos incisos I e II deste artigo;</w:t>
      </w:r>
    </w:p>
    <w:p w:rsidR="00AA3828" w:rsidRPr="005E1CA1" w:rsidP="005E1CA1" w14:paraId="7AB94576" w14:textId="77777777">
      <w:pPr>
        <w:pStyle w:val="ecmsonospacing"/>
        <w:numPr>
          <w:ilvl w:val="0"/>
          <w:numId w:val="10"/>
        </w:numPr>
        <w:spacing w:before="0" w:beforeAutospacing="0" w:after="0" w:afterAutospacing="0" w:line="360" w:lineRule="auto"/>
        <w:jc w:val="both"/>
        <w:rPr>
          <w:rFonts w:ascii="Malgun Gothic" w:eastAsia="Malgun Gothic" w:hAnsi="Malgun Gothic" w:cs="Arial"/>
        </w:rPr>
      </w:pPr>
      <w:r w:rsidRPr="005E1CA1">
        <w:rPr>
          <w:rFonts w:ascii="Malgun Gothic" w:eastAsia="Malgun Gothic" w:hAnsi="Malgun Gothic" w:cs="Arial"/>
        </w:rPr>
        <w:t>pessoas jurídicas cujos sócios, administradores e/ou diretores ou procuradores apresentem projetos como pessoa física na mesma seleção;</w:t>
      </w:r>
    </w:p>
    <w:p w:rsidR="00AA3828" w:rsidRPr="005E1CA1" w:rsidP="005E1CA1" w14:paraId="30AAB595" w14:textId="77777777">
      <w:pPr>
        <w:pStyle w:val="ecmsonospacing"/>
        <w:numPr>
          <w:ilvl w:val="0"/>
          <w:numId w:val="10"/>
        </w:numPr>
        <w:spacing w:before="0" w:beforeAutospacing="0" w:after="0" w:afterAutospacing="0" w:line="360" w:lineRule="auto"/>
        <w:jc w:val="both"/>
        <w:rPr>
          <w:rFonts w:ascii="Malgun Gothic" w:eastAsia="Malgun Gothic" w:hAnsi="Malgun Gothic" w:cs="Arial"/>
        </w:rPr>
      </w:pPr>
      <w:r w:rsidRPr="005E1CA1">
        <w:rPr>
          <w:rFonts w:ascii="Malgun Gothic" w:eastAsia="Malgun Gothic" w:hAnsi="Malgun Gothic" w:cs="Arial"/>
        </w:rPr>
        <w:t xml:space="preserve">proponente que possuir projeto de apoio financeiro aprovado em seleção anterior sem término total da execução do mesmo. </w:t>
      </w:r>
    </w:p>
    <w:p w:rsidR="00AA3828" w:rsidRPr="005E1CA1" w:rsidP="005E1CA1" w14:paraId="2004D665" w14:textId="77777777">
      <w:pPr>
        <w:pStyle w:val="ecmsonospacing"/>
        <w:spacing w:before="0" w:beforeAutospacing="0" w:after="0" w:afterAutospacing="0" w:line="360" w:lineRule="auto"/>
        <w:jc w:val="both"/>
        <w:rPr>
          <w:rFonts w:ascii="Malgun Gothic" w:eastAsia="Malgun Gothic" w:hAnsi="Malgun Gothic" w:cs="Arial"/>
          <w:lang w:eastAsia="en-US"/>
        </w:rPr>
      </w:pPr>
    </w:p>
    <w:p w:rsidR="00AA3828" w:rsidRPr="005E1CA1" w:rsidP="005E1CA1" w14:paraId="74A19C2E" w14:textId="77777777">
      <w:pPr>
        <w:pStyle w:val="ecmsonospacing"/>
        <w:spacing w:before="0" w:beforeAutospacing="0" w:after="0" w:afterAutospacing="0" w:line="360" w:lineRule="auto"/>
        <w:jc w:val="both"/>
        <w:rPr>
          <w:rFonts w:ascii="Malgun Gothic" w:eastAsia="Malgun Gothic" w:hAnsi="Malgun Gothic" w:cs="Arial"/>
          <w:lang w:eastAsia="en-US"/>
        </w:rPr>
      </w:pPr>
    </w:p>
    <w:p w:rsidR="00AA3828" w:rsidRPr="005E1CA1" w:rsidP="005E1CA1" w14:paraId="76F19974" w14:textId="77777777">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r w:rsidRPr="005E1CA1">
        <w:rPr>
          <w:rFonts w:ascii="Malgun Gothic" w:eastAsia="Malgun Gothic" w:hAnsi="Malgun Gothic" w:cs="Arial"/>
          <w:b/>
          <w:bCs/>
        </w:rPr>
        <w:t>§ 5º -</w:t>
      </w:r>
      <w:r w:rsidRPr="005E1CA1">
        <w:rPr>
          <w:rFonts w:ascii="Malgun Gothic" w:eastAsia="Malgun Gothic" w:hAnsi="Malgun Gothic" w:cs="Arial"/>
        </w:rPr>
        <w:t xml:space="preserve"> O procedimento de seleção, que se dará somente através de Edital, seguirá o regulamento a ser expedido pela Coordenadoria Municipal de Promoção da Igualdade Racial, ouvido o </w:t>
      </w:r>
      <w:r w:rsidRPr="005E1CA1">
        <w:rPr>
          <w:rFonts w:ascii="Malgun Gothic" w:eastAsia="Malgun Gothic" w:hAnsi="Malgun Gothic" w:cs="Arial"/>
          <w:shd w:val="clear" w:color="auto" w:fill="FFFFFF"/>
        </w:rPr>
        <w:t xml:space="preserve">Conselho Municipal de Promoção da Igualdade Racial - </w:t>
      </w:r>
      <w:r w:rsidRPr="005E1CA1" w:rsidR="00D850F2">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w:t>
      </w:r>
    </w:p>
    <w:p w:rsidR="00AA3828" w:rsidRPr="005E1CA1" w:rsidP="005E1CA1" w14:paraId="2D98E403" w14:textId="77777777">
      <w:pPr>
        <w:pStyle w:val="ecmsonospacing"/>
        <w:spacing w:before="0" w:beforeAutospacing="0" w:after="0" w:afterAutospacing="0" w:line="360" w:lineRule="auto"/>
        <w:ind w:firstLine="1560"/>
        <w:jc w:val="both"/>
        <w:rPr>
          <w:rFonts w:ascii="Malgun Gothic" w:eastAsia="Malgun Gothic" w:hAnsi="Malgun Gothic" w:cs="Arial"/>
          <w:shd w:val="clear" w:color="auto" w:fill="FFFFFF"/>
        </w:rPr>
      </w:pPr>
    </w:p>
    <w:p w:rsidR="00AA3828" w:rsidRPr="005E1CA1" w:rsidP="005E1CA1" w14:paraId="5D701E15" w14:textId="77777777">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r w:rsidRPr="005E1CA1">
        <w:rPr>
          <w:rFonts w:ascii="Malgun Gothic" w:eastAsia="Malgun Gothic" w:hAnsi="Malgun Gothic" w:cs="Arial"/>
          <w:b/>
          <w:bCs/>
        </w:rPr>
        <w:t>Art. 31</w:t>
      </w:r>
      <w:r w:rsidRPr="005E1CA1">
        <w:rPr>
          <w:rFonts w:ascii="Malgun Gothic" w:eastAsia="Malgun Gothic" w:hAnsi="Malgun Gothic" w:cs="Arial"/>
        </w:rPr>
        <w:t xml:space="preserve"> - Os projetos apresentados deverão seguir os critérios estabelecidos no Edital e serão apreciados pelo </w:t>
      </w:r>
      <w:r w:rsidRPr="005E1CA1">
        <w:rPr>
          <w:rFonts w:ascii="Malgun Gothic" w:eastAsia="Malgun Gothic" w:hAnsi="Malgun Gothic" w:cs="Arial"/>
          <w:shd w:val="clear" w:color="auto" w:fill="FFFFFF"/>
        </w:rPr>
        <w:t xml:space="preserve">Conselho Municipal de Promoção da Igualdade Racial - </w:t>
      </w:r>
      <w:r w:rsidRPr="005E1CA1" w:rsidR="00D850F2">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w:t>
      </w:r>
      <w:r w:rsidRPr="005E1CA1">
        <w:rPr>
          <w:rFonts w:ascii="Malgun Gothic" w:eastAsia="Malgun Gothic" w:hAnsi="Malgun Gothic" w:cs="Arial"/>
        </w:rPr>
        <w:t xml:space="preserve"> o qual terá competência para dar parecer, aprovando, reprovando ou propondo alterações ao projeto inicial, após apresentação da análise, julgamento e emissão de relatório da comissão designada exclusivamente para esta finalidade. </w:t>
      </w:r>
    </w:p>
    <w:p w:rsidR="00AA3828" w:rsidRPr="005E1CA1" w:rsidP="005E1CA1" w14:paraId="313EE10C" w14:textId="77777777">
      <w:pPr>
        <w:pStyle w:val="ecmsonospacing"/>
        <w:spacing w:before="0" w:beforeAutospacing="0" w:after="0" w:afterAutospacing="0" w:line="360" w:lineRule="auto"/>
        <w:ind w:firstLine="709"/>
        <w:jc w:val="both"/>
        <w:rPr>
          <w:rFonts w:ascii="Malgun Gothic" w:eastAsia="Malgun Gothic" w:hAnsi="Malgun Gothic" w:cs="Arial"/>
          <w:shd w:val="clear" w:color="auto" w:fill="FFFFFF"/>
        </w:rPr>
      </w:pPr>
    </w:p>
    <w:p w:rsidR="00AA3828" w:rsidRPr="005E1CA1" w:rsidP="005E1CA1" w14:paraId="544C65E5" w14:textId="77777777">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r w:rsidRPr="005E1CA1">
        <w:rPr>
          <w:rFonts w:ascii="Malgun Gothic" w:eastAsia="Malgun Gothic" w:hAnsi="Malgun Gothic" w:cs="Arial"/>
          <w:b/>
          <w:bCs/>
        </w:rPr>
        <w:t>§ 1º</w:t>
      </w:r>
      <w:r w:rsidRPr="005E1CA1">
        <w:rPr>
          <w:rFonts w:ascii="Malgun Gothic" w:eastAsia="Malgun Gothic" w:hAnsi="Malgun Gothic" w:cs="Arial"/>
        </w:rPr>
        <w:t xml:space="preserve"> - Para avaliação dos Projetos, o </w:t>
      </w:r>
      <w:r w:rsidRPr="005E1CA1">
        <w:rPr>
          <w:rFonts w:ascii="Malgun Gothic" w:eastAsia="Malgun Gothic" w:hAnsi="Malgun Gothic" w:cs="Arial"/>
          <w:shd w:val="clear" w:color="auto" w:fill="FFFFFF"/>
        </w:rPr>
        <w:t>Conselho Municipal d</w:t>
      </w:r>
      <w:r w:rsidRPr="005E1CA1" w:rsidR="00D850F2">
        <w:rPr>
          <w:rFonts w:ascii="Malgun Gothic" w:eastAsia="Malgun Gothic" w:hAnsi="Malgun Gothic" w:cs="Arial"/>
          <w:shd w:val="clear" w:color="auto" w:fill="FFFFFF"/>
        </w:rPr>
        <w:t xml:space="preserve">e Promoção da Igualdade Racial </w:t>
      </w:r>
      <w:r w:rsidRPr="005E1CA1">
        <w:rPr>
          <w:rFonts w:ascii="Malgun Gothic" w:eastAsia="Malgun Gothic" w:hAnsi="Malgun Gothic" w:cs="Arial"/>
          <w:shd w:val="clear" w:color="auto" w:fill="FFFFFF"/>
        </w:rPr>
        <w:t xml:space="preserve">de </w:t>
      </w:r>
      <w:r w:rsidRPr="005E1CA1" w:rsidR="00D850F2">
        <w:rPr>
          <w:rFonts w:ascii="Malgun Gothic" w:eastAsia="Malgun Gothic" w:hAnsi="Malgun Gothic" w:cs="Arial"/>
          <w:shd w:val="clear" w:color="auto" w:fill="FFFFFF"/>
        </w:rPr>
        <w:t>Valinhos</w:t>
      </w:r>
      <w:r w:rsidRPr="005E1CA1">
        <w:rPr>
          <w:rFonts w:ascii="Malgun Gothic" w:eastAsia="Malgun Gothic" w:hAnsi="Malgun Gothic" w:cs="Arial"/>
          <w:shd w:val="clear" w:color="auto" w:fill="FFFFFF"/>
        </w:rPr>
        <w:t xml:space="preserve"> – </w:t>
      </w:r>
      <w:r w:rsidRPr="005E1CA1" w:rsidR="00D850F2">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w:t>
      </w:r>
      <w:r w:rsidRPr="005E1CA1" w:rsidR="00D850F2">
        <w:rPr>
          <w:rFonts w:ascii="Malgun Gothic" w:eastAsia="Malgun Gothic" w:hAnsi="Malgun Gothic" w:cs="Arial"/>
          <w:shd w:val="clear" w:color="auto" w:fill="FFFFFF"/>
        </w:rPr>
        <w:t xml:space="preserve">  </w:t>
      </w:r>
      <w:r w:rsidRPr="005E1CA1">
        <w:rPr>
          <w:rFonts w:ascii="Malgun Gothic" w:eastAsia="Malgun Gothic" w:hAnsi="Malgun Gothic" w:cs="Arial"/>
        </w:rPr>
        <w:t xml:space="preserve">deverá levar em conta temas voltados a garantir a promoção, proteção e defesa dos Direitos Humanos da Comunidade Afrodescendente de </w:t>
      </w:r>
      <w:r w:rsidRPr="005E1CA1" w:rsidR="00D850F2">
        <w:rPr>
          <w:rFonts w:ascii="Malgun Gothic" w:eastAsia="Malgun Gothic" w:hAnsi="Malgun Gothic" w:cs="Arial"/>
        </w:rPr>
        <w:t>Valinhos</w:t>
      </w:r>
      <w:r w:rsidRPr="005E1CA1">
        <w:rPr>
          <w:rFonts w:ascii="Malgun Gothic" w:eastAsia="Malgun Gothic" w:hAnsi="Malgun Gothic" w:cs="Arial"/>
        </w:rPr>
        <w:t xml:space="preserve">, assim como da promoção da igualdade e da proteção dos direitos de indivíduos e grupos raciais e étnicos, com ênfase na população afrodescendente, afetados por discriminação racial no Município, temas referentes à capacitação e promoção do Conselho, temas com ações descentralizadas, eventos, festividades e contribuições para promoção da Igualdade Racial no Município de </w:t>
      </w:r>
      <w:r w:rsidRPr="005E1CA1" w:rsidR="00D850F2">
        <w:rPr>
          <w:rFonts w:ascii="Malgun Gothic" w:eastAsia="Malgun Gothic" w:hAnsi="Malgun Gothic" w:cs="Arial"/>
        </w:rPr>
        <w:t>Valinhos</w:t>
      </w:r>
      <w:r w:rsidRPr="005E1CA1">
        <w:rPr>
          <w:rFonts w:ascii="Malgun Gothic" w:eastAsia="Malgun Gothic" w:hAnsi="Malgun Gothic" w:cs="Arial"/>
        </w:rPr>
        <w:t xml:space="preserve">. </w:t>
      </w:r>
    </w:p>
    <w:p w:rsidR="00AA3828" w:rsidRPr="005E1CA1" w:rsidP="005E1CA1" w14:paraId="11EDE88C" w14:textId="77777777">
      <w:pPr>
        <w:pStyle w:val="ecmsonospacing"/>
        <w:spacing w:before="0" w:beforeAutospacing="0" w:after="0" w:afterAutospacing="0" w:line="360" w:lineRule="auto"/>
        <w:jc w:val="both"/>
        <w:rPr>
          <w:rFonts w:ascii="Malgun Gothic" w:eastAsia="Malgun Gothic" w:hAnsi="Malgun Gothic" w:cs="Arial"/>
          <w:shd w:val="clear" w:color="auto" w:fill="FFFFFF"/>
        </w:rPr>
      </w:pPr>
    </w:p>
    <w:p w:rsidR="00AA3828" w:rsidRPr="005E1CA1" w:rsidP="005E1CA1" w14:paraId="6EFEFAFA" w14:textId="77777777">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r w:rsidRPr="005E1CA1">
        <w:rPr>
          <w:rFonts w:ascii="Malgun Gothic" w:eastAsia="Malgun Gothic" w:hAnsi="Malgun Gothic" w:cs="Arial"/>
          <w:b/>
          <w:bCs/>
        </w:rPr>
        <w:t>§ 2º</w:t>
      </w:r>
      <w:r w:rsidRPr="005E1CA1">
        <w:rPr>
          <w:rFonts w:ascii="Malgun Gothic" w:eastAsia="Malgun Gothic" w:hAnsi="Malgun Gothic" w:cs="Arial"/>
          <w:bCs/>
        </w:rPr>
        <w:t xml:space="preserve"> - Os Projetos apresentados serão avaliados por comissão criada especificamente para esta ação, tendo como apoio a Coordenadoria Municipal de Promoção da Igualdade Racial de </w:t>
      </w:r>
      <w:r w:rsidRPr="005E1CA1" w:rsidR="00D850F2">
        <w:rPr>
          <w:rFonts w:ascii="Malgun Gothic" w:eastAsia="Malgun Gothic" w:hAnsi="Malgun Gothic" w:cs="Arial"/>
          <w:bCs/>
        </w:rPr>
        <w:t>Valinhos</w:t>
      </w:r>
      <w:r w:rsidRPr="005E1CA1">
        <w:rPr>
          <w:rFonts w:ascii="Malgun Gothic" w:eastAsia="Malgun Gothic" w:hAnsi="Malgun Gothic" w:cs="Arial"/>
          <w:bCs/>
        </w:rPr>
        <w:t xml:space="preserve">, responsável por acompanhar o ato de </w:t>
      </w:r>
      <w:r w:rsidRPr="005E1CA1">
        <w:rPr>
          <w:rFonts w:ascii="Malgun Gothic" w:eastAsia="Malgun Gothic" w:hAnsi="Malgun Gothic" w:cs="Arial"/>
          <w:bCs/>
        </w:rPr>
        <w:t>inscrição das propostas de Projetos</w:t>
      </w:r>
      <w:r w:rsidRPr="005E1CA1">
        <w:rPr>
          <w:rFonts w:ascii="Malgun Gothic" w:eastAsia="Malgun Gothic" w:hAnsi="Malgun Gothic" w:cs="Arial"/>
        </w:rPr>
        <w:t xml:space="preserve"> e por enviá-las ao Conselho Municipal de Promoção da Igualdade Racial de </w:t>
      </w:r>
      <w:r w:rsidRPr="005E1CA1" w:rsidR="00D850F2">
        <w:rPr>
          <w:rFonts w:ascii="Malgun Gothic" w:eastAsia="Malgun Gothic" w:hAnsi="Malgun Gothic" w:cs="Arial"/>
        </w:rPr>
        <w:t>Valinhos</w:t>
      </w:r>
      <w:r w:rsidRPr="005E1CA1">
        <w:rPr>
          <w:rFonts w:ascii="Malgun Gothic" w:eastAsia="Malgun Gothic" w:hAnsi="Malgun Gothic" w:cs="Arial"/>
        </w:rPr>
        <w:t xml:space="preserve">. </w:t>
      </w:r>
    </w:p>
    <w:p w:rsidR="00AA3828" w:rsidRPr="005E1CA1" w:rsidP="005E1CA1" w14:paraId="46EF4AE5" w14:textId="77777777">
      <w:pPr>
        <w:pStyle w:val="ecmsonospacing"/>
        <w:spacing w:before="0" w:beforeAutospacing="0" w:after="0" w:afterAutospacing="0" w:line="360" w:lineRule="auto"/>
        <w:ind w:firstLine="709"/>
        <w:jc w:val="both"/>
        <w:rPr>
          <w:rFonts w:ascii="Malgun Gothic" w:eastAsia="Malgun Gothic" w:hAnsi="Malgun Gothic" w:cs="Arial"/>
          <w:shd w:val="clear" w:color="auto" w:fill="FFFFFF"/>
        </w:rPr>
      </w:pPr>
    </w:p>
    <w:p w:rsidR="00AA3828" w:rsidRPr="005E1CA1" w:rsidP="005E1CA1" w14:paraId="6519199E" w14:textId="77777777">
      <w:pPr>
        <w:pStyle w:val="ecmsonospacing"/>
        <w:spacing w:before="0" w:beforeAutospacing="0" w:after="0" w:afterAutospacing="0" w:line="360" w:lineRule="auto"/>
        <w:ind w:firstLine="993"/>
        <w:jc w:val="both"/>
        <w:rPr>
          <w:rFonts w:ascii="Malgun Gothic" w:eastAsia="Malgun Gothic" w:hAnsi="Malgun Gothic" w:cs="Arial"/>
          <w:shd w:val="clear" w:color="auto" w:fill="FFFFFF"/>
        </w:rPr>
      </w:pPr>
      <w:r w:rsidRPr="005E1CA1">
        <w:rPr>
          <w:rFonts w:ascii="Malgun Gothic" w:eastAsia="Malgun Gothic" w:hAnsi="Malgun Gothic" w:cs="Arial"/>
          <w:b/>
          <w:bCs/>
        </w:rPr>
        <w:t>Art. 32</w:t>
      </w:r>
      <w:r w:rsidRPr="005E1CA1">
        <w:rPr>
          <w:rFonts w:ascii="Malgun Gothic" w:eastAsia="Malgun Gothic" w:hAnsi="Malgun Gothic" w:cs="Arial"/>
        </w:rPr>
        <w:t xml:space="preserve"> - Havendo aprovação do Projeto na íntegra ou com as alterações sugeridas pelo </w:t>
      </w:r>
      <w:r w:rsidRPr="005E1CA1">
        <w:rPr>
          <w:rFonts w:ascii="Malgun Gothic" w:eastAsia="Malgun Gothic" w:hAnsi="Malgun Gothic" w:cs="Arial"/>
          <w:shd w:val="clear" w:color="auto" w:fill="FFFFFF"/>
        </w:rPr>
        <w:t xml:space="preserve">Conselho Municipal de Promoção da Igualdade Racial de </w:t>
      </w:r>
      <w:r w:rsidRPr="005E1CA1" w:rsidR="00D850F2">
        <w:rPr>
          <w:rFonts w:ascii="Malgun Gothic" w:eastAsia="Malgun Gothic" w:hAnsi="Malgun Gothic" w:cs="Arial"/>
          <w:shd w:val="clear" w:color="auto" w:fill="FFFFFF"/>
        </w:rPr>
        <w:t>Valinhos</w:t>
      </w:r>
      <w:r w:rsidRPr="005E1CA1">
        <w:rPr>
          <w:rFonts w:ascii="Malgun Gothic" w:eastAsia="Malgun Gothic" w:hAnsi="Malgun Gothic" w:cs="Arial"/>
          <w:shd w:val="clear" w:color="auto" w:fill="FFFFFF"/>
        </w:rPr>
        <w:t xml:space="preserve">- </w:t>
      </w:r>
      <w:r w:rsidRPr="005E1CA1" w:rsidR="00D850F2">
        <w:rPr>
          <w:rFonts w:ascii="Malgun Gothic" w:eastAsia="Malgun Gothic" w:hAnsi="Malgun Gothic" w:cs="Arial"/>
          <w:b/>
          <w:shd w:val="clear" w:color="auto" w:fill="FFFFFF"/>
        </w:rPr>
        <w:t>COMPIRV</w:t>
      </w:r>
      <w:r w:rsidRPr="005E1CA1">
        <w:rPr>
          <w:rFonts w:ascii="Malgun Gothic" w:eastAsia="Malgun Gothic" w:hAnsi="Malgun Gothic" w:cs="Arial"/>
          <w:shd w:val="clear" w:color="auto" w:fill="FFFFFF"/>
        </w:rPr>
        <w:t>,</w:t>
      </w:r>
      <w:r w:rsidRPr="005E1CA1">
        <w:rPr>
          <w:rFonts w:ascii="Malgun Gothic" w:eastAsia="Malgun Gothic" w:hAnsi="Malgun Gothic" w:cs="Arial"/>
        </w:rPr>
        <w:t xml:space="preserve"> será o mesmo encaminhado à Coordenadoria da Promoção de Igualdade Racial de </w:t>
      </w:r>
      <w:r w:rsidRPr="005E1CA1" w:rsidR="00D850F2">
        <w:rPr>
          <w:rFonts w:ascii="Malgun Gothic" w:eastAsia="Malgun Gothic" w:hAnsi="Malgun Gothic" w:cs="Arial"/>
        </w:rPr>
        <w:t>Valinhos</w:t>
      </w:r>
      <w:r w:rsidRPr="005E1CA1">
        <w:rPr>
          <w:rFonts w:ascii="Malgun Gothic" w:eastAsia="Malgun Gothic" w:hAnsi="Malgun Gothic" w:cs="Arial"/>
        </w:rPr>
        <w:t xml:space="preserve">, visando encaminhamentos necessários ao setor competente para a homologação final, visando à assinatura e liberação dos recursos. </w:t>
      </w:r>
    </w:p>
    <w:p w:rsidR="00AA3828" w:rsidRPr="005E1CA1" w:rsidP="005E1CA1" w14:paraId="0EF8A7DB" w14:textId="77777777">
      <w:pPr>
        <w:pStyle w:val="ecmsonospacing"/>
        <w:spacing w:before="0" w:beforeAutospacing="0" w:after="0" w:afterAutospacing="0" w:line="360" w:lineRule="auto"/>
        <w:ind w:firstLine="709"/>
        <w:jc w:val="both"/>
        <w:rPr>
          <w:rFonts w:ascii="Malgun Gothic" w:eastAsia="Malgun Gothic" w:hAnsi="Malgun Gothic" w:cs="Arial"/>
          <w:shd w:val="clear" w:color="auto" w:fill="FFFFFF"/>
        </w:rPr>
      </w:pPr>
    </w:p>
    <w:p w:rsidR="00AA3828" w:rsidRPr="005E1CA1" w:rsidP="005E1CA1" w14:paraId="744C2DC9" w14:textId="77777777">
      <w:pPr>
        <w:pStyle w:val="ecmsonospacing"/>
        <w:spacing w:before="0" w:beforeAutospacing="0" w:after="0" w:afterAutospacing="0" w:line="360" w:lineRule="auto"/>
        <w:ind w:firstLine="709"/>
        <w:jc w:val="both"/>
        <w:rPr>
          <w:rFonts w:ascii="Malgun Gothic" w:eastAsia="Malgun Gothic" w:hAnsi="Malgun Gothic" w:cs="Arial"/>
          <w:shd w:val="clear" w:color="auto" w:fill="FFFFFF"/>
        </w:rPr>
      </w:pPr>
    </w:p>
    <w:p w:rsidR="00AA3828" w:rsidRPr="005E1CA1" w:rsidP="005E1CA1" w14:paraId="29855ED3" w14:textId="77777777">
      <w:pPr>
        <w:pStyle w:val="ecmsonospacing"/>
        <w:spacing w:before="0" w:beforeAutospacing="0" w:after="0" w:afterAutospacing="0" w:line="360" w:lineRule="auto"/>
        <w:ind w:firstLine="993"/>
        <w:jc w:val="both"/>
        <w:rPr>
          <w:rFonts w:ascii="Malgun Gothic" w:eastAsia="Malgun Gothic" w:hAnsi="Malgun Gothic" w:cs="Arial"/>
        </w:rPr>
      </w:pPr>
      <w:r w:rsidRPr="005E1CA1">
        <w:rPr>
          <w:rFonts w:ascii="Malgun Gothic" w:eastAsia="Malgun Gothic" w:hAnsi="Malgun Gothic" w:cs="Arial"/>
          <w:b/>
          <w:bCs/>
        </w:rPr>
        <w:t>Art. 33</w:t>
      </w:r>
      <w:r w:rsidRPr="005E1CA1">
        <w:rPr>
          <w:rFonts w:ascii="Malgun Gothic" w:eastAsia="Malgun Gothic" w:hAnsi="Malgun Gothic" w:cs="Arial"/>
          <w:bCs/>
        </w:rPr>
        <w:t xml:space="preserve"> </w:t>
      </w:r>
      <w:r w:rsidRPr="005E1CA1">
        <w:rPr>
          <w:rFonts w:ascii="Malgun Gothic" w:eastAsia="Malgun Gothic" w:hAnsi="Malgun Gothic" w:cs="Arial"/>
        </w:rPr>
        <w:t>- Uma vez homologado o Projeto, será celebrado instrumento jurídico adequado, conforme determinação do departamento competente, entre a municipalidade e o beneficiário dos recursos, estabelecendo todas as obrigações das partes, dentre as quais constará, em especial, a previsão de:</w:t>
      </w:r>
    </w:p>
    <w:p w:rsidR="00AA3828" w:rsidRPr="005E1CA1" w:rsidP="005E1CA1" w14:paraId="7C938038" w14:textId="77777777">
      <w:pPr>
        <w:pStyle w:val="ecmsonospacing"/>
        <w:numPr>
          <w:ilvl w:val="0"/>
          <w:numId w:val="11"/>
        </w:numPr>
        <w:spacing w:before="0" w:beforeAutospacing="0" w:after="0" w:afterAutospacing="0" w:line="360" w:lineRule="auto"/>
        <w:jc w:val="both"/>
        <w:rPr>
          <w:rFonts w:ascii="Malgun Gothic" w:eastAsia="Malgun Gothic" w:hAnsi="Malgun Gothic" w:cs="Arial"/>
        </w:rPr>
      </w:pPr>
      <w:r w:rsidRPr="005E1CA1">
        <w:rPr>
          <w:rFonts w:ascii="Malgun Gothic" w:eastAsia="Malgun Gothic" w:hAnsi="Malgun Gothic" w:cs="Arial"/>
        </w:rPr>
        <w:t>repasse dos recursos de acordo com o cronograma e comprovação da execução das etapas do projeto aprovado;</w:t>
      </w:r>
    </w:p>
    <w:p w:rsidR="00AA3828" w:rsidRPr="005E1CA1" w:rsidP="005E1CA1" w14:paraId="41AACDB1" w14:textId="77777777">
      <w:pPr>
        <w:pStyle w:val="ecmsonospacing"/>
        <w:numPr>
          <w:ilvl w:val="0"/>
          <w:numId w:val="11"/>
        </w:numPr>
        <w:spacing w:before="0" w:beforeAutospacing="0" w:after="0" w:afterAutospacing="0" w:line="360" w:lineRule="auto"/>
        <w:jc w:val="both"/>
        <w:rPr>
          <w:rFonts w:ascii="Malgun Gothic" w:eastAsia="Malgun Gothic" w:hAnsi="Malgun Gothic" w:cs="Arial"/>
        </w:rPr>
      </w:pPr>
      <w:r w:rsidRPr="005E1CA1">
        <w:rPr>
          <w:rFonts w:ascii="Malgun Gothic" w:eastAsia="Malgun Gothic" w:hAnsi="Malgun Gothic" w:cs="Arial"/>
        </w:rPr>
        <w:t xml:space="preserve">devolução ao </w:t>
      </w:r>
      <w:r w:rsidRPr="005E1CA1" w:rsidR="00D850F2">
        <w:rPr>
          <w:rFonts w:ascii="Malgun Gothic" w:eastAsia="Malgun Gothic" w:hAnsi="Malgun Gothic" w:cs="Arial"/>
          <w:b/>
        </w:rPr>
        <w:t>FUMPIRV</w:t>
      </w:r>
      <w:r w:rsidRPr="005E1CA1">
        <w:rPr>
          <w:rFonts w:ascii="Malgun Gothic" w:eastAsia="Malgun Gothic" w:hAnsi="Malgun Gothic" w:cs="Arial"/>
        </w:rPr>
        <w:t xml:space="preserve"> dos recursos não utilizados ou excedentes;</w:t>
      </w:r>
    </w:p>
    <w:p w:rsidR="00AA3828" w:rsidRPr="005E1CA1" w:rsidP="005E1CA1" w14:paraId="50A1E820" w14:textId="77777777">
      <w:pPr>
        <w:pStyle w:val="ecmsonospacing"/>
        <w:numPr>
          <w:ilvl w:val="0"/>
          <w:numId w:val="11"/>
        </w:numPr>
        <w:spacing w:before="0" w:beforeAutospacing="0" w:after="0" w:afterAutospacing="0" w:line="360" w:lineRule="auto"/>
        <w:jc w:val="both"/>
        <w:rPr>
          <w:rFonts w:ascii="Malgun Gothic" w:eastAsia="Malgun Gothic" w:hAnsi="Malgun Gothic" w:cs="Arial"/>
        </w:rPr>
      </w:pPr>
      <w:r w:rsidRPr="005E1CA1">
        <w:rPr>
          <w:rFonts w:ascii="Malgun Gothic" w:eastAsia="Malgun Gothic" w:hAnsi="Malgun Gothic" w:cs="Arial"/>
        </w:rPr>
        <w:t xml:space="preserve">sanções cíveis caso constadas irregularidades na execução do projeto ou na sua prestação de contas, podendo haver a proibição do beneficiário </w:t>
      </w:r>
      <w:r w:rsidRPr="005E1CA1">
        <w:rPr>
          <w:rFonts w:ascii="Malgun Gothic" w:eastAsia="Malgun Gothic" w:hAnsi="Malgun Gothic" w:cs="Arial"/>
        </w:rPr>
        <w:t>r</w:t>
      </w:r>
      <w:r w:rsidRPr="005E1CA1" w:rsidR="00D850F2">
        <w:rPr>
          <w:rFonts w:ascii="Malgun Gothic" w:eastAsia="Malgun Gothic" w:hAnsi="Malgun Gothic" w:cs="Arial"/>
        </w:rPr>
        <w:t xml:space="preserve">eceber novos recursos do </w:t>
      </w:r>
      <w:r w:rsidRPr="005E1CA1" w:rsidR="00D850F2">
        <w:rPr>
          <w:rFonts w:ascii="Malgun Gothic" w:eastAsia="Malgun Gothic" w:hAnsi="Malgun Gothic" w:cs="Arial"/>
          <w:b/>
        </w:rPr>
        <w:t>FUMPIRV</w:t>
      </w:r>
      <w:r w:rsidRPr="005E1CA1">
        <w:rPr>
          <w:rFonts w:ascii="Malgun Gothic" w:eastAsia="Malgun Gothic" w:hAnsi="Malgun Gothic" w:cs="Arial"/>
        </w:rPr>
        <w:t xml:space="preserve"> pelo prazo de até 2 anos, sem prejuízo das demais sanções administrativas e criminais cabíveis; </w:t>
      </w:r>
    </w:p>
    <w:p w:rsidR="00AA3828" w:rsidRPr="005E1CA1" w:rsidP="005E1CA1" w14:paraId="6E52F1E2" w14:textId="77777777">
      <w:pPr>
        <w:pStyle w:val="ecmsonospacing"/>
        <w:numPr>
          <w:ilvl w:val="0"/>
          <w:numId w:val="11"/>
        </w:numPr>
        <w:spacing w:before="0" w:beforeAutospacing="0" w:after="0" w:afterAutospacing="0" w:line="360" w:lineRule="auto"/>
        <w:jc w:val="both"/>
        <w:rPr>
          <w:rFonts w:ascii="Malgun Gothic" w:eastAsia="Malgun Gothic" w:hAnsi="Malgun Gothic" w:cs="Arial"/>
        </w:rPr>
      </w:pPr>
      <w:r w:rsidRPr="005E1CA1">
        <w:rPr>
          <w:rFonts w:ascii="Malgun Gothic" w:eastAsia="Malgun Gothic" w:hAnsi="Malgun Gothic" w:cs="Arial"/>
        </w:rPr>
        <w:t>observância das normas licitatórias.</w:t>
      </w:r>
    </w:p>
    <w:p w:rsidR="00AA3828" w:rsidRPr="005E1CA1" w:rsidP="005E1CA1" w14:paraId="7F165845" w14:textId="0195949E">
      <w:pPr>
        <w:pStyle w:val="ecmsonospacing"/>
        <w:spacing w:before="0" w:beforeAutospacing="0" w:after="0" w:afterAutospacing="0" w:line="360" w:lineRule="auto"/>
        <w:jc w:val="both"/>
        <w:rPr>
          <w:rFonts w:ascii="Malgun Gothic" w:eastAsia="Malgun Gothic" w:hAnsi="Malgun Gothic" w:cs="Arial"/>
          <w:b/>
        </w:rPr>
      </w:pPr>
    </w:p>
    <w:p w:rsidR="00863CC5" w:rsidRPr="005E1CA1" w:rsidP="005E1CA1" w14:paraId="62732E03" w14:textId="77777777">
      <w:pPr>
        <w:pStyle w:val="ecmsonospacing"/>
        <w:spacing w:before="0" w:beforeAutospacing="0" w:after="0" w:afterAutospacing="0" w:line="360" w:lineRule="auto"/>
        <w:jc w:val="both"/>
        <w:rPr>
          <w:rFonts w:ascii="Malgun Gothic" w:eastAsia="Malgun Gothic" w:hAnsi="Malgun Gothic" w:cs="Arial"/>
          <w:b/>
        </w:rPr>
      </w:pPr>
    </w:p>
    <w:p w:rsidR="00AA3828" w:rsidRPr="005E1CA1" w:rsidP="005E1CA1" w14:paraId="174541EF" w14:textId="77777777">
      <w:pPr>
        <w:pStyle w:val="ecmsonospacing"/>
        <w:spacing w:before="0" w:beforeAutospacing="0" w:after="0" w:afterAutospacing="0" w:line="360" w:lineRule="auto"/>
        <w:ind w:firstLine="993"/>
        <w:jc w:val="both"/>
        <w:rPr>
          <w:rFonts w:ascii="Malgun Gothic" w:eastAsia="Malgun Gothic" w:hAnsi="Malgun Gothic" w:cs="Arial"/>
          <w:b/>
        </w:rPr>
      </w:pPr>
      <w:r w:rsidRPr="005E1CA1">
        <w:rPr>
          <w:rFonts w:ascii="Malgun Gothic" w:eastAsia="Malgun Gothic" w:hAnsi="Malgun Gothic" w:cs="Arial"/>
          <w:b/>
          <w:bCs/>
        </w:rPr>
        <w:t>Art. 34</w:t>
      </w:r>
      <w:r w:rsidRPr="005E1CA1">
        <w:rPr>
          <w:rFonts w:ascii="Malgun Gothic" w:eastAsia="Malgun Gothic" w:hAnsi="Malgun Gothic" w:cs="Arial"/>
        </w:rPr>
        <w:t xml:space="preserve"> - Aplicar-se-ão ao </w:t>
      </w:r>
      <w:r w:rsidRPr="005E1CA1" w:rsidR="00D850F2">
        <w:rPr>
          <w:rFonts w:ascii="Malgun Gothic" w:eastAsia="Malgun Gothic" w:hAnsi="Malgun Gothic" w:cs="Arial"/>
          <w:b/>
        </w:rPr>
        <w:t>FUMPIRV</w:t>
      </w:r>
      <w:r w:rsidRPr="005E1CA1">
        <w:rPr>
          <w:rFonts w:ascii="Malgun Gothic" w:eastAsia="Malgun Gothic" w:hAnsi="Malgun Gothic" w:cs="Arial"/>
        </w:rPr>
        <w:t xml:space="preserve"> as normas legais de controle, prestação e tomadas de contas em geral, sem prejuízo de competência específica da Secretaria Municipal de Fazenda e do Tribunal de Contas.</w:t>
      </w:r>
    </w:p>
    <w:p w:rsidR="00AA3828" w:rsidRPr="005E1CA1" w:rsidP="005E1CA1" w14:paraId="56FF32D5" w14:textId="3948F544">
      <w:pPr>
        <w:pStyle w:val="ecmsonospacing"/>
        <w:spacing w:before="0" w:beforeAutospacing="0" w:after="0" w:afterAutospacing="0" w:line="360" w:lineRule="auto"/>
        <w:ind w:firstLine="709"/>
        <w:jc w:val="both"/>
        <w:rPr>
          <w:rFonts w:ascii="Malgun Gothic" w:eastAsia="Malgun Gothic" w:hAnsi="Malgun Gothic" w:cs="Arial"/>
          <w:b/>
        </w:rPr>
      </w:pPr>
    </w:p>
    <w:p w:rsidR="00863CC5" w:rsidRPr="005E1CA1" w:rsidP="005E1CA1" w14:paraId="3EF61522" w14:textId="77777777">
      <w:pPr>
        <w:pStyle w:val="ecmsonospacing"/>
        <w:spacing w:before="0" w:beforeAutospacing="0" w:after="0" w:afterAutospacing="0" w:line="360" w:lineRule="auto"/>
        <w:ind w:firstLine="709"/>
        <w:jc w:val="both"/>
        <w:rPr>
          <w:rFonts w:ascii="Malgun Gothic" w:eastAsia="Malgun Gothic" w:hAnsi="Malgun Gothic" w:cs="Arial"/>
          <w:b/>
        </w:rPr>
      </w:pPr>
    </w:p>
    <w:p w:rsidR="00AA3828" w:rsidRPr="005E1CA1" w:rsidP="005E1CA1" w14:paraId="174DFA63" w14:textId="6CE8D517">
      <w:pPr>
        <w:pStyle w:val="ecmsonospacing"/>
        <w:spacing w:before="0" w:beforeAutospacing="0" w:after="0" w:afterAutospacing="0" w:line="360" w:lineRule="auto"/>
        <w:ind w:firstLine="993"/>
        <w:jc w:val="both"/>
        <w:rPr>
          <w:rFonts w:ascii="Malgun Gothic" w:eastAsia="Malgun Gothic" w:hAnsi="Malgun Gothic" w:cs="Arial"/>
        </w:rPr>
      </w:pPr>
      <w:r w:rsidRPr="005E1CA1">
        <w:rPr>
          <w:rFonts w:ascii="Malgun Gothic" w:eastAsia="Malgun Gothic" w:hAnsi="Malgun Gothic" w:cs="Arial"/>
          <w:b/>
          <w:bCs/>
        </w:rPr>
        <w:t xml:space="preserve">Parágrafo único: </w:t>
      </w:r>
      <w:r w:rsidRPr="005E1CA1">
        <w:rPr>
          <w:rFonts w:ascii="Malgun Gothic" w:eastAsia="Malgun Gothic" w:hAnsi="Malgun Gothic" w:cs="Arial"/>
        </w:rPr>
        <w:t xml:space="preserve">Incumbe ao Município, através da Secretaria Municipal de </w:t>
      </w:r>
      <w:r w:rsidRPr="005E1CA1" w:rsidR="001C3E57">
        <w:rPr>
          <w:rFonts w:ascii="Malgun Gothic" w:eastAsia="Malgun Gothic" w:hAnsi="Malgun Gothic" w:cs="Arial"/>
        </w:rPr>
        <w:t xml:space="preserve">Cultura e </w:t>
      </w:r>
      <w:r w:rsidRPr="005E1CA1">
        <w:rPr>
          <w:rFonts w:ascii="Malgun Gothic" w:eastAsia="Malgun Gothic" w:hAnsi="Malgun Gothic" w:cs="Arial"/>
        </w:rPr>
        <w:t>Turismo, a realização de inspeções e auditorias ob</w:t>
      </w:r>
      <w:r w:rsidRPr="005E1CA1" w:rsidR="00D850F2">
        <w:rPr>
          <w:rFonts w:ascii="Malgun Gothic" w:eastAsia="Malgun Gothic" w:hAnsi="Malgun Gothic" w:cs="Arial"/>
        </w:rPr>
        <w:t>jetivando acompanhar a execução</w:t>
      </w:r>
      <w:r w:rsidRPr="005E1CA1">
        <w:rPr>
          <w:rFonts w:ascii="Malgun Gothic" w:eastAsia="Malgun Gothic" w:hAnsi="Malgun Gothic" w:cs="Arial"/>
        </w:rPr>
        <w:t xml:space="preserve"> </w:t>
      </w:r>
      <w:r w:rsidRPr="005E1CA1" w:rsidR="00D850F2">
        <w:rPr>
          <w:rFonts w:ascii="Malgun Gothic" w:eastAsia="Malgun Gothic" w:hAnsi="Malgun Gothic" w:cs="Arial"/>
        </w:rPr>
        <w:t>dos</w:t>
      </w:r>
      <w:r w:rsidRPr="005E1CA1">
        <w:rPr>
          <w:rFonts w:ascii="Malgun Gothic" w:eastAsia="Malgun Gothic" w:hAnsi="Malgun Gothic" w:cs="Arial"/>
        </w:rPr>
        <w:t xml:space="preserve"> projetos aprovados   </w:t>
      </w:r>
      <w:r w:rsidRPr="005E1CA1" w:rsidR="001C3E57">
        <w:rPr>
          <w:rFonts w:ascii="Malgun Gothic" w:eastAsia="Malgun Gothic" w:hAnsi="Malgun Gothic" w:cs="Arial"/>
        </w:rPr>
        <w:t>e respectivas prestações de contas, bem como</w:t>
      </w:r>
      <w:r w:rsidRPr="005E1CA1">
        <w:rPr>
          <w:rFonts w:ascii="Malgun Gothic" w:eastAsia="Malgun Gothic" w:hAnsi="Malgun Gothic" w:cs="Arial"/>
        </w:rPr>
        <w:t xml:space="preserve"> solicitar dados e informações que otimizem o monitoramento, o aperfeiçoamento e a avaliação das ações e projetos vinculados ao </w:t>
      </w:r>
      <w:r w:rsidRPr="005E1CA1" w:rsidR="00D850F2">
        <w:rPr>
          <w:rFonts w:ascii="Malgun Gothic" w:eastAsia="Malgun Gothic" w:hAnsi="Malgun Gothic" w:cs="Arial"/>
          <w:b/>
        </w:rPr>
        <w:t>FUMPIRV</w:t>
      </w:r>
      <w:r w:rsidRPr="005E1CA1">
        <w:rPr>
          <w:rFonts w:ascii="Malgun Gothic" w:eastAsia="Malgun Gothic" w:hAnsi="Malgun Gothic" w:cs="Arial"/>
        </w:rPr>
        <w:t>.</w:t>
      </w:r>
    </w:p>
    <w:p w:rsidR="00AA3828" w:rsidRPr="005E1CA1" w:rsidP="005E1CA1" w14:paraId="258B55BF" w14:textId="1E76E8F9">
      <w:pPr>
        <w:pStyle w:val="ecmsonospacing"/>
        <w:spacing w:before="0" w:beforeAutospacing="0" w:after="0" w:afterAutospacing="0" w:line="360" w:lineRule="auto"/>
        <w:ind w:firstLine="567"/>
        <w:jc w:val="both"/>
        <w:rPr>
          <w:rFonts w:ascii="Malgun Gothic" w:eastAsia="Malgun Gothic" w:hAnsi="Malgun Gothic" w:cs="Arial"/>
        </w:rPr>
      </w:pPr>
      <w:r w:rsidRPr="005E1CA1">
        <w:rPr>
          <w:rFonts w:ascii="Malgun Gothic" w:eastAsia="Malgun Gothic" w:hAnsi="Malgun Gothic" w:cs="Arial"/>
        </w:rPr>
        <w:t xml:space="preserve">  </w:t>
      </w:r>
    </w:p>
    <w:p w:rsidR="00863CC5" w:rsidRPr="005E1CA1" w:rsidP="005E1CA1" w14:paraId="52D4658F" w14:textId="77777777">
      <w:pPr>
        <w:pStyle w:val="ecmsonospacing"/>
        <w:spacing w:before="0" w:beforeAutospacing="0" w:after="0" w:afterAutospacing="0" w:line="360" w:lineRule="auto"/>
        <w:ind w:firstLine="567"/>
        <w:jc w:val="both"/>
        <w:rPr>
          <w:rFonts w:ascii="Malgun Gothic" w:eastAsia="Malgun Gothic" w:hAnsi="Malgun Gothic" w:cs="Arial"/>
        </w:rPr>
      </w:pPr>
    </w:p>
    <w:p w:rsidR="00AA3828" w:rsidRPr="005E1CA1" w:rsidP="005E1CA1" w14:paraId="6D65598D" w14:textId="77777777">
      <w:pPr>
        <w:pStyle w:val="ecmsonospacing"/>
        <w:spacing w:before="0" w:beforeAutospacing="0" w:after="0" w:afterAutospacing="0" w:line="360" w:lineRule="auto"/>
        <w:ind w:firstLine="993"/>
        <w:jc w:val="both"/>
        <w:rPr>
          <w:rFonts w:ascii="Malgun Gothic" w:eastAsia="Malgun Gothic" w:hAnsi="Malgun Gothic" w:cs="Arial"/>
        </w:rPr>
      </w:pPr>
      <w:r w:rsidRPr="005E1CA1">
        <w:rPr>
          <w:rFonts w:ascii="Malgun Gothic" w:eastAsia="Malgun Gothic" w:hAnsi="Malgun Gothic" w:cs="Arial"/>
          <w:b/>
          <w:bCs/>
        </w:rPr>
        <w:t>Art. 35</w:t>
      </w:r>
      <w:r w:rsidRPr="005E1CA1">
        <w:rPr>
          <w:rFonts w:ascii="Malgun Gothic" w:eastAsia="Malgun Gothic" w:hAnsi="Malgun Gothic" w:cs="Arial"/>
        </w:rPr>
        <w:t xml:space="preserve"> - Os relatórios de atividades, receitas e despesas do </w:t>
      </w:r>
      <w:r w:rsidRPr="005E1CA1" w:rsidR="00D850F2">
        <w:rPr>
          <w:rFonts w:ascii="Malgun Gothic" w:eastAsia="Malgun Gothic" w:hAnsi="Malgun Gothic" w:cs="Arial"/>
          <w:b/>
        </w:rPr>
        <w:t>FUMPIRV</w:t>
      </w:r>
      <w:r w:rsidRPr="005E1CA1">
        <w:rPr>
          <w:rFonts w:ascii="Malgun Gothic" w:eastAsia="Malgun Gothic" w:hAnsi="Malgun Gothic" w:cs="Arial"/>
        </w:rPr>
        <w:t xml:space="preserve"> serão apresentados semestralmente à Secretaria Municipal de Fazenda pelo </w:t>
      </w:r>
      <w:r w:rsidRPr="005E1CA1" w:rsidR="00D850F2">
        <w:rPr>
          <w:rFonts w:ascii="Malgun Gothic" w:eastAsia="Malgun Gothic" w:hAnsi="Malgun Gothic" w:cs="Arial"/>
          <w:b/>
        </w:rPr>
        <w:t>COMPIRV</w:t>
      </w:r>
      <w:r w:rsidRPr="005E1CA1">
        <w:rPr>
          <w:rFonts w:ascii="Malgun Gothic" w:eastAsia="Malgun Gothic" w:hAnsi="Malgun Gothic" w:cs="Arial"/>
        </w:rPr>
        <w:t>, conforme elaboração e execução do seu plano de aplicação, elaborado pela Secretaria Municipal de Cultura e Turismo.</w:t>
      </w:r>
    </w:p>
    <w:p w:rsidR="00AA3828" w:rsidRPr="005E1CA1" w:rsidP="005E1CA1" w14:paraId="642955E7" w14:textId="77B92744">
      <w:pPr>
        <w:pStyle w:val="ecmsonospacing"/>
        <w:spacing w:before="0" w:beforeAutospacing="0" w:after="0" w:afterAutospacing="0" w:line="360" w:lineRule="auto"/>
        <w:ind w:firstLine="708"/>
        <w:jc w:val="both"/>
        <w:rPr>
          <w:rFonts w:ascii="Malgun Gothic" w:eastAsia="Malgun Gothic" w:hAnsi="Malgun Gothic" w:cs="Arial"/>
        </w:rPr>
      </w:pPr>
    </w:p>
    <w:p w:rsidR="00863CC5" w:rsidRPr="005E1CA1" w:rsidP="005E1CA1" w14:paraId="152462E0" w14:textId="77777777">
      <w:pPr>
        <w:pStyle w:val="ecmsonospacing"/>
        <w:spacing w:before="0" w:beforeAutospacing="0" w:after="0" w:afterAutospacing="0" w:line="360" w:lineRule="auto"/>
        <w:ind w:firstLine="708"/>
        <w:jc w:val="both"/>
        <w:rPr>
          <w:rFonts w:ascii="Malgun Gothic" w:eastAsia="Malgun Gothic" w:hAnsi="Malgun Gothic" w:cs="Arial"/>
        </w:rPr>
      </w:pPr>
    </w:p>
    <w:p w:rsidR="00AA3828" w:rsidRPr="005E1CA1" w:rsidP="005E1CA1" w14:paraId="20D17D79" w14:textId="77777777">
      <w:pPr>
        <w:pStyle w:val="ecmsonospacing"/>
        <w:spacing w:before="0" w:beforeAutospacing="0" w:after="0" w:afterAutospacing="0" w:line="360" w:lineRule="auto"/>
        <w:ind w:firstLine="993"/>
        <w:jc w:val="both"/>
        <w:rPr>
          <w:rFonts w:ascii="Malgun Gothic" w:eastAsia="Malgun Gothic" w:hAnsi="Malgun Gothic" w:cs="Arial"/>
        </w:rPr>
      </w:pPr>
      <w:r w:rsidRPr="005E1CA1">
        <w:rPr>
          <w:rFonts w:ascii="Malgun Gothic" w:eastAsia="Malgun Gothic" w:hAnsi="Malgun Gothic" w:cs="Arial"/>
          <w:b/>
          <w:bCs/>
        </w:rPr>
        <w:t>Art. 36</w:t>
      </w:r>
      <w:r w:rsidRPr="005E1CA1">
        <w:rPr>
          <w:rFonts w:ascii="Malgun Gothic" w:eastAsia="Malgun Gothic" w:hAnsi="Malgun Gothic" w:cs="Arial"/>
        </w:rPr>
        <w:t xml:space="preserve"> - Ocorrendo extinção do </w:t>
      </w:r>
      <w:r w:rsidRPr="005E1CA1" w:rsidR="00D850F2">
        <w:rPr>
          <w:rFonts w:ascii="Malgun Gothic" w:eastAsia="Malgun Gothic" w:hAnsi="Malgun Gothic" w:cs="Arial"/>
          <w:b/>
        </w:rPr>
        <w:t>FUMPIRV</w:t>
      </w:r>
      <w:r w:rsidRPr="005E1CA1">
        <w:rPr>
          <w:rFonts w:ascii="Malgun Gothic" w:eastAsia="Malgun Gothic" w:hAnsi="Malgun Gothic" w:cs="Arial"/>
          <w:b/>
        </w:rPr>
        <w:t>,</w:t>
      </w:r>
      <w:r w:rsidRPr="005E1CA1">
        <w:rPr>
          <w:rFonts w:ascii="Malgun Gothic" w:eastAsia="Malgun Gothic" w:hAnsi="Malgun Gothic" w:cs="Arial"/>
        </w:rPr>
        <w:t xml:space="preserve"> os bens permanentes adquiridos com recursos públicos serão incorporados ao patrimônio público municipal.</w:t>
      </w:r>
    </w:p>
    <w:p w:rsidR="00AA3828" w:rsidRPr="005E1CA1" w:rsidP="005E1CA1" w14:paraId="1FC75CC8" w14:textId="2FF1F8ED">
      <w:pPr>
        <w:pStyle w:val="ecmsonospacing"/>
        <w:spacing w:before="0" w:beforeAutospacing="0" w:after="0" w:afterAutospacing="0" w:line="360" w:lineRule="auto"/>
        <w:ind w:firstLine="708"/>
        <w:jc w:val="both"/>
        <w:rPr>
          <w:rFonts w:ascii="Malgun Gothic" w:eastAsia="Malgun Gothic" w:hAnsi="Malgun Gothic" w:cs="Arial"/>
        </w:rPr>
      </w:pPr>
    </w:p>
    <w:p w:rsidR="00863CC5" w:rsidRPr="005E1CA1" w:rsidP="005E1CA1" w14:paraId="70E775DC" w14:textId="77777777">
      <w:pPr>
        <w:pStyle w:val="ecmsonospacing"/>
        <w:spacing w:before="0" w:beforeAutospacing="0" w:after="0" w:afterAutospacing="0" w:line="360" w:lineRule="auto"/>
        <w:ind w:firstLine="708"/>
        <w:jc w:val="both"/>
        <w:rPr>
          <w:rFonts w:ascii="Malgun Gothic" w:eastAsia="Malgun Gothic" w:hAnsi="Malgun Gothic" w:cs="Arial"/>
        </w:rPr>
      </w:pPr>
    </w:p>
    <w:p w:rsidR="00AA3828" w:rsidRPr="005E1CA1" w:rsidP="005E1CA1" w14:paraId="3E3F259F" w14:textId="77777777">
      <w:pPr>
        <w:pStyle w:val="ecmsonospacing"/>
        <w:spacing w:before="0" w:beforeAutospacing="0" w:after="0" w:afterAutospacing="0" w:line="360" w:lineRule="auto"/>
        <w:ind w:firstLine="993"/>
        <w:jc w:val="both"/>
        <w:rPr>
          <w:rFonts w:ascii="Malgun Gothic" w:eastAsia="Malgun Gothic" w:hAnsi="Malgun Gothic" w:cs="Arial"/>
        </w:rPr>
      </w:pPr>
      <w:r w:rsidRPr="005E1CA1">
        <w:rPr>
          <w:rFonts w:ascii="Malgun Gothic" w:eastAsia="Malgun Gothic" w:hAnsi="Malgun Gothic" w:cs="Arial"/>
          <w:b/>
          <w:bCs/>
        </w:rPr>
        <w:t xml:space="preserve">Art. 37 - </w:t>
      </w:r>
      <w:r w:rsidRPr="005E1CA1">
        <w:rPr>
          <w:rFonts w:ascii="Malgun Gothic" w:eastAsia="Malgun Gothic" w:hAnsi="Malgun Gothic" w:cs="Arial"/>
        </w:rPr>
        <w:t xml:space="preserve">O funcionamento, a gestão e a aplicação dos recursos do </w:t>
      </w:r>
      <w:r w:rsidRPr="005E1CA1" w:rsidR="00D850F2">
        <w:rPr>
          <w:rFonts w:ascii="Malgun Gothic" w:eastAsia="Malgun Gothic" w:hAnsi="Malgun Gothic" w:cs="Arial"/>
          <w:b/>
        </w:rPr>
        <w:t>FUMPIRV</w:t>
      </w:r>
      <w:r w:rsidRPr="005E1CA1">
        <w:rPr>
          <w:rFonts w:ascii="Malgun Gothic" w:eastAsia="Malgun Gothic" w:hAnsi="Malgun Gothic" w:cs="Arial"/>
        </w:rPr>
        <w:t xml:space="preserve"> se pautarão pela estrita observância dos princípios da legalidade, da economicidade, da impessoalidade, da moralidade, da publicidade, da finalidade, da motivação, da razoabilidade, da eficiência, da ampla defesa, do contraditório, da transparência, da probidade, e do decoro e boa-fé, estando seus gestores e beneficiários sujeitos à responsabilização administrativa, civil e penal em caso de prática de ato ilícito.</w:t>
      </w:r>
    </w:p>
    <w:p w:rsidR="00B32B2C" w:rsidRPr="005E1CA1" w:rsidP="005E1CA1" w14:paraId="7F100DE3" w14:textId="77777777">
      <w:pPr>
        <w:spacing w:line="360" w:lineRule="auto"/>
        <w:ind w:left="709" w:firstLine="425"/>
        <w:jc w:val="both"/>
        <w:rPr>
          <w:rFonts w:ascii="Malgun Gothic" w:eastAsia="Malgun Gothic" w:hAnsi="Malgun Gothic"/>
          <w:shd w:val="clear" w:color="auto" w:fill="FFFFFF"/>
        </w:rPr>
      </w:pPr>
      <w:r w:rsidRPr="005E1CA1">
        <w:rPr>
          <w:rFonts w:ascii="Malgun Gothic" w:eastAsia="Malgun Gothic" w:hAnsi="Malgun Gothic"/>
          <w:b/>
          <w:shd w:val="clear" w:color="auto" w:fill="FFFFFF"/>
        </w:rPr>
        <w:t>Art. 39 -</w:t>
      </w:r>
      <w:r w:rsidRPr="005E1CA1" w:rsidR="00AA3828">
        <w:rPr>
          <w:rFonts w:ascii="Malgun Gothic" w:eastAsia="Malgun Gothic" w:hAnsi="Malgun Gothic"/>
          <w:shd w:val="clear" w:color="auto" w:fill="FFFFFF"/>
        </w:rPr>
        <w:t xml:space="preserve"> Esta Lei entra em vigor na data de sua publicação</w:t>
      </w:r>
      <w:r w:rsidRPr="005E1CA1">
        <w:rPr>
          <w:rFonts w:ascii="Malgun Gothic" w:eastAsia="Malgun Gothic" w:hAnsi="Malgun Gothic"/>
          <w:shd w:val="clear" w:color="auto" w:fill="FFFFFF"/>
        </w:rPr>
        <w:t>.</w:t>
      </w:r>
    </w:p>
    <w:p w:rsidR="00D850F2" w:rsidRPr="005E1CA1" w:rsidP="005E1CA1" w14:paraId="25F1A8C4" w14:textId="77777777">
      <w:pPr>
        <w:spacing w:line="360" w:lineRule="auto"/>
        <w:ind w:left="709" w:firstLine="709"/>
        <w:jc w:val="both"/>
        <w:rPr>
          <w:rFonts w:ascii="Malgun Gothic" w:eastAsia="Malgun Gothic" w:hAnsi="Malgun Gothic"/>
        </w:rPr>
      </w:pPr>
    </w:p>
    <w:p w:rsidR="00D850F2" w:rsidRPr="005E1CA1" w:rsidP="005E1CA1" w14:paraId="37953C5B" w14:textId="77777777">
      <w:pPr>
        <w:spacing w:line="360" w:lineRule="auto"/>
        <w:ind w:left="709" w:firstLine="709"/>
        <w:jc w:val="both"/>
        <w:rPr>
          <w:rFonts w:ascii="Malgun Gothic" w:eastAsia="Malgun Gothic" w:hAnsi="Malgun Gothic"/>
        </w:rPr>
      </w:pPr>
    </w:p>
    <w:p w:rsidR="00C046CC" w:rsidRPr="005E1CA1" w:rsidP="007E47A9" w14:paraId="4DCE2FA7" w14:textId="20B038CF">
      <w:pPr>
        <w:spacing w:line="360" w:lineRule="auto"/>
        <w:jc w:val="center"/>
        <w:rPr>
          <w:rFonts w:ascii="Malgun Gothic" w:eastAsia="Malgun Gothic" w:hAnsi="Malgun Gothic"/>
          <w:b/>
          <w:color w:val="auto"/>
        </w:rPr>
      </w:pPr>
      <w:r w:rsidRPr="005E1CA1">
        <w:rPr>
          <w:rFonts w:ascii="Malgun Gothic" w:eastAsia="Malgun Gothic" w:hAnsi="Malgun Gothic"/>
          <w:b/>
        </w:rPr>
        <w:t>JUSTIFICATIVA</w:t>
      </w:r>
    </w:p>
    <w:p w:rsidR="00C046CC" w:rsidRPr="005E1CA1" w:rsidP="005E1CA1" w14:paraId="7A06F2E8" w14:textId="77777777">
      <w:pPr>
        <w:spacing w:line="360" w:lineRule="auto"/>
        <w:ind w:firstLine="1134"/>
        <w:jc w:val="both"/>
        <w:rPr>
          <w:rFonts w:ascii="Malgun Gothic" w:eastAsia="Malgun Gothic" w:hAnsi="Malgun Gothic"/>
        </w:rPr>
      </w:pPr>
    </w:p>
    <w:p w:rsidR="00C046CC" w:rsidRPr="005E1CA1" w:rsidP="005E1CA1" w14:paraId="77A194EE" w14:textId="77777777">
      <w:pPr>
        <w:spacing w:line="360" w:lineRule="auto"/>
        <w:ind w:firstLine="1134"/>
        <w:jc w:val="both"/>
        <w:rPr>
          <w:rFonts w:ascii="Malgun Gothic" w:eastAsia="Malgun Gothic" w:hAnsi="Malgun Gothic"/>
        </w:rPr>
      </w:pPr>
      <w:r w:rsidRPr="005E1CA1">
        <w:rPr>
          <w:rFonts w:ascii="Malgun Gothic" w:eastAsia="Malgun Gothic" w:hAnsi="Malgun Gothic"/>
        </w:rPr>
        <w:t xml:space="preserve">Nobres Pares, passo às mãos de Vossas Excelências o presente Projeto de Lei para que, após apreciação, seja votado e aprovado em Plenário para que o </w:t>
      </w:r>
      <w:r w:rsidRPr="005E1CA1">
        <w:rPr>
          <w:rFonts w:ascii="Malgun Gothic" w:eastAsia="Malgun Gothic" w:hAnsi="Malgun Gothic"/>
        </w:rPr>
        <w:t>senhor Prefeito tome as providências de costume, sendo a presente justificativa considera em hipótese de veto.</w:t>
      </w:r>
    </w:p>
    <w:p w:rsidR="00C046CC" w:rsidRPr="005E1CA1" w:rsidP="005E1CA1" w14:paraId="0CDB68F9" w14:textId="77777777">
      <w:pPr>
        <w:spacing w:line="360" w:lineRule="auto"/>
        <w:ind w:firstLine="1134"/>
        <w:jc w:val="both"/>
        <w:rPr>
          <w:rFonts w:ascii="Malgun Gothic" w:eastAsia="Malgun Gothic" w:hAnsi="Malgun Gothic"/>
        </w:rPr>
      </w:pPr>
      <w:r w:rsidRPr="005E1CA1">
        <w:rPr>
          <w:rFonts w:ascii="Malgun Gothic" w:eastAsia="Malgun Gothic" w:hAnsi="Malgun Gothic"/>
        </w:rPr>
        <w:t>O Projeto em tela visa atender demanda da sociedade valinhense no que se refere a necessidade de espaços para debater a questão da igualdade racial, bem como políticas públicas que promovam a igualdade racial.</w:t>
      </w:r>
    </w:p>
    <w:p w:rsidR="00C046CC" w:rsidRPr="005E1CA1" w:rsidP="005E1CA1" w14:paraId="5856CB55" w14:textId="77777777">
      <w:pPr>
        <w:spacing w:line="360" w:lineRule="auto"/>
        <w:ind w:firstLine="1134"/>
        <w:jc w:val="both"/>
        <w:rPr>
          <w:rFonts w:ascii="Malgun Gothic" w:eastAsia="Malgun Gothic" w:hAnsi="Malgun Gothic"/>
        </w:rPr>
      </w:pPr>
      <w:r w:rsidRPr="005E1CA1">
        <w:rPr>
          <w:rFonts w:ascii="Malgun Gothic" w:eastAsia="Malgun Gothic" w:hAnsi="Malgun Gothic"/>
        </w:rPr>
        <w:t xml:space="preserve">O presente Projeto tem como principais objetivos elaborar, desenvolver, orientar, gerenciar e aperfeiçoar políticas de promoção da Igualdade Racial em todas as suas possibilidades e abrangência, respeitando suas especificidades e também articulando políticas transversalmente. </w:t>
      </w:r>
    </w:p>
    <w:p w:rsidR="00C046CC" w:rsidRPr="005E1CA1" w:rsidP="005E1CA1" w14:paraId="14C36289" w14:textId="77777777">
      <w:pPr>
        <w:spacing w:line="360" w:lineRule="auto"/>
        <w:jc w:val="both"/>
        <w:rPr>
          <w:rFonts w:ascii="Malgun Gothic" w:eastAsia="Malgun Gothic" w:hAnsi="Malgun Gothic" w:cs="Calibri"/>
        </w:rPr>
      </w:pPr>
    </w:p>
    <w:p w:rsidR="00C046CC" w:rsidRPr="005E1CA1" w:rsidP="007E47A9" w14:paraId="26A7CF67" w14:textId="3613535D">
      <w:pPr>
        <w:spacing w:line="360" w:lineRule="auto"/>
        <w:jc w:val="center"/>
        <w:rPr>
          <w:rFonts w:ascii="Malgun Gothic" w:eastAsia="Malgun Gothic" w:hAnsi="Malgun Gothic"/>
          <w:b/>
        </w:rPr>
      </w:pPr>
      <w:r>
        <w:rPr>
          <w:rFonts w:ascii="Malgun Gothic" w:eastAsia="Malgun Gothic" w:hAnsi="Malgun Gothic"/>
          <w:b/>
        </w:rPr>
        <w:t>21 de setembro de 2021</w:t>
      </w:r>
    </w:p>
    <w:p w:rsidR="00C046CC" w:rsidRPr="005E1CA1" w:rsidP="007E47A9" w14:paraId="059BF109" w14:textId="77777777">
      <w:pPr>
        <w:spacing w:line="360" w:lineRule="auto"/>
        <w:jc w:val="center"/>
        <w:rPr>
          <w:rFonts w:ascii="Malgun Gothic" w:eastAsia="Malgun Gothic" w:hAnsi="Malgun Gothic"/>
          <w:b/>
        </w:rPr>
      </w:pPr>
    </w:p>
    <w:p w:rsidR="00C046CC" w:rsidRPr="005E1CA1" w:rsidP="007E47A9" w14:paraId="0ECC6DA6" w14:textId="109CA4AB">
      <w:pPr>
        <w:spacing w:line="360" w:lineRule="auto"/>
        <w:jc w:val="center"/>
        <w:rPr>
          <w:rFonts w:ascii="Malgun Gothic" w:eastAsia="Malgun Gothic" w:hAnsi="Malgun Gothic"/>
          <w:b/>
        </w:rPr>
      </w:pPr>
      <w:r w:rsidRPr="005E1CA1">
        <w:rPr>
          <w:rFonts w:ascii="Malgun Gothic" w:eastAsia="Malgun Gothic" w:hAnsi="Malgun Gothic"/>
          <w:b/>
        </w:rPr>
        <w:t>ALÉCIO CAU</w:t>
      </w:r>
    </w:p>
    <w:p w:rsidR="00C046CC" w:rsidRPr="005E1CA1" w:rsidP="007E47A9" w14:paraId="53973ADE" w14:textId="6465E50C">
      <w:pPr>
        <w:spacing w:line="360" w:lineRule="auto"/>
        <w:jc w:val="center"/>
        <w:rPr>
          <w:rFonts w:ascii="Malgun Gothic" w:eastAsia="Malgun Gothic" w:hAnsi="Malgun Gothic"/>
          <w:b/>
        </w:rPr>
      </w:pPr>
      <w:r w:rsidRPr="005E1CA1">
        <w:rPr>
          <w:rFonts w:ascii="Malgun Gothic" w:eastAsia="Malgun Gothic" w:hAnsi="Malgun Gothic"/>
          <w:b/>
        </w:rPr>
        <w:t>Vereador - PDT</w:t>
      </w:r>
    </w:p>
    <w:p w:rsidR="00C046CC" w:rsidRPr="005E1CA1" w:rsidP="005E1CA1" w14:paraId="6F23DC7A" w14:textId="77777777">
      <w:pPr>
        <w:spacing w:line="360" w:lineRule="auto"/>
        <w:ind w:left="709" w:firstLine="709"/>
        <w:jc w:val="both"/>
        <w:rPr>
          <w:rFonts w:ascii="Malgun Gothic" w:eastAsia="Malgun Gothic" w:hAnsi="Malgun Gothic"/>
        </w:rPr>
      </w:pPr>
    </w:p>
    <w:sectPr w:rsidSect="007E47A9">
      <w:pgSz w:w="11906" w:h="16838"/>
      <w:pgMar w:top="2410" w:right="1134" w:bottom="1134" w:left="170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B0EDA"/>
    <w:multiLevelType w:val="hybridMultilevel"/>
    <w:tmpl w:val="C250F30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1D4763"/>
    <w:multiLevelType w:val="hybridMultilevel"/>
    <w:tmpl w:val="E392038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C37892"/>
    <w:multiLevelType w:val="hybridMultilevel"/>
    <w:tmpl w:val="B784FCA4"/>
    <w:lvl w:ilvl="0">
      <w:start w:val="1"/>
      <w:numFmt w:val="upperRoman"/>
      <w:lvlText w:val="%1."/>
      <w:lvlJc w:val="righ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2A1D6601"/>
    <w:multiLevelType w:val="hybridMultilevel"/>
    <w:tmpl w:val="421CB860"/>
    <w:lvl w:ilvl="0">
      <w:start w:val="1"/>
      <w:numFmt w:val="upperRoman"/>
      <w:lvlText w:val="%1."/>
      <w:lvlJc w:val="right"/>
      <w:pPr>
        <w:ind w:left="1428" w:hanging="360"/>
      </w:pPr>
    </w:lvl>
    <w:lvl w:ilvl="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4">
    <w:nsid w:val="33C42F2C"/>
    <w:multiLevelType w:val="hybridMultilevel"/>
    <w:tmpl w:val="59BC1DFE"/>
    <w:lvl w:ilvl="0">
      <w:start w:val="1"/>
      <w:numFmt w:val="upperRoman"/>
      <w:lvlText w:val="%1."/>
      <w:lvlJc w:val="righ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94602E7"/>
    <w:multiLevelType w:val="hybridMultilevel"/>
    <w:tmpl w:val="B64CF0E0"/>
    <w:lvl w:ilvl="0">
      <w:start w:val="1"/>
      <w:numFmt w:val="upperRoman"/>
      <w:lvlText w:val="%1."/>
      <w:lvlJc w:val="right"/>
      <w:pPr>
        <w:ind w:left="720" w:hanging="360"/>
      </w:pPr>
      <w:rPr>
        <w:rFonts w:ascii="Arial" w:eastAsia="Times New Roman" w:hAnsi="Arial" w:cs="Arial"/>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8C31C2D"/>
    <w:multiLevelType w:val="hybridMultilevel"/>
    <w:tmpl w:val="79F05856"/>
    <w:lvl w:ilvl="0">
      <w:start w:val="1"/>
      <w:numFmt w:val="upperRoman"/>
      <w:lvlText w:val="%1."/>
      <w:lvlJc w:val="righ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865290"/>
    <w:multiLevelType w:val="hybridMultilevel"/>
    <w:tmpl w:val="9C0E69E4"/>
    <w:lvl w:ilvl="0">
      <w:start w:val="1"/>
      <w:numFmt w:val="upperRoman"/>
      <w:lvlText w:val="%1."/>
      <w:lvlJc w:val="right"/>
      <w:pPr>
        <w:ind w:left="1740" w:hanging="360"/>
      </w:pPr>
    </w:lvl>
    <w:lvl w:ilvl="1" w:tentative="1">
      <w:start w:val="1"/>
      <w:numFmt w:val="lowerLetter"/>
      <w:lvlText w:val="%2."/>
      <w:lvlJc w:val="left"/>
      <w:pPr>
        <w:ind w:left="2460" w:hanging="360"/>
      </w:pPr>
    </w:lvl>
    <w:lvl w:ilvl="2" w:tentative="1">
      <w:start w:val="1"/>
      <w:numFmt w:val="lowerRoman"/>
      <w:lvlText w:val="%3."/>
      <w:lvlJc w:val="right"/>
      <w:pPr>
        <w:ind w:left="3180" w:hanging="180"/>
      </w:pPr>
    </w:lvl>
    <w:lvl w:ilvl="3" w:tentative="1">
      <w:start w:val="1"/>
      <w:numFmt w:val="decimal"/>
      <w:lvlText w:val="%4."/>
      <w:lvlJc w:val="left"/>
      <w:pPr>
        <w:ind w:left="3900" w:hanging="360"/>
      </w:pPr>
    </w:lvl>
    <w:lvl w:ilvl="4" w:tentative="1">
      <w:start w:val="1"/>
      <w:numFmt w:val="lowerLetter"/>
      <w:lvlText w:val="%5."/>
      <w:lvlJc w:val="left"/>
      <w:pPr>
        <w:ind w:left="4620" w:hanging="360"/>
      </w:pPr>
    </w:lvl>
    <w:lvl w:ilvl="5" w:tentative="1">
      <w:start w:val="1"/>
      <w:numFmt w:val="lowerRoman"/>
      <w:lvlText w:val="%6."/>
      <w:lvlJc w:val="right"/>
      <w:pPr>
        <w:ind w:left="5340" w:hanging="180"/>
      </w:pPr>
    </w:lvl>
    <w:lvl w:ilvl="6" w:tentative="1">
      <w:start w:val="1"/>
      <w:numFmt w:val="decimal"/>
      <w:lvlText w:val="%7."/>
      <w:lvlJc w:val="left"/>
      <w:pPr>
        <w:ind w:left="6060" w:hanging="360"/>
      </w:pPr>
    </w:lvl>
    <w:lvl w:ilvl="7" w:tentative="1">
      <w:start w:val="1"/>
      <w:numFmt w:val="lowerLetter"/>
      <w:lvlText w:val="%8."/>
      <w:lvlJc w:val="left"/>
      <w:pPr>
        <w:ind w:left="6780" w:hanging="360"/>
      </w:pPr>
    </w:lvl>
    <w:lvl w:ilvl="8" w:tentative="1">
      <w:start w:val="1"/>
      <w:numFmt w:val="lowerRoman"/>
      <w:lvlText w:val="%9."/>
      <w:lvlJc w:val="right"/>
      <w:pPr>
        <w:ind w:left="7500" w:hanging="180"/>
      </w:pPr>
    </w:lvl>
  </w:abstractNum>
  <w:abstractNum w:abstractNumId="8">
    <w:nsid w:val="56AB2A70"/>
    <w:multiLevelType w:val="hybridMultilevel"/>
    <w:tmpl w:val="21A28D24"/>
    <w:lvl w:ilvl="0">
      <w:start w:val="1"/>
      <w:numFmt w:val="upperRoman"/>
      <w:lvlText w:val="%1."/>
      <w:lvlJc w:val="righ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BDA7829"/>
    <w:multiLevelType w:val="hybridMultilevel"/>
    <w:tmpl w:val="162CFB52"/>
    <w:lvl w:ilvl="0">
      <w:start w:val="1"/>
      <w:numFmt w:val="upperRoman"/>
      <w:lvlText w:val="%1."/>
      <w:lvlJc w:val="righ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0">
    <w:nsid w:val="79742BCF"/>
    <w:multiLevelType w:val="hybridMultilevel"/>
    <w:tmpl w:val="7DA24DEA"/>
    <w:lvl w:ilvl="0">
      <w:start w:val="1"/>
      <w:numFmt w:val="upperRoman"/>
      <w:lvlText w:val="%1."/>
      <w:lvlJc w:val="righ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9"/>
  </w:num>
  <w:num w:numId="6">
    <w:abstractNumId w:val="10"/>
  </w:num>
  <w:num w:numId="7">
    <w:abstractNumId w:val="6"/>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2C"/>
    <w:rsid w:val="00167213"/>
    <w:rsid w:val="001C3E57"/>
    <w:rsid w:val="001F6FD7"/>
    <w:rsid w:val="002360DA"/>
    <w:rsid w:val="00261A72"/>
    <w:rsid w:val="0031465A"/>
    <w:rsid w:val="00355877"/>
    <w:rsid w:val="00395BAC"/>
    <w:rsid w:val="004040BA"/>
    <w:rsid w:val="005E1CA1"/>
    <w:rsid w:val="005E28A4"/>
    <w:rsid w:val="00716659"/>
    <w:rsid w:val="007D7849"/>
    <w:rsid w:val="007E47A9"/>
    <w:rsid w:val="00863CC5"/>
    <w:rsid w:val="00997846"/>
    <w:rsid w:val="00AA3828"/>
    <w:rsid w:val="00B32B2C"/>
    <w:rsid w:val="00BB2005"/>
    <w:rsid w:val="00C046CC"/>
    <w:rsid w:val="00C04C74"/>
    <w:rsid w:val="00C60666"/>
    <w:rsid w:val="00D56357"/>
    <w:rsid w:val="00D572B1"/>
    <w:rsid w:val="00D850F2"/>
    <w:rsid w:val="00EA48F3"/>
    <w:rsid w:val="00F9494C"/>
  </w:rsids>
  <m:mathPr>
    <m:mathFont m:val="Cambria Math"/>
  </m:mathPr>
  <w:clrSchemeMapping w:bg1="light1" w:t1="dark1" w:bg2="light2" w:t2="dark2" w:accent1="accent1" w:accent2="accent2" w:accent3="accent3" w:accent4="accent4" w:accent5="accent5" w:accent6="accent6" w:hyperlink="hyperlink" w:followedHyperlink="followedHyperlink"/>
  <w15:docId w15:val="{6D6EF1E4-6A3A-4876-A4C8-EC342C7D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LinkdaInternet">
    <w:name w:val="Link da Internet"/>
    <w:rPr>
      <w:color w:val="000080"/>
      <w:u w:val="single"/>
    </w:rPr>
  </w:style>
  <w:style w:type="character" w:customStyle="1" w:styleId="Linkdainternetvisitado">
    <w:name w:val="Link da internet visitado"/>
    <w:rPr>
      <w:color w:val="800000"/>
      <w:u w:val="single"/>
    </w:rPr>
  </w:style>
  <w:style w:type="paragraph" w:styleId="Title">
    <w:name w:val="Title"/>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character" w:customStyle="1" w:styleId="apple-converted-space">
    <w:name w:val="apple-converted-space"/>
    <w:basedOn w:val="DefaultParagraphFont"/>
    <w:rsid w:val="00AA3828"/>
  </w:style>
  <w:style w:type="paragraph" w:styleId="ListParagraph">
    <w:name w:val="List Paragraph"/>
    <w:basedOn w:val="Normal"/>
    <w:uiPriority w:val="34"/>
    <w:qFormat/>
    <w:rsid w:val="00AA3828"/>
    <w:pPr>
      <w:overflowPunct/>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ecmsonospacing">
    <w:name w:val="ec_msonospacing"/>
    <w:basedOn w:val="Normal"/>
    <w:rsid w:val="00AA3828"/>
    <w:pPr>
      <w:overflowPunct/>
      <w:spacing w:before="100" w:beforeAutospacing="1" w:after="100" w:afterAutospacing="1"/>
    </w:pPr>
    <w:rPr>
      <w:rFonts w:eastAsia="Times New Roman" w:cs="Times New Roman"/>
      <w:color w:val="auto"/>
      <w:lang w:eastAsia="pt-BR" w:bidi="ar-SA"/>
    </w:rPr>
  </w:style>
  <w:style w:type="paragraph" w:styleId="BalloonText">
    <w:name w:val="Balloon Text"/>
    <w:basedOn w:val="Normal"/>
    <w:link w:val="TextodebaloChar"/>
    <w:uiPriority w:val="99"/>
    <w:semiHidden/>
    <w:unhideWhenUsed/>
    <w:rsid w:val="004040BA"/>
    <w:rPr>
      <w:rFonts w:ascii="Tahoma" w:hAnsi="Tahoma" w:cs="Mangal"/>
      <w:sz w:val="16"/>
      <w:szCs w:val="14"/>
    </w:rPr>
  </w:style>
  <w:style w:type="character" w:customStyle="1" w:styleId="TextodebaloChar">
    <w:name w:val="Texto de balão Char"/>
    <w:basedOn w:val="DefaultParagraphFont"/>
    <w:link w:val="BalloonText"/>
    <w:uiPriority w:val="99"/>
    <w:semiHidden/>
    <w:rsid w:val="004040BA"/>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B94A2-B063-47D5-A1FC-6FFB955E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4683</Words>
  <Characters>25289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 Alecio</dc:creator>
  <cp:lastModifiedBy>Filipe</cp:lastModifiedBy>
  <cp:revision>2</cp:revision>
  <cp:lastPrinted>2021-09-21T17:28:00Z</cp:lastPrinted>
  <dcterms:created xsi:type="dcterms:W3CDTF">2021-09-21T17:32:00Z</dcterms:created>
  <dcterms:modified xsi:type="dcterms:W3CDTF">2021-09-21T17:32:00Z</dcterms:modified>
  <dc:language>pt-BR</dc:language>
</cp:coreProperties>
</file>