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58F9" w:rsidRDefault="008B3CDC">
      <w:pPr>
        <w:jc w:val="both"/>
      </w:pPr>
      <w:bookmarkStart w:id="0" w:name="_GoBack"/>
      <w:bookmarkEnd w:id="0"/>
      <w:r>
        <w:rPr>
          <w:rFonts w:ascii="Verdana" w:hAnsi="Verdana" w:cs="Arial"/>
          <w:b/>
          <w:sz w:val="24"/>
          <w:szCs w:val="24"/>
        </w:rPr>
        <w:t xml:space="preserve">INDICAÇÃO Nº </w:t>
      </w:r>
      <w:r w:rsidRPr="008B3CDC">
        <w:rPr>
          <w:rFonts w:ascii="Verdana" w:hAnsi="Verdana" w:cs="Arial"/>
          <w:b/>
          <w:sz w:val="24"/>
          <w:szCs w:val="24"/>
        </w:rPr>
        <w:t>1837</w:t>
      </w:r>
      <w:r>
        <w:rPr>
          <w:rFonts w:ascii="Verdana" w:hAnsi="Verdana" w:cs="Arial"/>
          <w:b/>
          <w:sz w:val="24"/>
          <w:szCs w:val="24"/>
        </w:rPr>
        <w:t>/</w:t>
      </w:r>
      <w:r w:rsidRPr="008B3CDC">
        <w:rPr>
          <w:rFonts w:ascii="Verdana" w:hAnsi="Verdana" w:cs="Arial"/>
          <w:b/>
          <w:sz w:val="24"/>
          <w:szCs w:val="24"/>
        </w:rPr>
        <w:t>2021</w:t>
      </w:r>
    </w:p>
    <w:p w:rsidR="00BD58F9" w:rsidRDefault="008B3CDC">
      <w:pPr>
        <w:spacing w:after="160"/>
        <w:jc w:val="both"/>
        <w:rPr>
          <w:rFonts w:ascii="Verdana" w:hAnsi="Verdana" w:cs="Arial"/>
          <w:sz w:val="24"/>
          <w:szCs w:val="24"/>
        </w:rPr>
      </w:pPr>
      <w:r>
        <w:rPr>
          <w:rFonts w:ascii="Verdana" w:hAnsi="Verdana" w:cs="Arial"/>
          <w:sz w:val="24"/>
          <w:szCs w:val="24"/>
        </w:rPr>
        <w:tab/>
      </w:r>
    </w:p>
    <w:p w:rsidR="00BD58F9" w:rsidRDefault="00BD58F9">
      <w:pPr>
        <w:spacing w:after="160"/>
        <w:ind w:left="4248"/>
        <w:jc w:val="both"/>
        <w:rPr>
          <w:rFonts w:ascii="Verdana" w:hAnsi="Verdana" w:cs="Arial"/>
          <w:sz w:val="24"/>
          <w:szCs w:val="24"/>
        </w:rPr>
      </w:pPr>
    </w:p>
    <w:p w:rsidR="00BD58F9" w:rsidRDefault="008B3CDC">
      <w:pPr>
        <w:spacing w:after="160"/>
        <w:ind w:left="4536"/>
        <w:jc w:val="both"/>
      </w:pPr>
      <w:r>
        <w:rPr>
          <w:rFonts w:ascii="Verdana" w:hAnsi="Verdana" w:cs="Arial"/>
          <w:sz w:val="24"/>
          <w:szCs w:val="24"/>
        </w:rPr>
        <w:t>Ementa: Manutenção da Praça Antônio Domênico Bernardis, Jd. Pacaembu.</w:t>
      </w:r>
    </w:p>
    <w:p w:rsidR="00BD58F9" w:rsidRDefault="00BD58F9">
      <w:pPr>
        <w:spacing w:after="160"/>
        <w:jc w:val="both"/>
        <w:rPr>
          <w:rFonts w:ascii="Verdana" w:hAnsi="Verdana" w:cs="Arial"/>
          <w:sz w:val="24"/>
          <w:szCs w:val="24"/>
        </w:rPr>
      </w:pPr>
    </w:p>
    <w:p w:rsidR="00BD58F9" w:rsidRDefault="00BD58F9">
      <w:pPr>
        <w:spacing w:after="160"/>
        <w:jc w:val="both"/>
        <w:rPr>
          <w:rFonts w:ascii="Verdana" w:hAnsi="Verdana" w:cs="Arial"/>
          <w:sz w:val="24"/>
          <w:szCs w:val="24"/>
        </w:rPr>
      </w:pPr>
    </w:p>
    <w:p w:rsidR="00BD58F9" w:rsidRDefault="008B3CDC">
      <w:pPr>
        <w:spacing w:after="159"/>
        <w:jc w:val="both"/>
      </w:pPr>
      <w:r>
        <w:rPr>
          <w:rFonts w:ascii="Verdana" w:hAnsi="Verdana" w:cs="Arial"/>
          <w:b/>
          <w:sz w:val="24"/>
          <w:szCs w:val="24"/>
        </w:rPr>
        <w:t>Exmo. Senhor Presidente.</w:t>
      </w:r>
    </w:p>
    <w:p w:rsidR="00BD58F9" w:rsidRDefault="00BD58F9">
      <w:pPr>
        <w:spacing w:after="159"/>
        <w:jc w:val="both"/>
        <w:rPr>
          <w:rFonts w:ascii="Verdana" w:hAnsi="Verdana" w:cs="Arial"/>
          <w:b/>
          <w:sz w:val="24"/>
          <w:szCs w:val="24"/>
          <w:u w:val="single"/>
        </w:rPr>
      </w:pPr>
    </w:p>
    <w:p w:rsidR="00BD58F9" w:rsidRDefault="008B3CDC">
      <w:pPr>
        <w:spacing w:after="159"/>
        <w:jc w:val="both"/>
        <w:rPr>
          <w:rFonts w:ascii="Verdana" w:hAnsi="Verdana" w:cs="Arial"/>
          <w:b/>
          <w:sz w:val="24"/>
          <w:szCs w:val="24"/>
        </w:rPr>
      </w:pPr>
      <w:r>
        <w:rPr>
          <w:rFonts w:ascii="Verdana" w:hAnsi="Verdana" w:cs="Arial"/>
          <w:b/>
          <w:sz w:val="24"/>
          <w:szCs w:val="24"/>
        </w:rPr>
        <w:t>Justificativa:</w:t>
      </w:r>
    </w:p>
    <w:p w:rsidR="00BD58F9" w:rsidRDefault="00BD58F9">
      <w:pPr>
        <w:spacing w:after="159"/>
        <w:jc w:val="both"/>
        <w:rPr>
          <w:rFonts w:ascii="Verdana" w:hAnsi="Verdana" w:cs="Arial"/>
          <w:b/>
          <w:sz w:val="24"/>
          <w:szCs w:val="24"/>
        </w:rPr>
      </w:pPr>
    </w:p>
    <w:p w:rsidR="00BD58F9" w:rsidRDefault="008B3CDC">
      <w:pPr>
        <w:spacing w:after="159" w:line="276" w:lineRule="auto"/>
        <w:ind w:firstLine="709"/>
        <w:jc w:val="both"/>
      </w:pPr>
      <w:r>
        <w:rPr>
          <w:rFonts w:ascii="Verdana" w:hAnsi="Verdana" w:cs="Arial"/>
          <w:sz w:val="24"/>
          <w:szCs w:val="24"/>
        </w:rPr>
        <w:t>Considerando a situação do playground da Praça Antônio Domênico Bernardis, no bairro Jardim Pacaembu</w:t>
      </w:r>
      <w:r>
        <w:rPr>
          <w:rFonts w:ascii="Verdana" w:hAnsi="Verdana" w:cs="Arial"/>
          <w:sz w:val="24"/>
          <w:szCs w:val="24"/>
        </w:rPr>
        <w:t xml:space="preserve">, apresentando farpas nos brinquedos de madeira, trave balançando, gangorra quebrada, entre outros, podendo ser conferido nas fotos abaixo, e ainda, considerando a falta de iluminação e de lixeiras no local, a Vereadora </w:t>
      </w:r>
      <w:r>
        <w:rPr>
          <w:rFonts w:ascii="Verdana" w:hAnsi="Verdana" w:cs="Arial"/>
          <w:b/>
          <w:sz w:val="24"/>
          <w:szCs w:val="24"/>
        </w:rPr>
        <w:t>Mônica Morandi</w:t>
      </w:r>
      <w:r>
        <w:rPr>
          <w:rFonts w:ascii="Verdana" w:hAnsi="Verdana" w:cs="Arial"/>
          <w:sz w:val="24"/>
          <w:szCs w:val="24"/>
        </w:rPr>
        <w:t xml:space="preserve"> requer nos termos do </w:t>
      </w:r>
      <w:r>
        <w:rPr>
          <w:rFonts w:ascii="Verdana" w:hAnsi="Verdana" w:cs="Arial"/>
          <w:sz w:val="24"/>
          <w:szCs w:val="24"/>
        </w:rPr>
        <w:t>art. 127 do regimento interno, que seja encaminhada ao Exma. Prefeita Municipal a seguinte indicação:</w:t>
      </w:r>
    </w:p>
    <w:p w:rsidR="00BD58F9" w:rsidRDefault="00BD58F9">
      <w:pPr>
        <w:spacing w:after="159"/>
        <w:jc w:val="both"/>
        <w:rPr>
          <w:rFonts w:ascii="Verdana" w:hAnsi="Verdana" w:cs="Arial"/>
          <w:sz w:val="24"/>
          <w:szCs w:val="24"/>
        </w:rPr>
      </w:pPr>
    </w:p>
    <w:p w:rsidR="00BD58F9" w:rsidRDefault="008B3CDC">
      <w:pPr>
        <w:spacing w:before="57" w:after="216" w:line="276" w:lineRule="auto"/>
        <w:jc w:val="both"/>
      </w:pPr>
      <w:r>
        <w:rPr>
          <w:rFonts w:ascii="Verdana" w:hAnsi="Verdana" w:cs="Arial"/>
          <w:sz w:val="24"/>
          <w:szCs w:val="24"/>
        </w:rPr>
        <w:tab/>
        <w:t>Designar ao departamento competente que providencie a manutenção da Praça citada, se atentando à revitalização do playground, instalação de lixeiras e i</w:t>
      </w:r>
      <w:r>
        <w:rPr>
          <w:rFonts w:ascii="Verdana" w:hAnsi="Verdana" w:cs="Arial"/>
          <w:sz w:val="24"/>
          <w:szCs w:val="24"/>
        </w:rPr>
        <w:t>luminação do local.</w:t>
      </w:r>
    </w:p>
    <w:p w:rsidR="00BD58F9" w:rsidRDefault="00BD58F9">
      <w:pPr>
        <w:spacing w:after="159"/>
        <w:rPr>
          <w:rFonts w:ascii="Verdana" w:hAnsi="Verdana" w:cs="Arial"/>
          <w:sz w:val="24"/>
          <w:szCs w:val="24"/>
        </w:rPr>
      </w:pPr>
    </w:p>
    <w:p w:rsidR="00BD58F9" w:rsidRDefault="00BD58F9">
      <w:pPr>
        <w:spacing w:after="159"/>
        <w:rPr>
          <w:rFonts w:ascii="Verdana" w:hAnsi="Verdana" w:cs="Arial"/>
          <w:sz w:val="24"/>
          <w:szCs w:val="24"/>
        </w:rPr>
      </w:pPr>
    </w:p>
    <w:p w:rsidR="00BD58F9" w:rsidRDefault="008B3CDC">
      <w:pPr>
        <w:spacing w:after="159"/>
        <w:ind w:left="4536"/>
        <w:jc w:val="right"/>
      </w:pPr>
      <w:r>
        <w:rPr>
          <w:rFonts w:ascii="Verdana" w:hAnsi="Verdana" w:cs="Arial"/>
          <w:sz w:val="24"/>
          <w:szCs w:val="24"/>
        </w:rPr>
        <w:t xml:space="preserve">  Valinhos, 20 de setembro de 2021.</w:t>
      </w:r>
    </w:p>
    <w:p w:rsidR="00BD58F9" w:rsidRDefault="00BD58F9">
      <w:pPr>
        <w:spacing w:after="159"/>
        <w:ind w:left="4536"/>
        <w:jc w:val="both"/>
        <w:rPr>
          <w:rFonts w:ascii="Verdana" w:hAnsi="Verdana" w:cs="Arial"/>
          <w:sz w:val="24"/>
          <w:szCs w:val="24"/>
        </w:rPr>
      </w:pPr>
    </w:p>
    <w:p w:rsidR="00BD58F9" w:rsidRDefault="00BD58F9">
      <w:pPr>
        <w:spacing w:after="159"/>
        <w:jc w:val="both"/>
        <w:rPr>
          <w:rFonts w:ascii="Verdana" w:hAnsi="Verdana"/>
          <w:sz w:val="24"/>
          <w:szCs w:val="24"/>
        </w:rPr>
      </w:pPr>
    </w:p>
    <w:p w:rsidR="00BD58F9" w:rsidRDefault="00BD58F9">
      <w:pPr>
        <w:spacing w:after="159"/>
        <w:jc w:val="center"/>
        <w:rPr>
          <w:rFonts w:ascii="Verdana" w:hAnsi="Verdana"/>
          <w:sz w:val="24"/>
          <w:szCs w:val="24"/>
        </w:rPr>
      </w:pPr>
    </w:p>
    <w:p w:rsidR="00BD58F9" w:rsidRDefault="008B3CDC">
      <w:pPr>
        <w:spacing w:after="159"/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t>____________________</w:t>
      </w:r>
    </w:p>
    <w:p w:rsidR="00BD58F9" w:rsidRDefault="008B3CDC">
      <w:pPr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t>Mônica Morandi</w:t>
      </w:r>
    </w:p>
    <w:p w:rsidR="00BD58F9" w:rsidRDefault="008B3CDC">
      <w:pPr>
        <w:jc w:val="center"/>
        <w:rPr>
          <w:rFonts w:ascii="Verdana" w:hAnsi="Verdana"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t>Vereadora</w:t>
      </w:r>
    </w:p>
    <w:p w:rsidR="00BD58F9" w:rsidRDefault="00BD58F9">
      <w:pPr>
        <w:rPr>
          <w:rFonts w:ascii="Verdana" w:hAnsi="Verdana"/>
          <w:sz w:val="24"/>
          <w:szCs w:val="24"/>
        </w:rPr>
      </w:pPr>
    </w:p>
    <w:p w:rsidR="00BD58F9" w:rsidRDefault="008B3CDC">
      <w:pPr>
        <w:jc w:val="center"/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635</wp:posOffset>
            </wp:positionV>
            <wp:extent cx="4852670" cy="2729230"/>
            <wp:effectExtent l="0" t="0" r="0" b="0"/>
            <wp:wrapSquare wrapText="largest"/>
            <wp:docPr id="1" name="Figur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466973" name="Figura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670" cy="2729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58F9" w:rsidRDefault="00BD58F9">
      <w:pPr>
        <w:rPr>
          <w:rFonts w:ascii="Verdana" w:hAnsi="Verdana"/>
          <w:b/>
          <w:sz w:val="24"/>
          <w:szCs w:val="24"/>
        </w:rPr>
      </w:pPr>
    </w:p>
    <w:p w:rsidR="00BD58F9" w:rsidRDefault="00BD58F9">
      <w:pPr>
        <w:rPr>
          <w:rFonts w:ascii="Verdana" w:hAnsi="Verdana"/>
          <w:b/>
          <w:sz w:val="24"/>
          <w:szCs w:val="24"/>
        </w:rPr>
      </w:pPr>
    </w:p>
    <w:p w:rsidR="00BD58F9" w:rsidRDefault="00BD58F9">
      <w:pPr>
        <w:rPr>
          <w:rFonts w:ascii="Verdana" w:hAnsi="Verdana"/>
          <w:b/>
          <w:sz w:val="24"/>
          <w:szCs w:val="24"/>
        </w:rPr>
      </w:pPr>
    </w:p>
    <w:p w:rsidR="00BD58F9" w:rsidRDefault="00BD58F9">
      <w:pPr>
        <w:rPr>
          <w:rFonts w:ascii="Verdana" w:hAnsi="Verdana"/>
          <w:b/>
          <w:sz w:val="24"/>
          <w:szCs w:val="24"/>
        </w:rPr>
      </w:pPr>
    </w:p>
    <w:p w:rsidR="00BD58F9" w:rsidRDefault="00BD58F9">
      <w:pPr>
        <w:rPr>
          <w:rFonts w:ascii="Verdana" w:hAnsi="Verdana"/>
          <w:b/>
          <w:sz w:val="24"/>
          <w:szCs w:val="24"/>
        </w:rPr>
      </w:pPr>
    </w:p>
    <w:p w:rsidR="00BD58F9" w:rsidRDefault="00BD58F9">
      <w:pPr>
        <w:rPr>
          <w:rFonts w:ascii="Verdana" w:hAnsi="Verdana"/>
          <w:b/>
          <w:sz w:val="24"/>
          <w:szCs w:val="24"/>
        </w:rPr>
      </w:pPr>
    </w:p>
    <w:p w:rsidR="00BD58F9" w:rsidRDefault="00BD58F9">
      <w:pPr>
        <w:rPr>
          <w:rFonts w:ascii="Verdana" w:hAnsi="Verdana"/>
          <w:b/>
          <w:sz w:val="24"/>
          <w:szCs w:val="24"/>
        </w:rPr>
      </w:pPr>
    </w:p>
    <w:p w:rsidR="00BD58F9" w:rsidRDefault="00BD58F9">
      <w:pPr>
        <w:rPr>
          <w:rFonts w:ascii="Verdana" w:hAnsi="Verdana"/>
          <w:b/>
          <w:sz w:val="24"/>
          <w:szCs w:val="24"/>
        </w:rPr>
      </w:pPr>
    </w:p>
    <w:p w:rsidR="00BD58F9" w:rsidRDefault="00BD58F9">
      <w:pPr>
        <w:rPr>
          <w:rFonts w:ascii="Verdana" w:hAnsi="Verdana"/>
          <w:b/>
          <w:sz w:val="24"/>
          <w:szCs w:val="24"/>
        </w:rPr>
      </w:pPr>
    </w:p>
    <w:p w:rsidR="00BD58F9" w:rsidRDefault="00BD58F9">
      <w:pPr>
        <w:rPr>
          <w:rFonts w:ascii="Verdana" w:hAnsi="Verdana"/>
          <w:b/>
          <w:sz w:val="24"/>
          <w:szCs w:val="24"/>
        </w:rPr>
      </w:pPr>
    </w:p>
    <w:p w:rsidR="00BD58F9" w:rsidRDefault="00BD58F9">
      <w:pPr>
        <w:rPr>
          <w:rFonts w:ascii="Verdana" w:hAnsi="Verdana"/>
          <w:b/>
          <w:sz w:val="24"/>
          <w:szCs w:val="24"/>
        </w:rPr>
      </w:pPr>
    </w:p>
    <w:p w:rsidR="00BD58F9" w:rsidRDefault="00BD58F9">
      <w:pPr>
        <w:rPr>
          <w:rFonts w:ascii="Verdana" w:hAnsi="Verdana"/>
          <w:b/>
          <w:sz w:val="24"/>
          <w:szCs w:val="24"/>
        </w:rPr>
      </w:pPr>
    </w:p>
    <w:p w:rsidR="00BD58F9" w:rsidRDefault="00BD58F9">
      <w:pPr>
        <w:rPr>
          <w:rFonts w:ascii="Verdana" w:hAnsi="Verdana"/>
          <w:b/>
          <w:sz w:val="24"/>
          <w:szCs w:val="24"/>
        </w:rPr>
      </w:pPr>
    </w:p>
    <w:p w:rsidR="00BD58F9" w:rsidRDefault="00BD58F9">
      <w:pPr>
        <w:rPr>
          <w:rFonts w:ascii="Verdana" w:hAnsi="Verdana"/>
          <w:b/>
          <w:sz w:val="24"/>
          <w:szCs w:val="24"/>
        </w:rPr>
      </w:pPr>
    </w:p>
    <w:p w:rsidR="00BD58F9" w:rsidRDefault="00BD58F9">
      <w:pPr>
        <w:rPr>
          <w:rFonts w:ascii="Verdana" w:hAnsi="Verdana"/>
          <w:b/>
          <w:sz w:val="24"/>
          <w:szCs w:val="24"/>
        </w:rPr>
      </w:pPr>
    </w:p>
    <w:p w:rsidR="00BD58F9" w:rsidRDefault="00BD58F9">
      <w:pPr>
        <w:rPr>
          <w:rFonts w:ascii="Verdana" w:hAnsi="Verdana"/>
          <w:b/>
          <w:sz w:val="24"/>
          <w:szCs w:val="24"/>
        </w:rPr>
      </w:pPr>
    </w:p>
    <w:p w:rsidR="00BD58F9" w:rsidRDefault="008B3CDC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185420</wp:posOffset>
            </wp:positionH>
            <wp:positionV relativeFrom="paragraph">
              <wp:posOffset>24130</wp:posOffset>
            </wp:positionV>
            <wp:extent cx="2594610" cy="4612640"/>
            <wp:effectExtent l="0" t="0" r="0" b="0"/>
            <wp:wrapSquare wrapText="largest"/>
            <wp:docPr id="2" name="Figur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079801" name="Figura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10" cy="4612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58F9" w:rsidRDefault="00BD58F9">
      <w:pPr>
        <w:rPr>
          <w:rFonts w:ascii="Verdana" w:hAnsi="Verdana"/>
          <w:b/>
          <w:sz w:val="24"/>
          <w:szCs w:val="24"/>
        </w:rPr>
      </w:pPr>
    </w:p>
    <w:p w:rsidR="00BD58F9" w:rsidRDefault="00BD58F9">
      <w:pPr>
        <w:rPr>
          <w:rFonts w:ascii="Verdana" w:hAnsi="Verdana"/>
          <w:b/>
          <w:sz w:val="24"/>
          <w:szCs w:val="24"/>
        </w:rPr>
      </w:pPr>
    </w:p>
    <w:p w:rsidR="00BD58F9" w:rsidRDefault="00BD58F9">
      <w:pPr>
        <w:rPr>
          <w:rFonts w:ascii="Verdana" w:hAnsi="Verdana"/>
          <w:b/>
          <w:sz w:val="24"/>
          <w:szCs w:val="24"/>
        </w:rPr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BD58F9">
      <w:pPr>
        <w:jc w:val="both"/>
      </w:pPr>
    </w:p>
    <w:p w:rsidR="00BD58F9" w:rsidRDefault="008B3CDC">
      <w:pPr>
        <w:jc w:val="both"/>
      </w:pPr>
      <w:r>
        <w:rPr>
          <w:noProof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59450" cy="3239135"/>
            <wp:effectExtent l="0" t="0" r="0" b="0"/>
            <wp:wrapSquare wrapText="largest"/>
            <wp:docPr id="3" name="Figur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167430" name="Figura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58F9" w:rsidRDefault="00BD58F9">
      <w:pPr>
        <w:jc w:val="both"/>
      </w:pPr>
    </w:p>
    <w:p w:rsidR="00BD58F9" w:rsidRDefault="008B3CDC">
      <w:pPr>
        <w:jc w:val="both"/>
      </w:pPr>
      <w:r>
        <w:rPr>
          <w:noProof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column">
              <wp:posOffset>35560</wp:posOffset>
            </wp:positionH>
            <wp:positionV relativeFrom="paragraph">
              <wp:posOffset>635</wp:posOffset>
            </wp:positionV>
            <wp:extent cx="2278380" cy="4050030"/>
            <wp:effectExtent l="0" t="0" r="0" b="0"/>
            <wp:wrapSquare wrapText="largest"/>
            <wp:docPr id="4" name="Figur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723395" name="Figura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38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D58F9">
      <w:pgSz w:w="11906" w:h="16838"/>
      <w:pgMar w:top="2552" w:right="1418" w:bottom="1418" w:left="1418" w:header="0" w:footer="0" w:gutter="0"/>
      <w:cols w:space="708"/>
      <w:formProt w:val="0"/>
      <w:docGrid w:linePitch="360" w:charSpace="2047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0"/>
    <w:family w:val="swiss"/>
    <w:pitch w:val="variable"/>
    <w:sig w:usb0="00000000" w:usb1="00000000" w:usb2="00000000" w:usb3="00000000" w:csb0="00000001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compat>
    <w:compatSetting w:name="compatibilityMode" w:uri="http://schemas.microsoft.com/office/word" w:val="12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58F9"/>
    <w:rsid w:val="008B3CDC"/>
    <w:rsid w:val="00BD58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Cs w:val="22"/>
        <w:lang w:val="pt-BR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60202"/>
    <w:pPr>
      <w:suppressAutoHyphens/>
      <w:textAlignment w:val="baseline"/>
    </w:pPr>
    <w:rPr>
      <w:rFonts w:ascii="Times New Roman" w:eastAsia="Times New Roman" w:hAnsi="Times New Roman" w:cs="Times New Roman"/>
      <w:color w:val="00000A"/>
      <w:szCs w:val="20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E35E54"/>
    <w:rPr>
      <w:rFonts w:ascii="Tahoma" w:eastAsia="Times New Roman" w:hAnsi="Tahoma" w:cs="Tahoma"/>
      <w:sz w:val="16"/>
      <w:szCs w:val="16"/>
      <w:lang w:eastAsia="pt-BR"/>
    </w:rPr>
  </w:style>
  <w:style w:type="character" w:customStyle="1" w:styleId="CabealhoChar">
    <w:name w:val="Cabeçalho Char"/>
    <w:basedOn w:val="Fontepargpadro"/>
    <w:link w:val="Cabealho1"/>
    <w:uiPriority w:val="99"/>
    <w:qFormat/>
    <w:rsid w:val="008B7C87"/>
    <w:rPr>
      <w:rFonts w:ascii="Times New Roman" w:eastAsia="Times New Roman" w:hAnsi="Times New Roman" w:cs="Times New Roman"/>
      <w:szCs w:val="20"/>
      <w:lang w:eastAsia="pt-BR"/>
    </w:rPr>
  </w:style>
  <w:style w:type="character" w:customStyle="1" w:styleId="RodapChar">
    <w:name w:val="Rodapé Char"/>
    <w:basedOn w:val="Fontepargpadro"/>
    <w:link w:val="Rodap1"/>
    <w:uiPriority w:val="99"/>
    <w:qFormat/>
    <w:rsid w:val="008B7C87"/>
    <w:rPr>
      <w:rFonts w:ascii="Times New Roman" w:eastAsia="Times New Roman" w:hAnsi="Times New Roman" w:cs="Times New Roman"/>
      <w:szCs w:val="20"/>
      <w:lang w:eastAsia="pt-BR"/>
    </w:rPr>
  </w:style>
  <w:style w:type="paragraph" w:customStyle="1" w:styleId="Ttulo1">
    <w:name w:val="Título1"/>
    <w:basedOn w:val="Normal"/>
    <w:next w:val="Corpodetexto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Corpodetexto">
    <w:name w:val="Body Text"/>
    <w:basedOn w:val="Normal"/>
    <w:rsid w:val="00A06CB8"/>
    <w:pPr>
      <w:spacing w:after="140" w:line="288" w:lineRule="auto"/>
    </w:pPr>
  </w:style>
  <w:style w:type="paragraph" w:styleId="Lista">
    <w:name w:val="List"/>
    <w:basedOn w:val="Corpodetexto"/>
    <w:rsid w:val="00A06CB8"/>
    <w:rPr>
      <w:rFonts w:cs="Arial"/>
    </w:rPr>
  </w:style>
  <w:style w:type="paragraph" w:customStyle="1" w:styleId="Legenda1">
    <w:name w:val="Legenda1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ndice">
    <w:name w:val="Índice"/>
    <w:basedOn w:val="Normal"/>
    <w:qFormat/>
    <w:rsid w:val="00A06CB8"/>
    <w:pPr>
      <w:suppressLineNumbers/>
    </w:pPr>
    <w:rPr>
      <w:rFonts w:cs="Arial"/>
    </w:rPr>
  </w:style>
  <w:style w:type="paragraph" w:styleId="Ttulo">
    <w:name w:val="Title"/>
    <w:basedOn w:val="Normal"/>
    <w:qFormat/>
    <w:rsid w:val="00A06CB8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Legenda">
    <w:name w:val="caption"/>
    <w:basedOn w:val="Normal"/>
    <w:qFormat/>
    <w:rsid w:val="00A06CB8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E35E54"/>
    <w:rPr>
      <w:rFonts w:ascii="Tahoma" w:hAnsi="Tahoma" w:cs="Tahoma"/>
      <w:sz w:val="16"/>
      <w:szCs w:val="16"/>
    </w:rPr>
  </w:style>
  <w:style w:type="paragraph" w:customStyle="1" w:styleId="Cabealho1">
    <w:name w:val="Cabeçalho1"/>
    <w:basedOn w:val="Normal"/>
    <w:link w:val="CabealhoChar"/>
    <w:uiPriority w:val="99"/>
    <w:unhideWhenUsed/>
    <w:rsid w:val="008B7C87"/>
    <w:pPr>
      <w:tabs>
        <w:tab w:val="center" w:pos="4252"/>
        <w:tab w:val="right" w:pos="8504"/>
      </w:tabs>
    </w:pPr>
  </w:style>
  <w:style w:type="paragraph" w:customStyle="1" w:styleId="Rodap1">
    <w:name w:val="Rodapé1"/>
    <w:basedOn w:val="Normal"/>
    <w:link w:val="RodapChar"/>
    <w:uiPriority w:val="99"/>
    <w:unhideWhenUsed/>
    <w:rsid w:val="008B7C87"/>
    <w:pPr>
      <w:tabs>
        <w:tab w:val="center" w:pos="4252"/>
        <w:tab w:val="right" w:pos="8504"/>
      </w:tabs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3</Pages>
  <Words>143</Words>
  <Characters>774</Characters>
  <Application>Microsoft Office Word</Application>
  <DocSecurity>0</DocSecurity>
  <Lines>6</Lines>
  <Paragraphs>1</Paragraphs>
  <ScaleCrop>false</ScaleCrop>
  <Company>Hewlett-Packard</Company>
  <LinksUpToDate>false</LinksUpToDate>
  <CharactersWithSpaces>916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Assessor Monica</dc:creator>
  <cp:lastModifiedBy>Juliana Elisa Lima</cp:lastModifiedBy>
  <cp:revision>5</cp:revision>
  <cp:lastPrinted>2021-09-20T11:46:00Z</cp:lastPrinted>
  <dcterms:created xsi:type="dcterms:W3CDTF">2019-04-12T17:33:00Z</dcterms:created>
  <dcterms:modified xsi:type="dcterms:W3CDTF">2021-09-20T19:27:00Z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Hewlett-Packard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