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5" w:rsidRDefault="001D3EF5" w:rsidP="00E06896">
      <w:pPr>
        <w:rPr>
          <w:rFonts w:ascii="Arial" w:hAnsi="Arial" w:cs="Arial"/>
          <w:b/>
        </w:rPr>
      </w:pPr>
      <w:bookmarkStart w:id="0" w:name="_GoBack"/>
      <w:bookmarkEnd w:id="0"/>
    </w:p>
    <w:p w:rsidR="001D3EF5" w:rsidRDefault="001D3EF5" w:rsidP="00E06896">
      <w:pPr>
        <w:rPr>
          <w:rFonts w:ascii="Arial" w:hAnsi="Arial" w:cs="Arial"/>
          <w:b/>
        </w:rPr>
      </w:pPr>
    </w:p>
    <w:p w:rsidR="00C92F6A" w:rsidRDefault="00C92F6A" w:rsidP="00E06896">
      <w:pPr>
        <w:rPr>
          <w:rFonts w:ascii="Arial" w:hAnsi="Arial" w:cs="Arial"/>
          <w:b/>
        </w:rPr>
      </w:pPr>
    </w:p>
    <w:p w:rsidR="00E06896" w:rsidRDefault="00C8731C" w:rsidP="00116716">
      <w:pPr>
        <w:ind w:right="-852"/>
      </w:pPr>
      <w:r>
        <w:rPr>
          <w:rFonts w:ascii="Arial" w:hAnsi="Arial" w:cs="Arial"/>
          <w:b/>
        </w:rPr>
        <w:t xml:space="preserve">INDICAÇÃO Nº </w:t>
      </w:r>
      <w:r w:rsidRPr="00C8731C">
        <w:rPr>
          <w:rFonts w:ascii="Arial" w:hAnsi="Arial" w:cs="Arial"/>
          <w:b/>
        </w:rPr>
        <w:t>1775</w:t>
      </w:r>
      <w:r>
        <w:rPr>
          <w:rFonts w:ascii="Arial" w:hAnsi="Arial" w:cs="Arial"/>
          <w:b/>
        </w:rPr>
        <w:t>/</w:t>
      </w:r>
      <w:r w:rsidRPr="00C8731C">
        <w:rPr>
          <w:rFonts w:ascii="Arial" w:hAnsi="Arial" w:cs="Arial"/>
          <w:b/>
        </w:rPr>
        <w:t>2021</w:t>
      </w:r>
    </w:p>
    <w:p w:rsidR="00E06896" w:rsidRDefault="00E06896" w:rsidP="00116716">
      <w:pPr>
        <w:ind w:right="-852"/>
        <w:rPr>
          <w:rFonts w:ascii="Arial" w:hAnsi="Arial" w:cs="Arial"/>
          <w:b/>
        </w:rPr>
      </w:pPr>
    </w:p>
    <w:p w:rsidR="00E06896" w:rsidRDefault="00C8731C" w:rsidP="00116716">
      <w:pPr>
        <w:spacing w:line="480" w:lineRule="auto"/>
        <w:ind w:right="-8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  <w:r w:rsidR="0073280D">
        <w:rPr>
          <w:rFonts w:ascii="Arial" w:hAnsi="Arial" w:cs="Arial"/>
          <w:sz w:val="26"/>
          <w:szCs w:val="26"/>
        </w:rPr>
        <w:t xml:space="preserve"> </w:t>
      </w:r>
    </w:p>
    <w:p w:rsidR="00E06896" w:rsidRDefault="00C8731C" w:rsidP="00FB10DC">
      <w:pPr>
        <w:ind w:right="-1"/>
      </w:pPr>
      <w:r>
        <w:rPr>
          <w:rFonts w:ascii="Arial" w:eastAsia="Arial" w:hAnsi="Arial" w:cs="Arial"/>
          <w:sz w:val="26"/>
          <w:szCs w:val="26"/>
        </w:rPr>
        <w:t xml:space="preserve">                                   </w:t>
      </w: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584A8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Sra. Prefeita Municipal Lucimara</w:t>
      </w:r>
      <w:r w:rsidR="00584A8E">
        <w:rPr>
          <w:rFonts w:ascii="Arial" w:hAnsi="Arial" w:cs="Arial"/>
          <w:sz w:val="26"/>
          <w:szCs w:val="26"/>
        </w:rPr>
        <w:t xml:space="preserve"> Godoy Vilas Boas </w:t>
      </w:r>
      <w:r w:rsidR="00CB685A">
        <w:rPr>
          <w:rFonts w:ascii="Arial" w:hAnsi="Arial" w:cs="Arial"/>
          <w:sz w:val="26"/>
          <w:szCs w:val="26"/>
        </w:rPr>
        <w:t xml:space="preserve">– PSD </w:t>
      </w:r>
      <w:r>
        <w:rPr>
          <w:rFonts w:ascii="Arial" w:hAnsi="Arial" w:cs="Arial"/>
          <w:sz w:val="26"/>
          <w:szCs w:val="26"/>
        </w:rPr>
        <w:t xml:space="preserve">a seguinte indicação: </w:t>
      </w:r>
    </w:p>
    <w:p w:rsidR="00E06896" w:rsidRDefault="00C8731C" w:rsidP="00FB10DC">
      <w:pPr>
        <w:tabs>
          <w:tab w:val="left" w:pos="2552"/>
        </w:tabs>
        <w:ind w:right="-1"/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="00116716">
        <w:rPr>
          <w:rFonts w:ascii="Arial" w:hAnsi="Arial" w:cs="Arial"/>
          <w:sz w:val="26"/>
          <w:szCs w:val="26"/>
        </w:rPr>
        <w:t>Execução de serviços de reparos e revitalização do canteiro central da Avenida Guarani, Vila Coqueiro</w:t>
      </w:r>
      <w:r w:rsidR="00BE7CD8">
        <w:rPr>
          <w:rFonts w:ascii="Arial" w:hAnsi="Arial" w:cs="Arial"/>
          <w:sz w:val="26"/>
          <w:szCs w:val="26"/>
        </w:rPr>
        <w:t>.</w:t>
      </w:r>
    </w:p>
    <w:p w:rsidR="00E06896" w:rsidRDefault="00C8731C" w:rsidP="00FB10DC">
      <w:pPr>
        <w:tabs>
          <w:tab w:val="left" w:pos="2552"/>
        </w:tabs>
        <w:ind w:right="-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116716" w:rsidRDefault="00C8731C" w:rsidP="00FB10DC">
      <w:pPr>
        <w:tabs>
          <w:tab w:val="left" w:pos="2552"/>
        </w:tabs>
        <w:ind w:right="-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Comerciantes e moradores próximos ao local solicitam a execução dos referidos serviços, uma vez que o canteiro necessita de revitalização, replanti</w:t>
      </w:r>
      <w:r>
        <w:rPr>
          <w:rFonts w:ascii="Arial" w:hAnsi="Arial" w:cs="Arial"/>
          <w:sz w:val="26"/>
          <w:szCs w:val="26"/>
        </w:rPr>
        <w:t xml:space="preserve">o de gramas e pintura, objetivando   melhoria no aspecto de visibilidade e cuidados no local, conforme foto abaixo.  </w:t>
      </w:r>
    </w:p>
    <w:p w:rsidR="00E06896" w:rsidRDefault="00C8731C" w:rsidP="00116716">
      <w:pPr>
        <w:tabs>
          <w:tab w:val="left" w:pos="2552"/>
        </w:tabs>
        <w:ind w:right="-852"/>
      </w:pPr>
      <w:r>
        <w:rPr>
          <w:rFonts w:ascii="Arial" w:hAnsi="Arial" w:cs="Arial"/>
          <w:sz w:val="26"/>
          <w:szCs w:val="26"/>
        </w:rPr>
        <w:tab/>
      </w:r>
      <w:r w:rsidR="00116716">
        <w:rPr>
          <w:rFonts w:ascii="Arial" w:hAnsi="Arial" w:cs="Arial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 xml:space="preserve">alinhos, </w:t>
      </w:r>
      <w:r w:rsidR="00116716">
        <w:rPr>
          <w:rFonts w:ascii="Arial" w:hAnsi="Arial" w:cs="Arial"/>
          <w:sz w:val="26"/>
          <w:szCs w:val="26"/>
        </w:rPr>
        <w:t>3</w:t>
      </w:r>
      <w:r w:rsidR="00CB685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116716">
        <w:rPr>
          <w:rFonts w:ascii="Arial" w:hAnsi="Arial" w:cs="Arial"/>
          <w:sz w:val="26"/>
          <w:szCs w:val="26"/>
        </w:rPr>
        <w:t>setembro</w:t>
      </w:r>
      <w:r w:rsidR="00CB685A">
        <w:rPr>
          <w:rFonts w:ascii="Arial" w:hAnsi="Arial" w:cs="Arial"/>
          <w:sz w:val="26"/>
          <w:szCs w:val="26"/>
        </w:rPr>
        <w:t xml:space="preserve"> </w:t>
      </w:r>
      <w:r w:rsidR="00CA365A">
        <w:rPr>
          <w:rFonts w:ascii="Arial" w:hAnsi="Arial" w:cs="Arial"/>
          <w:sz w:val="26"/>
          <w:szCs w:val="26"/>
        </w:rPr>
        <w:t>de 2021.</w:t>
      </w:r>
    </w:p>
    <w:p w:rsidR="00E06896" w:rsidRDefault="00C8731C" w:rsidP="00116716">
      <w:pPr>
        <w:tabs>
          <w:tab w:val="left" w:pos="3135"/>
          <w:tab w:val="left" w:pos="3315"/>
        </w:tabs>
        <w:ind w:right="-85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E06896" w:rsidRDefault="00C8731C" w:rsidP="00116716">
      <w:pPr>
        <w:tabs>
          <w:tab w:val="left" w:pos="2552"/>
        </w:tabs>
        <w:spacing w:line="240" w:lineRule="auto"/>
        <w:ind w:right="-852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E06896" w:rsidRDefault="00C8731C" w:rsidP="00116716">
      <w:pPr>
        <w:spacing w:line="240" w:lineRule="auto"/>
        <w:ind w:right="-852"/>
        <w:jc w:val="center"/>
      </w:pPr>
      <w:r>
        <w:rPr>
          <w:rFonts w:ascii="Arial" w:hAnsi="Arial" w:cs="Arial"/>
          <w:sz w:val="28"/>
        </w:rPr>
        <w:t>Vereador - DEM</w:t>
      </w:r>
    </w:p>
    <w:p w:rsidR="00E06896" w:rsidRDefault="00C8731C" w:rsidP="0010407F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65018" w:rsidRPr="00E06896" w:rsidRDefault="00C8731C" w:rsidP="00E06896">
      <w:r>
        <w:rPr>
          <w:noProof/>
          <w:lang w:eastAsia="pt-BR"/>
        </w:rPr>
        <w:drawing>
          <wp:inline distT="0" distB="0" distL="0" distR="0">
            <wp:extent cx="5395451" cy="281850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175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549" cy="282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018" w:rsidRPr="00E06896" w:rsidSect="00116716">
      <w:pgSz w:w="11906" w:h="16838" w:code="9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896"/>
    <w:rsid w:val="000053FB"/>
    <w:rsid w:val="00075A88"/>
    <w:rsid w:val="0010407F"/>
    <w:rsid w:val="001133DB"/>
    <w:rsid w:val="00116716"/>
    <w:rsid w:val="001D3EF5"/>
    <w:rsid w:val="002B4E87"/>
    <w:rsid w:val="00301D51"/>
    <w:rsid w:val="0045287C"/>
    <w:rsid w:val="00535EDD"/>
    <w:rsid w:val="00584A8E"/>
    <w:rsid w:val="005B48E0"/>
    <w:rsid w:val="00665018"/>
    <w:rsid w:val="006B0F25"/>
    <w:rsid w:val="0073280D"/>
    <w:rsid w:val="007571CA"/>
    <w:rsid w:val="00862ED4"/>
    <w:rsid w:val="00881EEA"/>
    <w:rsid w:val="008A0E85"/>
    <w:rsid w:val="008C1121"/>
    <w:rsid w:val="008F763B"/>
    <w:rsid w:val="009B50B7"/>
    <w:rsid w:val="00AA5EFB"/>
    <w:rsid w:val="00BE7CD8"/>
    <w:rsid w:val="00C8731C"/>
    <w:rsid w:val="00C92F6A"/>
    <w:rsid w:val="00CA365A"/>
    <w:rsid w:val="00CB1150"/>
    <w:rsid w:val="00CB685A"/>
    <w:rsid w:val="00CD615D"/>
    <w:rsid w:val="00E035EF"/>
    <w:rsid w:val="00E06896"/>
    <w:rsid w:val="00F5607B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80E7-1E85-4175-ABEF-CC07D868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2021-03-05T14:09:00Z</cp:lastPrinted>
  <dcterms:created xsi:type="dcterms:W3CDTF">2021-09-02T12:14:00Z</dcterms:created>
  <dcterms:modified xsi:type="dcterms:W3CDTF">2021-09-09T11:40:00Z</dcterms:modified>
</cp:coreProperties>
</file>