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F0F20" w:rsidP="002F0F20">
      <w:pPr>
        <w:pStyle w:val="NormalWeb"/>
        <w:spacing w:after="0" w:line="360" w:lineRule="auto"/>
        <w:ind w:right="-79"/>
        <w:rPr>
          <w:rFonts w:ascii="Bookman Old Style" w:hAnsi="Bookman Old Style"/>
          <w:b/>
          <w:bCs/>
          <w:sz w:val="26"/>
          <w:szCs w:val="26"/>
        </w:rPr>
      </w:pPr>
    </w:p>
    <w:p w:rsidR="002F0F20" w:rsidP="002F0F20">
      <w:pPr>
        <w:pStyle w:val="NormalWeb"/>
        <w:spacing w:after="0" w:line="360" w:lineRule="auto"/>
        <w:ind w:right="-79"/>
        <w:rPr>
          <w:rFonts w:ascii="Bookman Old Style" w:hAnsi="Bookman Old Style"/>
          <w:b/>
          <w:bCs/>
          <w:sz w:val="26"/>
          <w:szCs w:val="26"/>
        </w:rPr>
      </w:pPr>
    </w:p>
    <w:p w:rsidR="002F0F20" w:rsidP="002F0F20">
      <w:pPr>
        <w:pStyle w:val="NormalWeb"/>
        <w:spacing w:after="0" w:line="360" w:lineRule="auto"/>
        <w:ind w:right="-79"/>
      </w:pPr>
      <w:r>
        <w:rPr>
          <w:rFonts w:ascii="Bookman Old Style" w:hAnsi="Bookman Old Style"/>
          <w:b/>
          <w:bCs/>
          <w:sz w:val="26"/>
          <w:szCs w:val="26"/>
        </w:rPr>
        <w:t xml:space="preserve">PROJETO DE LEI Nº /2021 </w:t>
      </w:r>
    </w:p>
    <w:p w:rsidR="002F0F20" w:rsidP="002F0F20">
      <w:pPr>
        <w:pStyle w:val="western"/>
        <w:spacing w:after="0"/>
      </w:pPr>
    </w:p>
    <w:p w:rsidR="002F0F20" w:rsidP="002F0F20">
      <w:pPr>
        <w:pStyle w:val="western"/>
        <w:spacing w:after="0"/>
      </w:pPr>
    </w:p>
    <w:p w:rsidR="002F0F20" w:rsidP="002F0F20">
      <w:pPr>
        <w:pStyle w:val="western"/>
        <w:spacing w:before="0" w:beforeAutospacing="0" w:after="0"/>
        <w:jc w:val="both"/>
      </w:pPr>
      <w:r>
        <w:rPr>
          <w:rFonts w:ascii="Bookman Old Style" w:hAnsi="Bookman Old Style"/>
          <w:sz w:val="26"/>
          <w:szCs w:val="26"/>
        </w:rPr>
        <w:t>Senhor Presidente,</w:t>
      </w:r>
    </w:p>
    <w:p w:rsidR="002F0F20" w:rsidP="002F0F20">
      <w:pPr>
        <w:pStyle w:val="western"/>
        <w:spacing w:before="0" w:beforeAutospacing="0" w:after="0"/>
      </w:pPr>
      <w:r>
        <w:rPr>
          <w:rFonts w:ascii="Bookman Old Style" w:hAnsi="Bookman Old Style"/>
          <w:sz w:val="26"/>
          <w:szCs w:val="26"/>
        </w:rPr>
        <w:t>Senhores Vereadores.</w:t>
      </w:r>
    </w:p>
    <w:p w:rsidR="002F0F20" w:rsidP="002F0F20">
      <w:pPr>
        <w:pStyle w:val="western"/>
        <w:spacing w:after="0"/>
        <w:ind w:firstLine="3544"/>
      </w:pPr>
    </w:p>
    <w:p w:rsidR="00105412" w:rsidP="002F0F20">
      <w:pPr>
        <w:pStyle w:val="western"/>
        <w:spacing w:after="0"/>
        <w:ind w:firstLine="3544"/>
      </w:pPr>
    </w:p>
    <w:p w:rsidR="002F0F20" w:rsidP="001A22F6">
      <w:pPr>
        <w:pStyle w:val="western"/>
        <w:spacing w:after="0"/>
        <w:jc w:val="both"/>
        <w:rPr>
          <w:rFonts w:ascii="Bookman Old Style" w:hAnsi="Bookman Old Style"/>
          <w:b/>
          <w:bCs/>
          <w:i/>
          <w:iCs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O Vereador Alécio </w:t>
      </w:r>
      <w:r>
        <w:rPr>
          <w:rFonts w:ascii="Bookman Old Style" w:hAnsi="Bookman Old Style"/>
          <w:sz w:val="26"/>
          <w:szCs w:val="26"/>
        </w:rPr>
        <w:t>Cau</w:t>
      </w:r>
      <w:r>
        <w:rPr>
          <w:rFonts w:ascii="Bookman Old Style" w:hAnsi="Bookman Old Style"/>
          <w:sz w:val="26"/>
          <w:szCs w:val="26"/>
        </w:rPr>
        <w:t xml:space="preserve"> apresenta, </w:t>
      </w:r>
      <w:r w:rsidR="007E4CA8">
        <w:rPr>
          <w:rFonts w:ascii="Bookman Old Style" w:hAnsi="Bookman Old Style"/>
          <w:sz w:val="26"/>
          <w:szCs w:val="26"/>
        </w:rPr>
        <w:t>com a presente justificativa, encaminho à elevada apreciação desta Colenda Casa de leis, o Incluso Projeto de Lei</w:t>
      </w:r>
      <w:r>
        <w:rPr>
          <w:rFonts w:ascii="Bookman Old Style" w:hAnsi="Bookman Old Style"/>
          <w:sz w:val="26"/>
          <w:szCs w:val="26"/>
        </w:rPr>
        <w:t xml:space="preserve">, que </w:t>
      </w:r>
      <w:r>
        <w:rPr>
          <w:rFonts w:ascii="Bookman Old Style" w:hAnsi="Bookman Old Style"/>
          <w:b/>
          <w:bCs/>
          <w:sz w:val="26"/>
          <w:szCs w:val="26"/>
        </w:rPr>
        <w:t>D</w:t>
      </w:r>
      <w:r>
        <w:rPr>
          <w:rFonts w:ascii="Bookman Old Style" w:hAnsi="Bookman Old Style"/>
          <w:b/>
          <w:bCs/>
          <w:i/>
          <w:iCs/>
          <w:sz w:val="26"/>
          <w:szCs w:val="26"/>
        </w:rPr>
        <w:t xml:space="preserve">enomina “Antônio Custódio da Silva”, a Rua </w:t>
      </w:r>
      <w:r>
        <w:rPr>
          <w:rFonts w:ascii="Bookman Old Style" w:hAnsi="Bookman Old Style"/>
          <w:b/>
          <w:bCs/>
          <w:i/>
          <w:iCs/>
          <w:sz w:val="26"/>
          <w:szCs w:val="26"/>
        </w:rPr>
        <w:t>8</w:t>
      </w:r>
      <w:r>
        <w:rPr>
          <w:rFonts w:ascii="Bookman Old Style" w:hAnsi="Bookman Old Style"/>
          <w:b/>
          <w:bCs/>
          <w:i/>
          <w:iCs/>
          <w:sz w:val="26"/>
          <w:szCs w:val="26"/>
        </w:rPr>
        <w:t xml:space="preserve">, do Loteamento Residencial Vale das Uvas, </w:t>
      </w:r>
      <w:r>
        <w:rPr>
          <w:rFonts w:ascii="Bookman Old Style" w:hAnsi="Bookman Old Style"/>
          <w:b/>
          <w:bCs/>
          <w:i/>
          <w:iCs/>
          <w:sz w:val="26"/>
          <w:szCs w:val="26"/>
        </w:rPr>
        <w:t>Roncaglia</w:t>
      </w:r>
      <w:r>
        <w:rPr>
          <w:rFonts w:ascii="Bookman Old Style" w:hAnsi="Bookman Old Style"/>
          <w:b/>
          <w:bCs/>
          <w:i/>
          <w:iCs/>
          <w:sz w:val="26"/>
          <w:szCs w:val="26"/>
        </w:rPr>
        <w:t>”</w:t>
      </w:r>
      <w:r w:rsidR="007E4CA8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, requerendo a sua </w:t>
      </w:r>
      <w:r w:rsidR="007E4CA8">
        <w:rPr>
          <w:rFonts w:ascii="Bookman Old Style" w:hAnsi="Bookman Old Style"/>
          <w:b/>
          <w:bCs/>
          <w:i/>
          <w:iCs/>
          <w:sz w:val="26"/>
          <w:szCs w:val="26"/>
        </w:rPr>
        <w:t>aprovação</w:t>
      </w:r>
      <w:r w:rsidR="007E4CA8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 e remessa a excelentíssima senhora Prefeita Municipal, de acordo com a Lei Orgânica do Município de Valinhos, consoante os termos seguintes.</w:t>
      </w:r>
    </w:p>
    <w:p w:rsidR="007E4CA8" w:rsidP="001A22F6">
      <w:pPr>
        <w:pStyle w:val="western"/>
        <w:spacing w:after="0"/>
        <w:jc w:val="both"/>
        <w:rPr>
          <w:rFonts w:ascii="Bookman Old Style" w:hAnsi="Bookman Old Style"/>
          <w:b/>
          <w:bCs/>
          <w:i/>
          <w:iCs/>
          <w:sz w:val="26"/>
          <w:szCs w:val="26"/>
        </w:rPr>
      </w:pPr>
    </w:p>
    <w:p w:rsidR="007E4CA8" w:rsidRPr="007E4CA8" w:rsidP="001A22F6">
      <w:pPr>
        <w:pStyle w:val="western"/>
        <w:spacing w:after="0"/>
        <w:ind w:firstLine="2552"/>
        <w:jc w:val="both"/>
      </w:pPr>
      <w:r>
        <w:rPr>
          <w:rFonts w:ascii="Bookman Old Style" w:hAnsi="Bookman Old Style"/>
          <w:bCs/>
          <w:iCs/>
          <w:sz w:val="26"/>
          <w:szCs w:val="26"/>
        </w:rPr>
        <w:t xml:space="preserve">Em atenção à Lei Municipal nº 2376, de 22 de maio de 1991, </w:t>
      </w:r>
      <w:r>
        <w:rPr>
          <w:rFonts w:ascii="Bookman Old Style" w:hAnsi="Bookman Old Style"/>
          <w:bCs/>
          <w:iCs/>
          <w:sz w:val="26"/>
          <w:szCs w:val="26"/>
        </w:rPr>
        <w:t>são</w:t>
      </w:r>
      <w:r>
        <w:rPr>
          <w:rFonts w:ascii="Bookman Old Style" w:hAnsi="Bookman Old Style"/>
          <w:bCs/>
          <w:iCs/>
          <w:sz w:val="26"/>
          <w:szCs w:val="26"/>
        </w:rPr>
        <w:t xml:space="preserve"> apresentados em anexo: Projeto de Lei, atestado de óbito, descrição e croqui da localização do logradouro supracitado, trazendo abaixo na justificativa desta propositura a biografia da saudoso e ilustre homenageado com a presente medida.</w:t>
      </w:r>
    </w:p>
    <w:p w:rsidR="00105412" w:rsidP="001A22F6">
      <w:pPr>
        <w:pStyle w:val="western"/>
        <w:spacing w:after="0"/>
        <w:ind w:firstLine="6"/>
        <w:jc w:val="both"/>
      </w:pPr>
    </w:p>
    <w:p w:rsidR="002F0F20" w:rsidP="001A22F6">
      <w:pPr>
        <w:pStyle w:val="western"/>
        <w:spacing w:after="0"/>
        <w:ind w:firstLine="6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>JUSTIFICATIVA</w:t>
      </w:r>
    </w:p>
    <w:p w:rsidR="00105412" w:rsidP="001A22F6">
      <w:pPr>
        <w:pStyle w:val="western"/>
        <w:spacing w:after="0"/>
        <w:ind w:firstLine="6"/>
        <w:jc w:val="both"/>
      </w:pPr>
    </w:p>
    <w:p w:rsidR="00A14AED" w:rsidP="001A22F6">
      <w:pPr>
        <w:pStyle w:val="western"/>
        <w:spacing w:after="0"/>
        <w:ind w:firstLine="1134"/>
        <w:jc w:val="both"/>
        <w:rPr>
          <w:rFonts w:ascii="Bookman Old Style" w:hAnsi="Bookman Old Style"/>
          <w:sz w:val="26"/>
          <w:szCs w:val="26"/>
        </w:rPr>
      </w:pPr>
      <w:r w:rsidRPr="00105412">
        <w:rPr>
          <w:rFonts w:ascii="Bookman Old Style" w:hAnsi="Bookman Old Style"/>
          <w:sz w:val="26"/>
          <w:szCs w:val="26"/>
        </w:rPr>
        <w:t xml:space="preserve">O senhor Antonio Custódio da Silva, popularmente conhecido como Toninho Fotógrafo, nasceu em 19 de abril de 1962 na cidade de </w:t>
      </w:r>
      <w:r w:rsidRPr="00105412">
        <w:rPr>
          <w:rFonts w:ascii="Bookman Old Style" w:hAnsi="Bookman Old Style"/>
          <w:sz w:val="26"/>
          <w:szCs w:val="26"/>
        </w:rPr>
        <w:t>Itacolomi</w:t>
      </w:r>
      <w:r w:rsidRPr="00105412">
        <w:rPr>
          <w:rFonts w:ascii="Bookman Old Style" w:hAnsi="Bookman Old Style"/>
          <w:sz w:val="26"/>
          <w:szCs w:val="26"/>
        </w:rPr>
        <w:t xml:space="preserve">, no estado do Paraná. Filho de José Sebastião de Silva e Maria Custódia da Silva. Mudou-se de </w:t>
      </w:r>
      <w:r w:rsidRPr="00105412">
        <w:rPr>
          <w:rFonts w:ascii="Bookman Old Style" w:hAnsi="Bookman Old Style"/>
          <w:sz w:val="26"/>
          <w:szCs w:val="26"/>
        </w:rPr>
        <w:t>Ivaiporã</w:t>
      </w:r>
      <w:r w:rsidRPr="00105412">
        <w:rPr>
          <w:rFonts w:ascii="Bookman Old Style" w:hAnsi="Bookman Old Style"/>
          <w:sz w:val="26"/>
          <w:szCs w:val="26"/>
        </w:rPr>
        <w:t xml:space="preserve">/PR para Valinhos/SP no ano de 1978. Teve três filhos: </w:t>
      </w:r>
      <w:r w:rsidRPr="00105412">
        <w:rPr>
          <w:rFonts w:ascii="Bookman Old Style" w:hAnsi="Bookman Old Style"/>
          <w:sz w:val="26"/>
          <w:szCs w:val="26"/>
        </w:rPr>
        <w:t>Valquiria</w:t>
      </w:r>
      <w:r w:rsidRPr="00105412">
        <w:rPr>
          <w:rFonts w:ascii="Bookman Old Style" w:hAnsi="Bookman Old Style"/>
          <w:sz w:val="26"/>
          <w:szCs w:val="26"/>
        </w:rPr>
        <w:t xml:space="preserve"> Michele Alves Silva Tobias, </w:t>
      </w:r>
      <w:r w:rsidRPr="00105412">
        <w:rPr>
          <w:rFonts w:ascii="Bookman Old Style" w:hAnsi="Bookman Old Style"/>
          <w:sz w:val="26"/>
          <w:szCs w:val="26"/>
        </w:rPr>
        <w:t>Franciele</w:t>
      </w:r>
      <w:r w:rsidRPr="00105412">
        <w:rPr>
          <w:rFonts w:ascii="Bookman Old Style" w:hAnsi="Bookman Old Style"/>
          <w:sz w:val="26"/>
          <w:szCs w:val="26"/>
        </w:rPr>
        <w:t xml:space="preserve"> </w:t>
      </w:r>
      <w:r w:rsidRPr="00105412">
        <w:rPr>
          <w:rFonts w:ascii="Bookman Old Style" w:hAnsi="Bookman Old Style"/>
          <w:sz w:val="26"/>
          <w:szCs w:val="26"/>
        </w:rPr>
        <w:t>Luparelli</w:t>
      </w:r>
      <w:r w:rsidRPr="00105412">
        <w:rPr>
          <w:rFonts w:ascii="Bookman Old Style" w:hAnsi="Bookman Old Style"/>
          <w:sz w:val="26"/>
          <w:szCs w:val="26"/>
        </w:rPr>
        <w:t xml:space="preserve"> da Silva </w:t>
      </w:r>
      <w:r w:rsidRPr="00105412">
        <w:rPr>
          <w:rFonts w:ascii="Bookman Old Style" w:hAnsi="Bookman Old Style"/>
          <w:sz w:val="26"/>
          <w:szCs w:val="26"/>
        </w:rPr>
        <w:t>e</w:t>
      </w:r>
      <w:r w:rsidRPr="00105412">
        <w:rPr>
          <w:rFonts w:ascii="Bookman Old Style" w:hAnsi="Bookman Old Style"/>
          <w:sz w:val="26"/>
          <w:szCs w:val="26"/>
        </w:rPr>
        <w:t xml:space="preserve"> </w:t>
      </w:r>
    </w:p>
    <w:p w:rsidR="00A14AED" w:rsidP="001A22F6">
      <w:pPr>
        <w:pStyle w:val="western"/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A14AED" w:rsidP="001A22F6">
      <w:pPr>
        <w:pStyle w:val="western"/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A14AED" w:rsidP="001A22F6">
      <w:pPr>
        <w:pStyle w:val="western"/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105412" w:rsidRPr="00105412" w:rsidP="001A22F6">
      <w:pPr>
        <w:pStyle w:val="western"/>
        <w:spacing w:after="0"/>
        <w:jc w:val="both"/>
        <w:rPr>
          <w:rFonts w:ascii="Bookman Old Style" w:hAnsi="Bookman Old Style"/>
          <w:sz w:val="26"/>
          <w:szCs w:val="26"/>
        </w:rPr>
      </w:pPr>
      <w:r w:rsidRPr="00105412">
        <w:rPr>
          <w:rFonts w:ascii="Bookman Old Style" w:hAnsi="Bookman Old Style"/>
          <w:sz w:val="26"/>
          <w:szCs w:val="26"/>
        </w:rPr>
        <w:t>Guilherme Pontes da Silva e deixou viúva a esposa Neide de Fátima Pontes da Silva com quem foi casado por mais de trinta anos.</w:t>
      </w:r>
    </w:p>
    <w:p w:rsidR="00105412" w:rsidRPr="00105412" w:rsidP="001A22F6">
      <w:pPr>
        <w:pStyle w:val="western"/>
        <w:spacing w:after="0"/>
        <w:ind w:firstLine="1134"/>
        <w:jc w:val="both"/>
        <w:rPr>
          <w:rFonts w:ascii="Bookman Old Style" w:hAnsi="Bookman Old Style"/>
          <w:sz w:val="26"/>
          <w:szCs w:val="26"/>
        </w:rPr>
      </w:pPr>
      <w:r w:rsidRPr="00105412">
        <w:rPr>
          <w:rFonts w:ascii="Bookman Old Style" w:hAnsi="Bookman Old Style"/>
          <w:sz w:val="26"/>
          <w:szCs w:val="26"/>
        </w:rPr>
        <w:tab/>
        <w:t>Homem de caráter admirável</w:t>
      </w:r>
      <w:r w:rsidRPr="00105412">
        <w:rPr>
          <w:rFonts w:ascii="Bookman Old Style" w:hAnsi="Bookman Old Style"/>
          <w:sz w:val="26"/>
          <w:szCs w:val="26"/>
        </w:rPr>
        <w:t>, passou</w:t>
      </w:r>
      <w:r w:rsidRPr="00105412">
        <w:rPr>
          <w:rFonts w:ascii="Bookman Old Style" w:hAnsi="Bookman Old Style"/>
          <w:sz w:val="26"/>
          <w:szCs w:val="26"/>
        </w:rPr>
        <w:t xml:space="preserve"> por muitas dificuldades antes de se estabilizar na cidade. Trabalhou por mais de três décadas na empresa de ônibus Rápido Luxo Campinas, onde exerceu a função de motorista e por último fiscal, vindo a se aposentar nessa importante empresa. Na companhia recebeu premiações e conquistou muitos amigos.</w:t>
      </w:r>
    </w:p>
    <w:p w:rsidR="00105412" w:rsidRPr="00105412" w:rsidP="001A22F6">
      <w:pPr>
        <w:pStyle w:val="western"/>
        <w:spacing w:after="0"/>
        <w:ind w:firstLine="1134"/>
        <w:jc w:val="both"/>
        <w:rPr>
          <w:rFonts w:ascii="Bookman Old Style" w:hAnsi="Bookman Old Style"/>
          <w:sz w:val="26"/>
          <w:szCs w:val="26"/>
        </w:rPr>
      </w:pPr>
      <w:r w:rsidRPr="00105412">
        <w:rPr>
          <w:rFonts w:ascii="Bookman Old Style" w:hAnsi="Bookman Old Style"/>
          <w:sz w:val="26"/>
          <w:szCs w:val="26"/>
        </w:rPr>
        <w:tab/>
      </w:r>
      <w:r w:rsidRPr="00105412">
        <w:rPr>
          <w:rFonts w:ascii="Bookman Old Style" w:hAnsi="Bookman Old Style"/>
          <w:sz w:val="26"/>
          <w:szCs w:val="26"/>
        </w:rPr>
        <w:tab/>
        <w:t xml:space="preserve">Toninho também fez </w:t>
      </w:r>
      <w:r w:rsidRPr="00105412">
        <w:rPr>
          <w:rFonts w:ascii="Bookman Old Style" w:hAnsi="Bookman Old Style"/>
          <w:sz w:val="26"/>
          <w:szCs w:val="26"/>
        </w:rPr>
        <w:t>carreira</w:t>
      </w:r>
      <w:r w:rsidRPr="00105412">
        <w:rPr>
          <w:rFonts w:ascii="Bookman Old Style" w:hAnsi="Bookman Old Style"/>
          <w:sz w:val="26"/>
          <w:szCs w:val="26"/>
        </w:rPr>
        <w:t xml:space="preserve"> como fotógrafo, especializado em casamentos. Na profissão que iniciou por Hobby encontrou uma grande paixão e a transmitiu ao seu filho mais novo, Guilherme, que até os dias de hoje segue os passos do pai fotografando casamentos em Valinhos e região. Na cidade Toninho Fotógrafo eternizou centenas de casamentos e deixou o seu legado vivo nas vidas de muitos valinhenses.</w:t>
      </w:r>
    </w:p>
    <w:p w:rsidR="00105412" w:rsidRPr="00105412" w:rsidP="001A22F6">
      <w:pPr>
        <w:pStyle w:val="western"/>
        <w:spacing w:after="0"/>
        <w:ind w:firstLine="1134"/>
        <w:jc w:val="both"/>
        <w:rPr>
          <w:rFonts w:ascii="Bookman Old Style" w:hAnsi="Bookman Old Style"/>
          <w:sz w:val="26"/>
          <w:szCs w:val="26"/>
        </w:rPr>
      </w:pPr>
      <w:r w:rsidRPr="00105412">
        <w:rPr>
          <w:rFonts w:ascii="Bookman Old Style" w:hAnsi="Bookman Old Style"/>
          <w:sz w:val="26"/>
          <w:szCs w:val="26"/>
        </w:rPr>
        <w:tab/>
      </w:r>
      <w:r w:rsidRPr="00105412">
        <w:rPr>
          <w:rFonts w:ascii="Bookman Old Style" w:hAnsi="Bookman Old Style"/>
          <w:sz w:val="26"/>
          <w:szCs w:val="26"/>
        </w:rPr>
        <w:tab/>
        <w:t xml:space="preserve">Filho, pai, marido, irmão e profissional exemplar, Toninho deixou saudades ao falecer no dia 13 de dezembro de 2020, precocemente aos 58 anos de idade, em decorrência da </w:t>
      </w:r>
      <w:r w:rsidRPr="00105412">
        <w:rPr>
          <w:rFonts w:ascii="Bookman Old Style" w:hAnsi="Bookman Old Style"/>
          <w:sz w:val="26"/>
          <w:szCs w:val="26"/>
        </w:rPr>
        <w:t>Covid</w:t>
      </w:r>
      <w:r w:rsidRPr="00105412">
        <w:rPr>
          <w:rFonts w:ascii="Bookman Old Style" w:hAnsi="Bookman Old Style"/>
          <w:sz w:val="26"/>
          <w:szCs w:val="26"/>
        </w:rPr>
        <w:t xml:space="preserve">-19 (novo </w:t>
      </w:r>
      <w:r w:rsidRPr="00105412">
        <w:rPr>
          <w:rFonts w:ascii="Bookman Old Style" w:hAnsi="Bookman Old Style"/>
          <w:sz w:val="26"/>
          <w:szCs w:val="26"/>
        </w:rPr>
        <w:t>coronavírus</w:t>
      </w:r>
      <w:r w:rsidRPr="00105412">
        <w:rPr>
          <w:rFonts w:ascii="Bookman Old Style" w:hAnsi="Bookman Old Style"/>
          <w:sz w:val="26"/>
          <w:szCs w:val="26"/>
        </w:rPr>
        <w:t>) após lutar bravamente por mais de 15 dias. A mesma doença também levou também seu irmão José Custódio da Silva quatro meses antes.</w:t>
      </w:r>
    </w:p>
    <w:p w:rsidR="00105412" w:rsidRPr="00105412" w:rsidP="001A22F6">
      <w:pPr>
        <w:pStyle w:val="western"/>
        <w:spacing w:after="0"/>
        <w:ind w:firstLine="1134"/>
        <w:jc w:val="both"/>
        <w:rPr>
          <w:rFonts w:ascii="Bookman Old Style" w:hAnsi="Bookman Old Style"/>
          <w:sz w:val="26"/>
          <w:szCs w:val="26"/>
        </w:rPr>
      </w:pPr>
      <w:r w:rsidRPr="00105412">
        <w:rPr>
          <w:rFonts w:ascii="Bookman Old Style" w:hAnsi="Bookman Old Style"/>
          <w:sz w:val="26"/>
          <w:szCs w:val="26"/>
        </w:rPr>
        <w:t>Honesto, trabalhador e muito querido, contagiava a todos com suas piadas e jeito simples de ser. Sempre teve uma imensa facilidade em fazer amigos e tinha como vocação ajudar o próximo.</w:t>
      </w:r>
    </w:p>
    <w:p w:rsidR="002F0F20" w:rsidP="001A22F6">
      <w:pPr>
        <w:pStyle w:val="western"/>
        <w:spacing w:after="0"/>
        <w:ind w:firstLine="1134"/>
        <w:jc w:val="both"/>
      </w:pPr>
      <w:r w:rsidRPr="00105412">
        <w:rPr>
          <w:rFonts w:ascii="Bookman Old Style" w:hAnsi="Bookman Old Style"/>
          <w:sz w:val="26"/>
          <w:szCs w:val="26"/>
        </w:rPr>
        <w:tab/>
        <w:t>Deixou irmãos e seis netos.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2F0F20" w:rsidP="002F0F20">
      <w:pPr>
        <w:pStyle w:val="western"/>
        <w:spacing w:after="0"/>
        <w:ind w:left="3544" w:hanging="6"/>
      </w:pPr>
    </w:p>
    <w:p w:rsidR="002F0F20" w:rsidP="002F0F20">
      <w:pPr>
        <w:pStyle w:val="western"/>
        <w:spacing w:after="0"/>
        <w:ind w:firstLine="1985"/>
      </w:pPr>
      <w:r>
        <w:rPr>
          <w:rFonts w:ascii="Bookman Old Style" w:hAnsi="Bookman Old Style"/>
          <w:sz w:val="26"/>
          <w:szCs w:val="26"/>
        </w:rPr>
        <w:t xml:space="preserve">      Valinhos, </w:t>
      </w:r>
      <w:r w:rsidR="001A22F6">
        <w:rPr>
          <w:rFonts w:ascii="Bookman Old Style" w:hAnsi="Bookman Old Style"/>
          <w:sz w:val="26"/>
          <w:szCs w:val="26"/>
        </w:rPr>
        <w:t>25</w:t>
      </w:r>
      <w:r>
        <w:rPr>
          <w:rFonts w:ascii="Bookman Old Style" w:hAnsi="Bookman Old Style"/>
          <w:sz w:val="26"/>
          <w:szCs w:val="26"/>
        </w:rPr>
        <w:t xml:space="preserve"> de </w:t>
      </w:r>
      <w:r w:rsidR="00105412">
        <w:rPr>
          <w:rFonts w:ascii="Bookman Old Style" w:hAnsi="Bookman Old Style"/>
          <w:sz w:val="26"/>
          <w:szCs w:val="26"/>
        </w:rPr>
        <w:t>Agosto</w:t>
      </w:r>
      <w:r>
        <w:rPr>
          <w:rFonts w:ascii="Bookman Old Style" w:hAnsi="Bookman Old Style"/>
          <w:sz w:val="26"/>
          <w:szCs w:val="26"/>
        </w:rPr>
        <w:t xml:space="preserve"> de 2021.</w:t>
      </w:r>
    </w:p>
    <w:p w:rsidR="00B21C08" w:rsidP="002F0F20">
      <w:pPr>
        <w:pStyle w:val="western"/>
        <w:spacing w:after="0"/>
        <w:ind w:hanging="6"/>
      </w:pPr>
    </w:p>
    <w:p w:rsidR="002F0F20" w:rsidP="002F0F20">
      <w:pPr>
        <w:pStyle w:val="western"/>
        <w:spacing w:after="0"/>
        <w:jc w:val="center"/>
      </w:pPr>
      <w:r>
        <w:rPr>
          <w:rFonts w:ascii="Bookman Old Style" w:hAnsi="Bookman Old Style"/>
          <w:b/>
          <w:bCs/>
          <w:sz w:val="26"/>
          <w:szCs w:val="26"/>
        </w:rPr>
        <w:t>Alé</w:t>
      </w:r>
      <w:r>
        <w:rPr>
          <w:rFonts w:ascii="Bookman Old Style" w:hAnsi="Bookman Old Style"/>
          <w:b/>
          <w:bCs/>
          <w:sz w:val="26"/>
          <w:szCs w:val="26"/>
        </w:rPr>
        <w:t xml:space="preserve">cio </w:t>
      </w:r>
      <w:r>
        <w:rPr>
          <w:rFonts w:ascii="Bookman Old Style" w:hAnsi="Bookman Old Style"/>
          <w:b/>
          <w:bCs/>
          <w:sz w:val="26"/>
          <w:szCs w:val="26"/>
        </w:rPr>
        <w:t>Cau</w:t>
      </w:r>
    </w:p>
    <w:p w:rsidR="002F0F20" w:rsidP="002F0F20">
      <w:pPr>
        <w:pStyle w:val="western"/>
        <w:spacing w:before="0" w:beforeAutospacing="0" w:after="0"/>
        <w:ind w:hanging="6"/>
        <w:jc w:val="center"/>
      </w:pPr>
      <w:r>
        <w:rPr>
          <w:rFonts w:ascii="Bookman Old Style" w:hAnsi="Bookman Old Style"/>
          <w:b/>
          <w:bCs/>
          <w:sz w:val="26"/>
          <w:szCs w:val="26"/>
        </w:rPr>
        <w:t>Vereador - PDT</w:t>
      </w:r>
    </w:p>
    <w:p w:rsidR="00B23493"/>
    <w:p w:rsidR="001A22F6"/>
    <w:p w:rsidR="001A22F6"/>
    <w:p w:rsidR="001A22F6"/>
    <w:p w:rsidR="001A22F6"/>
    <w:p w:rsidR="001A22F6" w:rsidRPr="002134BE" w:rsidP="001A22F6">
      <w:pPr>
        <w:spacing w:after="0" w:line="240" w:lineRule="auto"/>
        <w:ind w:right="27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</w:pPr>
      <w:r w:rsidRPr="002134BE">
        <w:rPr>
          <w:rFonts w:ascii="Bookman Old Style" w:eastAsia="Times New Roman" w:hAnsi="Bookman Old Style" w:cs="Times New Roman"/>
          <w:b/>
          <w:bCs/>
          <w:color w:val="000000"/>
          <w:kern w:val="36"/>
          <w:lang w:eastAsia="pt-BR"/>
        </w:rPr>
        <w:t>PROJETO DE LEI Nº</w:t>
      </w:r>
      <w:r w:rsidRPr="002134BE">
        <w:rPr>
          <w:rFonts w:ascii="Bookman Old Style" w:eastAsia="Times New Roman" w:hAnsi="Bookman Old Style" w:cs="Times New Roman"/>
          <w:b/>
          <w:bCs/>
          <w:color w:val="000000"/>
          <w:kern w:val="36"/>
          <w:lang w:eastAsia="pt-BR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kern w:val="36"/>
          <w:lang w:eastAsia="pt-BR"/>
        </w:rPr>
        <w:t xml:space="preserve">  </w:t>
      </w:r>
      <w:r w:rsidRPr="002134BE">
        <w:rPr>
          <w:rFonts w:ascii="Bookman Old Style" w:eastAsia="Times New Roman" w:hAnsi="Bookman Old Style" w:cs="Times New Roman"/>
          <w:b/>
          <w:bCs/>
          <w:color w:val="000000"/>
          <w:kern w:val="36"/>
          <w:lang w:eastAsia="pt-BR"/>
        </w:rPr>
        <w:t>/2021.</w:t>
      </w:r>
    </w:p>
    <w:p w:rsidR="001A22F6" w:rsidRPr="002134BE" w:rsidP="001A22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A22F6" w:rsidRPr="002134BE" w:rsidP="001A22F6">
      <w:pPr>
        <w:spacing w:before="100" w:beforeAutospacing="1" w:after="119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Denomina “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Antônio Custódio da Silva</w:t>
      </w: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” a Rua 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8</w:t>
      </w: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do loteamento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 Residencial Vale das Uvas, 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Roncaglia</w:t>
      </w: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 xml:space="preserve">. </w:t>
      </w:r>
    </w:p>
    <w:p w:rsidR="001A22F6" w:rsidRPr="002134BE" w:rsidP="001A22F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A22F6" w:rsidRPr="002134BE" w:rsidP="001A22F6">
      <w:pPr>
        <w:spacing w:before="100" w:beforeAutospacing="1" w:after="119" w:line="240" w:lineRule="auto"/>
        <w:ind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LUCIMARA GODOY VILAS BOAS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, Prefeita do Município de Valinhos, no uso das atribuições que lhe são conferidas pelo inciso III, do Artigo 80, da Lei Orgânica do Município,</w:t>
      </w:r>
    </w:p>
    <w:p w:rsidR="001A22F6" w:rsidRPr="002134BE" w:rsidP="001A22F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A22F6" w:rsidRPr="002134BE" w:rsidP="001A22F6">
      <w:pPr>
        <w:spacing w:before="100" w:beforeAutospacing="1" w:after="119" w:line="240" w:lineRule="auto"/>
        <w:ind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FAZ SABER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 xml:space="preserve"> que a Câmara Municipal aprovou e el</w:t>
      </w:r>
      <w:r>
        <w:rPr>
          <w:rFonts w:ascii="Bookman Old Style" w:eastAsia="Times New Roman" w:hAnsi="Bookman Old Style" w:cs="Times New Roman"/>
          <w:color w:val="000000"/>
          <w:lang w:eastAsia="pt-BR"/>
        </w:rPr>
        <w:t>a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 xml:space="preserve"> sanciona e promulga a seguinte Lei:</w:t>
      </w:r>
    </w:p>
    <w:p w:rsidR="001A22F6" w:rsidRPr="002134BE" w:rsidP="001A22F6">
      <w:pPr>
        <w:spacing w:before="100" w:beforeAutospacing="1"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22F6" w:rsidRPr="002134BE" w:rsidP="001A22F6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Art. 1º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 xml:space="preserve"> É denominado </w:t>
      </w:r>
      <w:r w:rsidR="00DF2044">
        <w:rPr>
          <w:rFonts w:ascii="Bookman Old Style" w:eastAsia="Times New Roman" w:hAnsi="Bookman Old Style" w:cs="Times New Roman"/>
          <w:color w:val="000000"/>
          <w:lang w:eastAsia="pt-BR"/>
        </w:rPr>
        <w:t>Antônio Custódio da Silva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 xml:space="preserve"> a Rua </w:t>
      </w:r>
      <w:r w:rsidR="00DF2044">
        <w:rPr>
          <w:rFonts w:ascii="Bookman Old Style" w:eastAsia="Times New Roman" w:hAnsi="Bookman Old Style" w:cs="Times New Roman"/>
          <w:color w:val="000000"/>
          <w:lang w:eastAsia="pt-BR"/>
        </w:rPr>
        <w:t>8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, do Loteamento</w:t>
      </w:r>
      <w:r w:rsidR="00DF2044">
        <w:rPr>
          <w:rFonts w:ascii="Bookman Old Style" w:eastAsia="Times New Roman" w:hAnsi="Bookman Old Style" w:cs="Times New Roman"/>
          <w:color w:val="000000"/>
          <w:lang w:eastAsia="pt-BR"/>
        </w:rPr>
        <w:t xml:space="preserve"> Residencial Vale das Uvas, </w:t>
      </w:r>
      <w:r w:rsidR="00DF2044">
        <w:rPr>
          <w:rFonts w:ascii="Bookman Old Style" w:eastAsia="Times New Roman" w:hAnsi="Bookman Old Style" w:cs="Times New Roman"/>
          <w:color w:val="000000"/>
          <w:lang w:eastAsia="pt-BR"/>
        </w:rPr>
        <w:t>Roncaglia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.</w:t>
      </w:r>
    </w:p>
    <w:p w:rsidR="001A22F6" w:rsidRPr="002134BE" w:rsidP="001A22F6">
      <w:pPr>
        <w:spacing w:before="100" w:beforeAutospacing="1"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22F6" w:rsidRPr="002134BE" w:rsidP="001A22F6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34BE">
        <w:rPr>
          <w:rFonts w:ascii="Bookman Old Style" w:eastAsia="Times New Roman" w:hAnsi="Bookman Old Style" w:cs="Times New Roman"/>
          <w:b/>
          <w:bCs/>
          <w:color w:val="000000"/>
          <w:lang w:eastAsia="pt-BR"/>
        </w:rPr>
        <w:t>Art. 2º -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 xml:space="preserve"> Esta Lei entra em vigor na data de sua publicação, revogam-se as disposições em contrário.</w:t>
      </w:r>
    </w:p>
    <w:p w:rsidR="001A22F6" w:rsidP="001A22F6">
      <w:pPr>
        <w:spacing w:before="100" w:beforeAutospacing="1"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22F6" w:rsidRPr="002134BE" w:rsidP="001A22F6">
      <w:pPr>
        <w:spacing w:before="100" w:beforeAutospacing="1"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22F6" w:rsidRPr="002134BE" w:rsidP="001A22F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Prefeitura Municipal de Valinhos,</w:t>
      </w:r>
    </w:p>
    <w:p w:rsidR="001A22F6" w:rsidRPr="002134BE" w:rsidP="001A22F6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                                  A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os</w:t>
      </w:r>
    </w:p>
    <w:p w:rsidR="001A22F6" w:rsidP="001A22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</w:t>
      </w:r>
    </w:p>
    <w:p w:rsidR="001A22F6" w:rsidP="001A22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A22F6" w:rsidRPr="002134BE" w:rsidP="001A22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                                    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LUCIMARA GODOY VILAS BOAS</w:t>
      </w:r>
    </w:p>
    <w:p w:rsidR="001A22F6" w:rsidRPr="002134BE" w:rsidP="001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                                             </w:t>
      </w:r>
      <w:r w:rsidRPr="002134BE">
        <w:rPr>
          <w:rFonts w:ascii="Bookman Old Style" w:eastAsia="Times New Roman" w:hAnsi="Bookman Old Style" w:cs="Times New Roman"/>
          <w:color w:val="000000"/>
          <w:lang w:eastAsia="pt-BR"/>
        </w:rPr>
        <w:t>Prefeita Municipal</w:t>
      </w:r>
    </w:p>
    <w:sectPr w:rsidSect="00B23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20"/>
    <w:rsid w:val="00105412"/>
    <w:rsid w:val="001A22F6"/>
    <w:rsid w:val="001A6779"/>
    <w:rsid w:val="002134BE"/>
    <w:rsid w:val="002F0F20"/>
    <w:rsid w:val="005528FD"/>
    <w:rsid w:val="00773009"/>
    <w:rsid w:val="007E4CA8"/>
    <w:rsid w:val="00A14AED"/>
    <w:rsid w:val="00A80CA9"/>
    <w:rsid w:val="00B21C08"/>
    <w:rsid w:val="00B23493"/>
    <w:rsid w:val="00D920E7"/>
    <w:rsid w:val="00DF20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F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2F0F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6</cp:revision>
  <cp:lastPrinted>2021-08-25T19:30:00Z</cp:lastPrinted>
  <dcterms:created xsi:type="dcterms:W3CDTF">2021-08-04T17:07:00Z</dcterms:created>
  <dcterms:modified xsi:type="dcterms:W3CDTF">2021-08-25T20:09:00Z</dcterms:modified>
</cp:coreProperties>
</file>