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B5" w:rsidRDefault="00425A20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425A20">
        <w:rPr>
          <w:rFonts w:ascii="Verdana" w:hAnsi="Verdana"/>
          <w:b/>
          <w:sz w:val="24"/>
          <w:szCs w:val="24"/>
        </w:rPr>
        <w:t>1476</w:t>
      </w:r>
      <w:r>
        <w:rPr>
          <w:rFonts w:ascii="Verdana" w:hAnsi="Verdana"/>
          <w:b/>
          <w:sz w:val="24"/>
          <w:szCs w:val="24"/>
        </w:rPr>
        <w:t>/</w:t>
      </w:r>
      <w:r w:rsidRPr="00425A20">
        <w:rPr>
          <w:rFonts w:ascii="Verdana" w:hAnsi="Verdana"/>
          <w:b/>
          <w:sz w:val="24"/>
          <w:szCs w:val="24"/>
        </w:rPr>
        <w:t>2021</w:t>
      </w:r>
    </w:p>
    <w:p w:rsidR="00687BB5" w:rsidRDefault="00687BB5">
      <w:pPr>
        <w:spacing w:after="0"/>
        <w:jc w:val="both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crise hídrica no município.</w:t>
      </w:r>
    </w:p>
    <w:p w:rsidR="00687BB5" w:rsidRDefault="00687BB5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687BB5" w:rsidRDefault="00425A2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687BB5" w:rsidRDefault="00687BB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687BB5" w:rsidRDefault="00425A2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687BB5" w:rsidRDefault="00425A2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687BB5" w:rsidRDefault="00425A20">
      <w:pPr>
        <w:spacing w:after="0" w:line="360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Tendo em vista a crise hídrica pela qual diversos municípios vem  passando, e com previsão de piora devido a falta </w:t>
      </w:r>
      <w:r>
        <w:rPr>
          <w:rFonts w:ascii="Verdana" w:hAnsi="Verdana"/>
          <w:sz w:val="24"/>
          <w:szCs w:val="24"/>
        </w:rPr>
        <w:t>de chuva;</w:t>
      </w:r>
    </w:p>
    <w:p w:rsidR="00687BB5" w:rsidRDefault="00425A20">
      <w:pPr>
        <w:spacing w:after="0" w:line="360" w:lineRule="auto"/>
        <w:ind w:firstLine="1134"/>
        <w:jc w:val="both"/>
      </w:pPr>
      <w:r>
        <w:rPr>
          <w:rFonts w:ascii="Verdana" w:hAnsi="Verdana"/>
          <w:sz w:val="24"/>
          <w:szCs w:val="24"/>
        </w:rPr>
        <w:t>Tendo em vista que as lagoas da cidade estão entrando em colapso, de uma maneira talvez nunca registrada anteriormente;</w:t>
      </w:r>
    </w:p>
    <w:p w:rsidR="00687BB5" w:rsidRDefault="00425A20">
      <w:pPr>
        <w:spacing w:after="0" w:line="360" w:lineRule="auto"/>
        <w:ind w:firstLine="1134"/>
        <w:jc w:val="both"/>
      </w:pPr>
      <w:r>
        <w:rPr>
          <w:rFonts w:ascii="Verdana" w:hAnsi="Verdana"/>
          <w:sz w:val="24"/>
          <w:szCs w:val="24"/>
        </w:rPr>
        <w:t>Sabendo-se da necessidade de medida emergenciais e projetos que visem a melhora da situação hídrica a longo prazo;</w:t>
      </w:r>
    </w:p>
    <w:p w:rsidR="00687BB5" w:rsidRDefault="00425A20">
      <w:pPr>
        <w:spacing w:after="0" w:line="360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E por fim, </w:t>
      </w:r>
      <w:r>
        <w:rPr>
          <w:rFonts w:ascii="Verdana" w:hAnsi="Verdana"/>
          <w:sz w:val="24"/>
          <w:szCs w:val="24"/>
        </w:rPr>
        <w:t>tendo em vista a falta de comunicação entre Poder Executivo e sociedade sobre as medidas que estão tomadas e as que podem vir a ser a fim de minimizar o problema de falta d’água, causando assim questionamentos e grande preocupação na população, a Vereadora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687BB5" w:rsidRDefault="00687BB5">
      <w:pPr>
        <w:spacing w:after="0"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87BB5" w:rsidRDefault="00687BB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/>
        <w:ind w:firstLine="1134"/>
        <w:jc w:val="both"/>
      </w:pPr>
      <w:r>
        <w:rPr>
          <w:rFonts w:ascii="Verdana" w:hAnsi="Verdana"/>
          <w:b/>
          <w:bCs/>
          <w:sz w:val="24"/>
          <w:szCs w:val="24"/>
        </w:rPr>
        <w:t>1-</w:t>
      </w:r>
      <w:r>
        <w:rPr>
          <w:rFonts w:ascii="Verdana" w:hAnsi="Verdana"/>
          <w:sz w:val="24"/>
          <w:szCs w:val="24"/>
        </w:rPr>
        <w:t xml:space="preserve"> Qual plano emergencial est</w:t>
      </w:r>
      <w:r>
        <w:rPr>
          <w:rFonts w:ascii="Verdana" w:hAnsi="Verdana"/>
          <w:sz w:val="24"/>
          <w:szCs w:val="24"/>
        </w:rPr>
        <w:t>á sendo adotado no momento? Explane.</w:t>
      </w:r>
    </w:p>
    <w:p w:rsidR="00687BB5" w:rsidRDefault="00687BB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/>
        <w:ind w:firstLine="1134"/>
        <w:jc w:val="both"/>
      </w:pPr>
      <w:r>
        <w:rPr>
          <w:rFonts w:ascii="Verdana" w:hAnsi="Verdana"/>
          <w:b/>
          <w:bCs/>
          <w:sz w:val="24"/>
          <w:szCs w:val="24"/>
        </w:rPr>
        <w:t>2-</w:t>
      </w:r>
      <w:r>
        <w:rPr>
          <w:rFonts w:ascii="Verdana" w:hAnsi="Verdana"/>
          <w:sz w:val="24"/>
          <w:szCs w:val="24"/>
        </w:rPr>
        <w:t xml:space="preserve"> Quais projetos estão sendo elaborados para mudança desse cenário a longo prazo? Como a municipalidade pretende garantir o abastecimento de água à população?</w:t>
      </w:r>
    </w:p>
    <w:p w:rsidR="00687BB5" w:rsidRDefault="00687BB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/>
        <w:ind w:firstLine="1134"/>
        <w:jc w:val="both"/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3- </w:t>
      </w:r>
      <w:r>
        <w:rPr>
          <w:rFonts w:ascii="Verdana" w:hAnsi="Verdana"/>
          <w:sz w:val="24"/>
          <w:szCs w:val="24"/>
        </w:rPr>
        <w:t xml:space="preserve">É tecnicamente recomendado o desassoreamento enquanto </w:t>
      </w:r>
      <w:r>
        <w:rPr>
          <w:rFonts w:ascii="Verdana" w:hAnsi="Verdana"/>
          <w:sz w:val="24"/>
          <w:szCs w:val="24"/>
        </w:rPr>
        <w:t>o nível de água estiver baixo?</w:t>
      </w:r>
    </w:p>
    <w:p w:rsidR="00687BB5" w:rsidRDefault="00687BB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/>
        <w:ind w:firstLine="1134"/>
        <w:jc w:val="both"/>
      </w:pPr>
      <w:r>
        <w:rPr>
          <w:rFonts w:ascii="Verdana" w:hAnsi="Verdana"/>
          <w:b/>
          <w:bCs/>
          <w:sz w:val="24"/>
          <w:szCs w:val="24"/>
        </w:rPr>
        <w:t>4-</w:t>
      </w:r>
      <w:r>
        <w:rPr>
          <w:rFonts w:ascii="Verdana" w:hAnsi="Verdana"/>
          <w:sz w:val="24"/>
          <w:szCs w:val="24"/>
        </w:rPr>
        <w:t xml:space="preserve"> Sendo a falta de água visível em nossas lagoas, há previsão de desassoreamento imediato? </w:t>
      </w:r>
    </w:p>
    <w:p w:rsidR="00687BB5" w:rsidRDefault="00687BB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/>
        <w:ind w:firstLine="1134"/>
        <w:jc w:val="both"/>
      </w:pPr>
      <w:r>
        <w:rPr>
          <w:rFonts w:ascii="Verdana" w:hAnsi="Verdana"/>
          <w:b/>
          <w:bCs/>
          <w:sz w:val="24"/>
          <w:szCs w:val="24"/>
        </w:rPr>
        <w:t>5-</w:t>
      </w:r>
      <w:r>
        <w:rPr>
          <w:rFonts w:ascii="Verdana" w:hAnsi="Verdana"/>
          <w:sz w:val="24"/>
          <w:szCs w:val="24"/>
        </w:rPr>
        <w:t xml:space="preserve"> Na afirmativa, favor encaminhar cronograma de desassoreamento e cópia dos documentos pertinentes.</w:t>
      </w:r>
    </w:p>
    <w:p w:rsidR="00687BB5" w:rsidRDefault="00687BB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/>
        <w:ind w:firstLine="1134"/>
        <w:jc w:val="both"/>
      </w:pPr>
      <w:r>
        <w:rPr>
          <w:rFonts w:ascii="Verdana" w:hAnsi="Verdana"/>
          <w:b/>
          <w:bCs/>
          <w:sz w:val="24"/>
          <w:szCs w:val="24"/>
        </w:rPr>
        <w:t>6-</w:t>
      </w:r>
      <w:r>
        <w:rPr>
          <w:rFonts w:ascii="Verdana" w:hAnsi="Verdana"/>
          <w:sz w:val="24"/>
          <w:szCs w:val="24"/>
        </w:rPr>
        <w:t xml:space="preserve"> Na negativa, por qual motivo? </w:t>
      </w:r>
    </w:p>
    <w:p w:rsidR="00687BB5" w:rsidRDefault="00687BB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87BB5" w:rsidRDefault="00687BB5">
      <w:pPr>
        <w:pStyle w:val="PargrafodaLista"/>
        <w:ind w:left="1854"/>
        <w:jc w:val="both"/>
        <w:rPr>
          <w:rFonts w:ascii="Verdana" w:hAnsi="Verdana"/>
          <w:sz w:val="24"/>
          <w:szCs w:val="24"/>
        </w:rPr>
      </w:pPr>
    </w:p>
    <w:p w:rsidR="00687BB5" w:rsidRDefault="00687BB5">
      <w:pPr>
        <w:spacing w:after="0"/>
        <w:jc w:val="both"/>
        <w:rPr>
          <w:rFonts w:ascii="Verdana" w:hAnsi="Verdana"/>
          <w:sz w:val="24"/>
          <w:szCs w:val="24"/>
        </w:rPr>
      </w:pPr>
    </w:p>
    <w:p w:rsidR="00687BB5" w:rsidRDefault="00687BB5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687BB5" w:rsidRDefault="00687BB5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23 de agosto de 2021.</w:t>
      </w:r>
    </w:p>
    <w:p w:rsidR="00687BB5" w:rsidRDefault="00687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87BB5" w:rsidRDefault="00687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87BB5" w:rsidRDefault="00687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87BB5" w:rsidRDefault="00687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87BB5" w:rsidRDefault="00687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87BB5" w:rsidRDefault="00687BB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87BB5" w:rsidRDefault="00425A2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687BB5" w:rsidRDefault="00425A20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687BB5" w:rsidRDefault="00425A20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687BB5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505D"/>
    <w:multiLevelType w:val="hybridMultilevel"/>
    <w:tmpl w:val="00000000"/>
    <w:lvl w:ilvl="0" w:tplc="DDE2C934">
      <w:start w:val="1"/>
      <w:numFmt w:val="none"/>
      <w:suff w:val="nothing"/>
      <w:lvlText w:val=""/>
      <w:lvlJc w:val="left"/>
      <w:pPr>
        <w:ind w:left="0" w:firstLine="0"/>
      </w:pPr>
    </w:lvl>
    <w:lvl w:ilvl="1" w:tplc="7F16D376">
      <w:start w:val="1"/>
      <w:numFmt w:val="none"/>
      <w:suff w:val="nothing"/>
      <w:lvlText w:val=""/>
      <w:lvlJc w:val="left"/>
      <w:pPr>
        <w:ind w:left="0" w:firstLine="0"/>
      </w:pPr>
    </w:lvl>
    <w:lvl w:ilvl="2" w:tplc="09F68822">
      <w:start w:val="1"/>
      <w:numFmt w:val="none"/>
      <w:suff w:val="nothing"/>
      <w:lvlText w:val=""/>
      <w:lvlJc w:val="left"/>
      <w:pPr>
        <w:ind w:left="0" w:firstLine="0"/>
      </w:pPr>
    </w:lvl>
    <w:lvl w:ilvl="3" w:tplc="0FC2EFDA">
      <w:start w:val="1"/>
      <w:numFmt w:val="none"/>
      <w:suff w:val="nothing"/>
      <w:lvlText w:val=""/>
      <w:lvlJc w:val="left"/>
      <w:pPr>
        <w:ind w:left="0" w:firstLine="0"/>
      </w:pPr>
    </w:lvl>
    <w:lvl w:ilvl="4" w:tplc="077EB4A4">
      <w:start w:val="1"/>
      <w:numFmt w:val="none"/>
      <w:suff w:val="nothing"/>
      <w:lvlText w:val=""/>
      <w:lvlJc w:val="left"/>
      <w:pPr>
        <w:ind w:left="0" w:firstLine="0"/>
      </w:pPr>
    </w:lvl>
    <w:lvl w:ilvl="5" w:tplc="946C80A6">
      <w:start w:val="1"/>
      <w:numFmt w:val="none"/>
      <w:suff w:val="nothing"/>
      <w:lvlText w:val=""/>
      <w:lvlJc w:val="left"/>
      <w:pPr>
        <w:ind w:left="0" w:firstLine="0"/>
      </w:pPr>
    </w:lvl>
    <w:lvl w:ilvl="6" w:tplc="065A239C">
      <w:start w:val="1"/>
      <w:numFmt w:val="none"/>
      <w:suff w:val="nothing"/>
      <w:lvlText w:val=""/>
      <w:lvlJc w:val="left"/>
      <w:pPr>
        <w:ind w:left="0" w:firstLine="0"/>
      </w:pPr>
    </w:lvl>
    <w:lvl w:ilvl="7" w:tplc="70226828">
      <w:start w:val="1"/>
      <w:numFmt w:val="none"/>
      <w:suff w:val="nothing"/>
      <w:lvlText w:val=""/>
      <w:lvlJc w:val="left"/>
      <w:pPr>
        <w:ind w:left="0" w:firstLine="0"/>
      </w:pPr>
    </w:lvl>
    <w:lvl w:ilvl="8" w:tplc="5E3E0C4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2920F"/>
    <w:multiLevelType w:val="hybridMultilevel"/>
    <w:tmpl w:val="00000000"/>
    <w:lvl w:ilvl="0" w:tplc="F45E492C">
      <w:start w:val="1"/>
      <w:numFmt w:val="decimal"/>
      <w:lvlText w:val="%1-"/>
      <w:lvlJc w:val="left"/>
      <w:pPr>
        <w:ind w:left="1854" w:hanging="360"/>
      </w:pPr>
    </w:lvl>
    <w:lvl w:ilvl="1" w:tplc="984E5074">
      <w:start w:val="1"/>
      <w:numFmt w:val="lowerLetter"/>
      <w:lvlText w:val="%2."/>
      <w:lvlJc w:val="left"/>
      <w:pPr>
        <w:ind w:left="2574" w:hanging="360"/>
      </w:pPr>
    </w:lvl>
    <w:lvl w:ilvl="2" w:tplc="01F0A8D2">
      <w:start w:val="1"/>
      <w:numFmt w:val="lowerRoman"/>
      <w:lvlText w:val="%3."/>
      <w:lvlJc w:val="right"/>
      <w:pPr>
        <w:ind w:left="3294" w:hanging="180"/>
      </w:pPr>
    </w:lvl>
    <w:lvl w:ilvl="3" w:tplc="2B48F8E6">
      <w:start w:val="1"/>
      <w:numFmt w:val="decimal"/>
      <w:lvlText w:val="%4."/>
      <w:lvlJc w:val="left"/>
      <w:pPr>
        <w:ind w:left="4014" w:hanging="360"/>
      </w:pPr>
    </w:lvl>
    <w:lvl w:ilvl="4" w:tplc="4FAE1DE4">
      <w:start w:val="1"/>
      <w:numFmt w:val="lowerLetter"/>
      <w:lvlText w:val="%5."/>
      <w:lvlJc w:val="left"/>
      <w:pPr>
        <w:ind w:left="4734" w:hanging="360"/>
      </w:pPr>
    </w:lvl>
    <w:lvl w:ilvl="5" w:tplc="02C6AD60">
      <w:start w:val="1"/>
      <w:numFmt w:val="lowerRoman"/>
      <w:lvlText w:val="%6."/>
      <w:lvlJc w:val="right"/>
      <w:pPr>
        <w:ind w:left="5454" w:hanging="180"/>
      </w:pPr>
    </w:lvl>
    <w:lvl w:ilvl="6" w:tplc="A656B22A">
      <w:start w:val="1"/>
      <w:numFmt w:val="decimal"/>
      <w:lvlText w:val="%7."/>
      <w:lvlJc w:val="left"/>
      <w:pPr>
        <w:ind w:left="6174" w:hanging="360"/>
      </w:pPr>
    </w:lvl>
    <w:lvl w:ilvl="7" w:tplc="89A06912">
      <w:start w:val="1"/>
      <w:numFmt w:val="lowerLetter"/>
      <w:lvlText w:val="%8."/>
      <w:lvlJc w:val="left"/>
      <w:pPr>
        <w:ind w:left="6894" w:hanging="360"/>
      </w:pPr>
    </w:lvl>
    <w:lvl w:ilvl="8" w:tplc="65A87022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5"/>
    <w:rsid w:val="00425A20"/>
    <w:rsid w:val="006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254</Words>
  <Characters>1375</Characters>
  <Application>Microsoft Office Word</Application>
  <DocSecurity>0</DocSecurity>
  <Lines>11</Lines>
  <Paragraphs>3</Paragraphs>
  <ScaleCrop>false</ScaleCrop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20</cp:revision>
  <cp:lastPrinted>2021-08-23T10:16:00Z</cp:lastPrinted>
  <dcterms:created xsi:type="dcterms:W3CDTF">2018-02-26T16:17:00Z</dcterms:created>
  <dcterms:modified xsi:type="dcterms:W3CDTF">2021-08-23T19:15:00Z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