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9" w:rsidRDefault="00E44799">
      <w:pPr>
        <w:rPr>
          <w:rFonts w:ascii="Arial" w:hAnsi="Arial" w:cs="Arial"/>
          <w:b/>
        </w:rPr>
      </w:pPr>
      <w:bookmarkStart w:id="0" w:name="_GoBack"/>
      <w:bookmarkEnd w:id="0"/>
    </w:p>
    <w:p w:rsidR="00E44799" w:rsidRDefault="00E44799">
      <w:pPr>
        <w:rPr>
          <w:rFonts w:ascii="Arial" w:hAnsi="Arial" w:cs="Arial"/>
          <w:b/>
        </w:rPr>
      </w:pPr>
    </w:p>
    <w:p w:rsidR="00E44799" w:rsidRDefault="00E44799">
      <w:pPr>
        <w:rPr>
          <w:rFonts w:ascii="Arial" w:hAnsi="Arial" w:cs="Arial"/>
          <w:b/>
        </w:rPr>
      </w:pPr>
    </w:p>
    <w:p w:rsidR="00E44799" w:rsidRDefault="00F269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F2697C">
        <w:rPr>
          <w:rFonts w:ascii="Arial" w:hAnsi="Arial" w:cs="Arial"/>
          <w:b/>
        </w:rPr>
        <w:t>1651</w:t>
      </w:r>
      <w:r>
        <w:rPr>
          <w:rFonts w:ascii="Arial" w:hAnsi="Arial" w:cs="Arial"/>
          <w:b/>
        </w:rPr>
        <w:t>/</w:t>
      </w:r>
      <w:r w:rsidRPr="00F2697C">
        <w:rPr>
          <w:rFonts w:ascii="Arial" w:hAnsi="Arial" w:cs="Arial"/>
          <w:b/>
        </w:rPr>
        <w:t>2021</w:t>
      </w:r>
    </w:p>
    <w:p w:rsidR="00E44799" w:rsidRDefault="00E44799">
      <w:pPr>
        <w:rPr>
          <w:rFonts w:ascii="Arial" w:hAnsi="Arial" w:cs="Arial"/>
        </w:rPr>
      </w:pPr>
    </w:p>
    <w:p w:rsidR="00E44799" w:rsidRDefault="00F2697C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E44799" w:rsidRDefault="00F2697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E44799" w:rsidRDefault="00F2697C" w:rsidP="00E07D83">
      <w:pPr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Promover a limpeza de restos de galhos </w:t>
      </w:r>
      <w:r>
        <w:rPr>
          <w:rFonts w:ascii="Arial" w:hAnsi="Arial" w:cs="Arial"/>
          <w:sz w:val="26"/>
          <w:szCs w:val="26"/>
        </w:rPr>
        <w:t>caídos na Rua Geraldo de Gasperi, Bairro Dois Córregos.</w:t>
      </w:r>
    </w:p>
    <w:p w:rsidR="00E44799" w:rsidRDefault="00F2697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E44799" w:rsidRDefault="00F2697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Conforme foto em anexo, observamos que existem galhos de árvores caídos às margens da via, dificultado a passagem de veículos e pedestres no local, conforme foto abaixo:</w:t>
      </w:r>
    </w:p>
    <w:p w:rsidR="00E44799" w:rsidRDefault="00F2697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23 de</w:t>
      </w:r>
      <w:r>
        <w:rPr>
          <w:rFonts w:ascii="Arial" w:hAnsi="Arial" w:cs="Arial"/>
          <w:sz w:val="26"/>
          <w:szCs w:val="26"/>
        </w:rPr>
        <w:t xml:space="preserve"> agosto de 2021.</w:t>
      </w:r>
    </w:p>
    <w:p w:rsidR="00E44799" w:rsidRDefault="00E44799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E44799" w:rsidRDefault="00F2697C" w:rsidP="00FD7746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E44799" w:rsidRDefault="00F2697C" w:rsidP="00FD7746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E44799" w:rsidRDefault="00F2697C">
      <w:pPr>
        <w:tabs>
          <w:tab w:val="left" w:pos="2552"/>
        </w:tabs>
        <w:spacing w:line="240" w:lineRule="auto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8890" distL="0" distR="0">
            <wp:extent cx="5398135" cy="30010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477353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99" w:rsidSect="00E44799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799"/>
    <w:rsid w:val="00E07D83"/>
    <w:rsid w:val="00E44799"/>
    <w:rsid w:val="00F2697C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447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44799"/>
    <w:pPr>
      <w:spacing w:after="140" w:line="288" w:lineRule="auto"/>
    </w:pPr>
  </w:style>
  <w:style w:type="paragraph" w:styleId="Lista">
    <w:name w:val="List"/>
    <w:basedOn w:val="Corpodetexto"/>
    <w:rsid w:val="00E44799"/>
    <w:rPr>
      <w:rFonts w:cs="Arial"/>
    </w:rPr>
  </w:style>
  <w:style w:type="paragraph" w:customStyle="1" w:styleId="Legenda1">
    <w:name w:val="Legenda1"/>
    <w:basedOn w:val="Normal"/>
    <w:qFormat/>
    <w:rsid w:val="00E447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44799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2021-03-05T19:20:00Z</cp:lastPrinted>
  <dcterms:created xsi:type="dcterms:W3CDTF">2021-08-18T20:33:00Z</dcterms:created>
  <dcterms:modified xsi:type="dcterms:W3CDTF">2021-08-23T17:17:00Z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