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A1298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A1298">
        <w:rPr>
          <w:rFonts w:ascii="Calibri" w:hAnsi="Calibri"/>
          <w:b/>
          <w:sz w:val="32"/>
        </w:rPr>
        <w:t>1465</w:t>
      </w:r>
      <w:r>
        <w:rPr>
          <w:rFonts w:ascii="Calibri" w:hAnsi="Calibri"/>
          <w:b/>
          <w:sz w:val="32"/>
        </w:rPr>
        <w:t>/</w:t>
      </w:r>
      <w:r w:rsidRPr="000A1298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04002" w:rsidRDefault="00C04002">
      <w:pPr>
        <w:spacing w:line="276" w:lineRule="auto"/>
        <w:jc w:val="both"/>
      </w:pPr>
    </w:p>
    <w:p w:rsidR="00CB2AF5" w:rsidRDefault="000A129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8D5B09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CB2AF5" w:rsidRDefault="000A129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04002" w:rsidRDefault="00C04002">
      <w:pPr>
        <w:spacing w:after="159" w:line="276" w:lineRule="auto"/>
        <w:jc w:val="both"/>
        <w:rPr>
          <w:rFonts w:ascii="Calibri" w:hAnsi="Calibri"/>
        </w:rPr>
      </w:pPr>
    </w:p>
    <w:p w:rsidR="00CB2AF5" w:rsidRDefault="000A129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196049">
        <w:rPr>
          <w:rFonts w:ascii="Calibri" w:hAnsi="Calibri"/>
          <w:b/>
          <w:bCs/>
        </w:rPr>
        <w:t>convênio firmado com a Secretaria Estadual de Turismo</w:t>
      </w:r>
      <w:r w:rsidR="00537898">
        <w:rPr>
          <w:rFonts w:ascii="Calibri" w:hAnsi="Calibri"/>
          <w:b/>
          <w:bCs/>
        </w:rPr>
        <w:t>.</w:t>
      </w:r>
    </w:p>
    <w:p w:rsidR="00363ED4" w:rsidRDefault="000A1298" w:rsidP="00363ED4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número do convênio</w:t>
      </w:r>
      <w:r w:rsidR="00EB4DFB">
        <w:rPr>
          <w:rFonts w:ascii="Calibri" w:hAnsi="Calibri"/>
        </w:rPr>
        <w:t>?</w:t>
      </w:r>
    </w:p>
    <w:p w:rsidR="00FE3052" w:rsidRPr="00363ED4" w:rsidRDefault="000A1298" w:rsidP="00363ED4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objeto do convênio e prazo de validade</w:t>
      </w:r>
      <w:r w:rsidR="00363ED4" w:rsidRPr="00363ED4">
        <w:rPr>
          <w:rFonts w:ascii="Calibri" w:hAnsi="Calibri"/>
        </w:rPr>
        <w:t>?</w:t>
      </w:r>
      <w:r>
        <w:rPr>
          <w:rFonts w:ascii="Calibri" w:hAnsi="Calibri"/>
        </w:rPr>
        <w:t xml:space="preserve"> Enviar cópia dos termos.</w:t>
      </w:r>
    </w:p>
    <w:p w:rsidR="00196049" w:rsidRDefault="000A1298" w:rsidP="0019604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Haverá aplicação de recursos municipais para o convênio</w:t>
      </w:r>
      <w:r w:rsidR="000F5A68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quais valores, de que forma serão disponibilizados e de qual dotação orçamentária sairão?</w:t>
      </w:r>
    </w:p>
    <w:p w:rsidR="00196049" w:rsidRDefault="000A1298" w:rsidP="0019604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 que forma se da</w:t>
      </w:r>
      <w:r>
        <w:rPr>
          <w:rFonts w:ascii="Calibri" w:hAnsi="Calibri"/>
        </w:rPr>
        <w:t>rá a participação do município no convênio?</w:t>
      </w:r>
    </w:p>
    <w:p w:rsidR="00C04002" w:rsidRDefault="000A1298" w:rsidP="0019604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196049">
        <w:rPr>
          <w:rFonts w:ascii="Calibri" w:hAnsi="Calibri"/>
        </w:rPr>
        <w:t>Haverá aplicação de recursos estaduais para o convênio? Em caso positivo, quais valor</w:t>
      </w:r>
      <w:r>
        <w:rPr>
          <w:rFonts w:ascii="Calibri" w:hAnsi="Calibri"/>
        </w:rPr>
        <w:t xml:space="preserve">es e </w:t>
      </w:r>
      <w:r w:rsidRPr="00196049">
        <w:rPr>
          <w:rFonts w:ascii="Calibri" w:hAnsi="Calibri"/>
        </w:rPr>
        <w:t>de que forma serão disponibilizados</w:t>
      </w:r>
      <w:r>
        <w:rPr>
          <w:rFonts w:ascii="Calibri" w:hAnsi="Calibri"/>
        </w:rPr>
        <w:t>?</w:t>
      </w:r>
    </w:p>
    <w:p w:rsidR="00196049" w:rsidRPr="00196049" w:rsidRDefault="00196049" w:rsidP="00196049">
      <w:pPr>
        <w:pStyle w:val="PargrafodaLista"/>
        <w:spacing w:after="159" w:line="276" w:lineRule="auto"/>
        <w:jc w:val="both"/>
        <w:rPr>
          <w:rFonts w:ascii="Calibri" w:hAnsi="Calibri"/>
        </w:rPr>
      </w:pPr>
    </w:p>
    <w:p w:rsidR="00CB2AF5" w:rsidRDefault="000A129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11955" w:rsidRDefault="000A1298" w:rsidP="006B048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</w:t>
      </w:r>
      <w:r>
        <w:rPr>
          <w:rFonts w:ascii="Calibri" w:hAnsi="Calibri"/>
        </w:rPr>
        <w:t xml:space="preserve">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5C660E" w:rsidRDefault="000A1298" w:rsidP="00C11955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Sem mais, cumprimento c</w:t>
      </w:r>
      <w:r>
        <w:rPr>
          <w:rFonts w:ascii="Calibri" w:hAnsi="Calibri"/>
        </w:rPr>
        <w:t>o</w:t>
      </w:r>
      <w:r w:rsidR="006B048B">
        <w:rPr>
          <w:rFonts w:ascii="Calibri" w:hAnsi="Calibri"/>
        </w:rPr>
        <w:t>m elevada estima e consideração.</w:t>
      </w:r>
    </w:p>
    <w:p w:rsidR="00C11955" w:rsidRDefault="00C11955" w:rsidP="00C11955">
      <w:pPr>
        <w:spacing w:after="159" w:line="276" w:lineRule="auto"/>
        <w:ind w:firstLine="709"/>
        <w:jc w:val="both"/>
        <w:rPr>
          <w:rFonts w:asciiTheme="minorHAnsi" w:hAnsiTheme="minorHAnsi" w:cstheme="minorHAnsi"/>
        </w:rPr>
      </w:pPr>
    </w:p>
    <w:p w:rsidR="00CB2AF5" w:rsidRDefault="000A129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363ED4">
        <w:rPr>
          <w:rFonts w:asciiTheme="minorHAnsi" w:hAnsiTheme="minorHAnsi" w:cstheme="minorHAnsi"/>
        </w:rPr>
        <w:t>1</w:t>
      </w:r>
      <w:r w:rsidR="00196049">
        <w:rPr>
          <w:rFonts w:asciiTheme="minorHAnsi" w:hAnsiTheme="minorHAnsi" w:cstheme="minorHAnsi"/>
        </w:rPr>
        <w:t>9</w:t>
      </w:r>
      <w:r w:rsidR="00C04002">
        <w:rPr>
          <w:rFonts w:asciiTheme="minorHAnsi" w:hAnsiTheme="minorHAnsi" w:cstheme="minorHAnsi"/>
        </w:rPr>
        <w:t xml:space="preserve"> </w:t>
      </w:r>
      <w:r w:rsidR="008D5B09">
        <w:rPr>
          <w:rFonts w:asciiTheme="minorHAnsi" w:hAnsiTheme="minorHAnsi" w:cstheme="minorHAnsi"/>
        </w:rPr>
        <w:t>de agosto</w:t>
      </w:r>
      <w:r w:rsidR="00A16A89">
        <w:rPr>
          <w:rFonts w:asciiTheme="minorHAnsi" w:hAnsiTheme="minorHAnsi" w:cstheme="minorHAnsi"/>
        </w:rPr>
        <w:t xml:space="preserve"> de </w:t>
      </w:r>
      <w:r w:rsidR="008D5B09">
        <w:rPr>
          <w:rFonts w:asciiTheme="minorHAnsi" w:hAnsiTheme="minorHAnsi" w:cstheme="minorHAnsi"/>
        </w:rPr>
        <w:t>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0A1298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D5B09" w:rsidRDefault="000A1298" w:rsidP="00F3352C">
      <w:pPr>
        <w:jc w:val="center"/>
        <w:rPr>
          <w:rFonts w:asciiTheme="minorHAnsi" w:hAnsiTheme="minorHAnsi" w:cstheme="minorHAnsi"/>
          <w:b/>
        </w:rPr>
      </w:pPr>
      <w:r w:rsidRPr="008D5B09">
        <w:rPr>
          <w:rFonts w:asciiTheme="minorHAnsi" w:hAnsiTheme="minorHAnsi" w:cstheme="minorHAnsi"/>
          <w:b/>
        </w:rPr>
        <w:t>LUIZ MAYR NETO</w:t>
      </w:r>
    </w:p>
    <w:p w:rsidR="00F77C01" w:rsidRPr="008B3A60" w:rsidRDefault="000A1298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298">
      <w:r>
        <w:separator/>
      </w:r>
    </w:p>
  </w:endnote>
  <w:endnote w:type="continuationSeparator" w:id="0">
    <w:p w:rsidR="00000000" w:rsidRDefault="000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298">
      <w:r>
        <w:separator/>
      </w:r>
    </w:p>
  </w:footnote>
  <w:footnote w:type="continuationSeparator" w:id="0">
    <w:p w:rsidR="00000000" w:rsidRDefault="000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39F833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B776C3E8" w:tentative="1">
      <w:start w:val="1"/>
      <w:numFmt w:val="lowerLetter"/>
      <w:lvlText w:val="%2."/>
      <w:lvlJc w:val="left"/>
      <w:pPr>
        <w:ind w:left="1785" w:hanging="360"/>
      </w:pPr>
    </w:lvl>
    <w:lvl w:ilvl="2" w:tplc="558AE85A" w:tentative="1">
      <w:start w:val="1"/>
      <w:numFmt w:val="lowerRoman"/>
      <w:lvlText w:val="%3."/>
      <w:lvlJc w:val="right"/>
      <w:pPr>
        <w:ind w:left="2505" w:hanging="180"/>
      </w:pPr>
    </w:lvl>
    <w:lvl w:ilvl="3" w:tplc="5B8A2050" w:tentative="1">
      <w:start w:val="1"/>
      <w:numFmt w:val="decimal"/>
      <w:lvlText w:val="%4."/>
      <w:lvlJc w:val="left"/>
      <w:pPr>
        <w:ind w:left="3225" w:hanging="360"/>
      </w:pPr>
    </w:lvl>
    <w:lvl w:ilvl="4" w:tplc="0ABC20C4" w:tentative="1">
      <w:start w:val="1"/>
      <w:numFmt w:val="lowerLetter"/>
      <w:lvlText w:val="%5."/>
      <w:lvlJc w:val="left"/>
      <w:pPr>
        <w:ind w:left="3945" w:hanging="360"/>
      </w:pPr>
    </w:lvl>
    <w:lvl w:ilvl="5" w:tplc="62F273B0" w:tentative="1">
      <w:start w:val="1"/>
      <w:numFmt w:val="lowerRoman"/>
      <w:lvlText w:val="%6."/>
      <w:lvlJc w:val="right"/>
      <w:pPr>
        <w:ind w:left="4665" w:hanging="180"/>
      </w:pPr>
    </w:lvl>
    <w:lvl w:ilvl="6" w:tplc="88D829BC" w:tentative="1">
      <w:start w:val="1"/>
      <w:numFmt w:val="decimal"/>
      <w:lvlText w:val="%7."/>
      <w:lvlJc w:val="left"/>
      <w:pPr>
        <w:ind w:left="5385" w:hanging="360"/>
      </w:pPr>
    </w:lvl>
    <w:lvl w:ilvl="7" w:tplc="992EFFE8" w:tentative="1">
      <w:start w:val="1"/>
      <w:numFmt w:val="lowerLetter"/>
      <w:lvlText w:val="%8."/>
      <w:lvlJc w:val="left"/>
      <w:pPr>
        <w:ind w:left="6105" w:hanging="360"/>
      </w:pPr>
    </w:lvl>
    <w:lvl w:ilvl="8" w:tplc="344A49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95820864">
      <w:start w:val="1"/>
      <w:numFmt w:val="decimal"/>
      <w:lvlText w:val="%1."/>
      <w:lvlJc w:val="left"/>
      <w:pPr>
        <w:ind w:left="720" w:hanging="360"/>
      </w:pPr>
    </w:lvl>
    <w:lvl w:ilvl="1" w:tplc="3F4E01DE">
      <w:start w:val="1"/>
      <w:numFmt w:val="lowerLetter"/>
      <w:lvlText w:val="%2."/>
      <w:lvlJc w:val="left"/>
      <w:pPr>
        <w:ind w:left="1440" w:hanging="360"/>
      </w:pPr>
    </w:lvl>
    <w:lvl w:ilvl="2" w:tplc="09460C72" w:tentative="1">
      <w:start w:val="1"/>
      <w:numFmt w:val="lowerRoman"/>
      <w:lvlText w:val="%3."/>
      <w:lvlJc w:val="right"/>
      <w:pPr>
        <w:ind w:left="2160" w:hanging="180"/>
      </w:pPr>
    </w:lvl>
    <w:lvl w:ilvl="3" w:tplc="E73A21C2" w:tentative="1">
      <w:start w:val="1"/>
      <w:numFmt w:val="decimal"/>
      <w:lvlText w:val="%4."/>
      <w:lvlJc w:val="left"/>
      <w:pPr>
        <w:ind w:left="2880" w:hanging="360"/>
      </w:pPr>
    </w:lvl>
    <w:lvl w:ilvl="4" w:tplc="8F7E418C" w:tentative="1">
      <w:start w:val="1"/>
      <w:numFmt w:val="lowerLetter"/>
      <w:lvlText w:val="%5."/>
      <w:lvlJc w:val="left"/>
      <w:pPr>
        <w:ind w:left="3600" w:hanging="360"/>
      </w:pPr>
    </w:lvl>
    <w:lvl w:ilvl="5" w:tplc="06D44B20" w:tentative="1">
      <w:start w:val="1"/>
      <w:numFmt w:val="lowerRoman"/>
      <w:lvlText w:val="%6."/>
      <w:lvlJc w:val="right"/>
      <w:pPr>
        <w:ind w:left="4320" w:hanging="180"/>
      </w:pPr>
    </w:lvl>
    <w:lvl w:ilvl="6" w:tplc="936AC25A" w:tentative="1">
      <w:start w:val="1"/>
      <w:numFmt w:val="decimal"/>
      <w:lvlText w:val="%7."/>
      <w:lvlJc w:val="left"/>
      <w:pPr>
        <w:ind w:left="5040" w:hanging="360"/>
      </w:pPr>
    </w:lvl>
    <w:lvl w:ilvl="7" w:tplc="AD705798" w:tentative="1">
      <w:start w:val="1"/>
      <w:numFmt w:val="lowerLetter"/>
      <w:lvlText w:val="%8."/>
      <w:lvlJc w:val="left"/>
      <w:pPr>
        <w:ind w:left="5760" w:hanging="360"/>
      </w:pPr>
    </w:lvl>
    <w:lvl w:ilvl="8" w:tplc="D1C4FF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706E9"/>
    <w:rsid w:val="000A1298"/>
    <w:rsid w:val="000C43F8"/>
    <w:rsid w:val="000F5A68"/>
    <w:rsid w:val="0010179E"/>
    <w:rsid w:val="001662FB"/>
    <w:rsid w:val="00196049"/>
    <w:rsid w:val="001B4025"/>
    <w:rsid w:val="00285FF3"/>
    <w:rsid w:val="002C42CB"/>
    <w:rsid w:val="00363ED4"/>
    <w:rsid w:val="003933F1"/>
    <w:rsid w:val="003942B6"/>
    <w:rsid w:val="003A5624"/>
    <w:rsid w:val="003E0D31"/>
    <w:rsid w:val="003F0695"/>
    <w:rsid w:val="004D3C66"/>
    <w:rsid w:val="004F0550"/>
    <w:rsid w:val="00537898"/>
    <w:rsid w:val="00540043"/>
    <w:rsid w:val="005549C9"/>
    <w:rsid w:val="00563CBE"/>
    <w:rsid w:val="005C660E"/>
    <w:rsid w:val="005F668A"/>
    <w:rsid w:val="00640187"/>
    <w:rsid w:val="00691A98"/>
    <w:rsid w:val="006B048B"/>
    <w:rsid w:val="007900E1"/>
    <w:rsid w:val="008B3A60"/>
    <w:rsid w:val="008D5B09"/>
    <w:rsid w:val="009019A8"/>
    <w:rsid w:val="00920F0F"/>
    <w:rsid w:val="00943605"/>
    <w:rsid w:val="00974751"/>
    <w:rsid w:val="0097532D"/>
    <w:rsid w:val="00975E73"/>
    <w:rsid w:val="00A16A89"/>
    <w:rsid w:val="00A22B15"/>
    <w:rsid w:val="00A66F65"/>
    <w:rsid w:val="00AC5520"/>
    <w:rsid w:val="00AE4A3C"/>
    <w:rsid w:val="00B01846"/>
    <w:rsid w:val="00B94A55"/>
    <w:rsid w:val="00BE358D"/>
    <w:rsid w:val="00BF5E05"/>
    <w:rsid w:val="00C04002"/>
    <w:rsid w:val="00C11955"/>
    <w:rsid w:val="00C31BDA"/>
    <w:rsid w:val="00CA2782"/>
    <w:rsid w:val="00CB2AF5"/>
    <w:rsid w:val="00CD2C7C"/>
    <w:rsid w:val="00D4484F"/>
    <w:rsid w:val="00DE6F4D"/>
    <w:rsid w:val="00DF7358"/>
    <w:rsid w:val="00E958C1"/>
    <w:rsid w:val="00EB4DFB"/>
    <w:rsid w:val="00EC36C4"/>
    <w:rsid w:val="00F0519A"/>
    <w:rsid w:val="00F3352C"/>
    <w:rsid w:val="00F402A6"/>
    <w:rsid w:val="00F52A25"/>
    <w:rsid w:val="00F77C01"/>
    <w:rsid w:val="00F87775"/>
    <w:rsid w:val="00FB3A18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74</cp:revision>
  <cp:lastPrinted>2019-03-29T11:31:00Z</cp:lastPrinted>
  <dcterms:created xsi:type="dcterms:W3CDTF">2017-02-16T13:34:00Z</dcterms:created>
  <dcterms:modified xsi:type="dcterms:W3CDTF">2021-08-23T12:19:00Z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