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BD" w:rsidRDefault="00E2584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E25840">
        <w:rPr>
          <w:rFonts w:ascii="Verdana" w:hAnsi="Verdana"/>
          <w:b/>
          <w:sz w:val="24"/>
          <w:szCs w:val="24"/>
        </w:rPr>
        <w:t>1459</w:t>
      </w:r>
      <w:r>
        <w:rPr>
          <w:rFonts w:ascii="Verdana" w:hAnsi="Verdana"/>
          <w:b/>
          <w:sz w:val="24"/>
          <w:szCs w:val="24"/>
        </w:rPr>
        <w:t>/</w:t>
      </w:r>
      <w:r w:rsidRPr="00E25840">
        <w:rPr>
          <w:rFonts w:ascii="Verdana" w:hAnsi="Verdana"/>
          <w:b/>
          <w:sz w:val="24"/>
          <w:szCs w:val="24"/>
        </w:rPr>
        <w:t>2021</w:t>
      </w:r>
    </w:p>
    <w:p w:rsidR="00C86ABD" w:rsidRDefault="00C86A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86ABD" w:rsidRDefault="00C86A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86ABD" w:rsidRDefault="00E25840">
      <w:pPr>
        <w:spacing w:after="0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 casos de leishmaniose no município.</w:t>
      </w:r>
    </w:p>
    <w:p w:rsidR="00C86ABD" w:rsidRDefault="00C86ABD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C86ABD" w:rsidRDefault="00E25840">
      <w:pPr>
        <w:spacing w:after="0"/>
        <w:jc w:val="both"/>
      </w:pPr>
      <w:r>
        <w:rPr>
          <w:rFonts w:ascii="Verdana" w:hAnsi="Verdana"/>
          <w:b/>
          <w:sz w:val="24"/>
          <w:szCs w:val="24"/>
        </w:rPr>
        <w:t>Senhor Presidente</w:t>
      </w:r>
    </w:p>
    <w:p w:rsidR="00C86ABD" w:rsidRDefault="00E25840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C86ABD" w:rsidRDefault="00C86AB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C86ABD" w:rsidRDefault="00C86AB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C86ABD" w:rsidRDefault="00E25840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C86ABD" w:rsidRDefault="00E25840">
      <w:pPr>
        <w:spacing w:after="0"/>
        <w:jc w:val="both"/>
      </w:pPr>
      <w:r>
        <w:rPr>
          <w:rFonts w:ascii="Verdana" w:hAnsi="Verdana"/>
          <w:b/>
          <w:sz w:val="24"/>
          <w:szCs w:val="24"/>
        </w:rPr>
        <w:tab/>
      </w:r>
    </w:p>
    <w:p w:rsidR="00C86ABD" w:rsidRDefault="00C86AB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C86ABD" w:rsidRDefault="00E2584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Tendo em vista que a leishmanionse é uma doença infecciosa que não pode ser neglicenciada tamanha sua gravidade, e sabendo-se que no exercício de 2017 nosso município passou por um surto da doença,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</w:t>
      </w:r>
      <w:r>
        <w:rPr>
          <w:rFonts w:ascii="Verdana" w:hAnsi="Verdana"/>
          <w:sz w:val="24"/>
          <w:szCs w:val="24"/>
        </w:rPr>
        <w:t>calizadora, vem pelo presente, respeitosamente e nos termos regimentais desta casa, após a aprovação em plenário, requerer que seja encaminhado o seguinte pedido de informações:</w:t>
      </w:r>
    </w:p>
    <w:p w:rsidR="00C86ABD" w:rsidRDefault="00C86AB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86ABD" w:rsidRDefault="00C86AB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86ABD" w:rsidRDefault="00E2584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1- Qual o atual panorama da situação epidemiológica no município?</w:t>
      </w:r>
    </w:p>
    <w:p w:rsidR="00C86ABD" w:rsidRDefault="00C86ABD">
      <w:pPr>
        <w:spacing w:after="0"/>
        <w:jc w:val="both"/>
        <w:rPr>
          <w:rFonts w:ascii="Verdana" w:hAnsi="Verdana"/>
          <w:sz w:val="24"/>
          <w:szCs w:val="24"/>
        </w:rPr>
      </w:pPr>
    </w:p>
    <w:p w:rsidR="00C86ABD" w:rsidRDefault="00E2584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No per</w:t>
      </w:r>
      <w:r>
        <w:rPr>
          <w:rFonts w:ascii="Verdana" w:hAnsi="Verdana"/>
          <w:sz w:val="24"/>
          <w:szCs w:val="24"/>
        </w:rPr>
        <w:t>íodo que compreende à 2019 até o presente momento, quantos casos positivos tivemos na cidade? Favor relacionar quantidade x bairros.</w:t>
      </w:r>
    </w:p>
    <w:p w:rsidR="00C86ABD" w:rsidRDefault="00C86AB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86ABD" w:rsidRDefault="00E2584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3- Quais exames foram realizados para confirmação dos casos? Onde foram realizados? </w:t>
      </w:r>
    </w:p>
    <w:p w:rsidR="00C86ABD" w:rsidRDefault="00C86AB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86ABD" w:rsidRDefault="00E2584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4- Nos casos positivos, é realizada </w:t>
      </w:r>
      <w:r>
        <w:rPr>
          <w:rFonts w:ascii="Verdana" w:hAnsi="Verdana"/>
          <w:sz w:val="24"/>
          <w:szCs w:val="24"/>
        </w:rPr>
        <w:t>a contra-prova? Favor encaminhar cópia dos documentos pertinentes.</w:t>
      </w:r>
    </w:p>
    <w:p w:rsidR="00C86ABD" w:rsidRDefault="00C86AB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86ABD" w:rsidRDefault="00E2584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5- Dos casos positivos, quantos animais vieram à óbito? </w:t>
      </w:r>
    </w:p>
    <w:p w:rsidR="00C86ABD" w:rsidRDefault="00C86AB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86ABD" w:rsidRDefault="00E2584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6- Destes, quantos foram eutanasiados? Houve consentimento dos tutores? Porque não foram tratados?</w:t>
      </w:r>
    </w:p>
    <w:p w:rsidR="00C86ABD" w:rsidRDefault="00C86AB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86ABD" w:rsidRDefault="00E2584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7- Onde é realizada a </w:t>
      </w:r>
      <w:r>
        <w:rPr>
          <w:rFonts w:ascii="Verdana" w:hAnsi="Verdana"/>
          <w:sz w:val="24"/>
          <w:szCs w:val="24"/>
        </w:rPr>
        <w:t>eutanásia? Quem é o veterinário responsável?</w:t>
      </w:r>
    </w:p>
    <w:p w:rsidR="00C86ABD" w:rsidRDefault="00C86AB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86ABD" w:rsidRDefault="00E2584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8- No momento, há animais em tratamento? Quantos? Como é realizado o acompanhamento pelo departamento competente?</w:t>
      </w:r>
    </w:p>
    <w:p w:rsidR="00C86ABD" w:rsidRDefault="00C86AB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86ABD" w:rsidRDefault="00E2584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9- Quais políticas públicas estão em andamento no controle, prevenção e tratamento da doença?</w:t>
      </w:r>
    </w:p>
    <w:p w:rsidR="00C86ABD" w:rsidRDefault="00C86AB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86ABD" w:rsidRDefault="00C86A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86ABD" w:rsidRDefault="00C86ABD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C86ABD" w:rsidRDefault="00C86ABD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C86ABD" w:rsidRDefault="00E25840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20 de agosto de 2021.</w:t>
      </w:r>
    </w:p>
    <w:p w:rsidR="00C86ABD" w:rsidRDefault="00C86ABD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BD" w:rsidRDefault="00C86ABD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BD" w:rsidRDefault="00C86ABD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BD" w:rsidRDefault="00C86ABD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BD" w:rsidRDefault="00C86ABD">
      <w:pPr>
        <w:spacing w:after="0" w:line="240" w:lineRule="auto"/>
        <w:rPr>
          <w:rFonts w:ascii="Verdana" w:hAnsi="Verdana"/>
          <w:sz w:val="24"/>
          <w:szCs w:val="24"/>
        </w:rPr>
      </w:pPr>
    </w:p>
    <w:p w:rsidR="00C86ABD" w:rsidRDefault="00C86AB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C86ABD" w:rsidRDefault="00E2584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C86ABD" w:rsidRDefault="00E25840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C86ABD" w:rsidRDefault="00E25840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C86ABD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BD"/>
    <w:rsid w:val="00C86ABD"/>
    <w:rsid w:val="00E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236</Words>
  <Characters>1277</Characters>
  <Application>Microsoft Office Word</Application>
  <DocSecurity>0</DocSecurity>
  <Lines>10</Lines>
  <Paragraphs>3</Paragraphs>
  <ScaleCrop>false</ScaleCrop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20</cp:revision>
  <cp:lastPrinted>2017-08-31T17:32:00Z</cp:lastPrinted>
  <dcterms:created xsi:type="dcterms:W3CDTF">2018-02-26T16:17:00Z</dcterms:created>
  <dcterms:modified xsi:type="dcterms:W3CDTF">2021-08-23T12:22:00Z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