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Requerimento nº       /2021.</w:t>
      </w:r>
    </w:p>
    <w:p>
      <w:pPr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ind w:left="4536" w:firstLine="0"/>
        <w:jc w:val="both"/>
      </w:pPr>
      <w:r>
        <w:rPr>
          <w:rFonts w:ascii="Verdana" w:hAnsi="Verdana"/>
          <w:sz w:val="24"/>
          <w:szCs w:val="24"/>
        </w:rPr>
        <w:t>Ementa: Informações acerca de inspeções de viadutos no município.</w:t>
      </w:r>
    </w:p>
    <w:p>
      <w:pPr>
        <w:spacing w:before="0" w:after="0" w:line="240" w:lineRule="auto"/>
        <w:ind w:left="453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a norma 9452 da ABNT que tornou a inspeção de pontes, viadutos e passarelas de concreto mais objetiva, fazendo-se uma importante ferramenta de prevenção aos problemas capazes de acarretar grandes trastorno, e tendo em vista os viadutos localizados no município,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Quando ocorreu a última inspeção nos viadutos do município? 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2- Qual foi o relatório técnico de cada um deles? Favor encaminhar cópia dos laudos.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3- Houve necessidade de manutenção nos viadutos?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4- Se sim, favor discriminar as manutenções indicadas nos laudos e as realizadas, nos últimos quatro anos, bem como, cópia dos documentos pertinentes à contratação de serviços referentes as manutenções.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5- No momento, há manutenções pendentes? </w:t>
      </w:r>
    </w:p>
    <w:p>
      <w:pPr>
        <w:spacing w:before="0" w:after="0"/>
        <w:ind w:firstLine="1134"/>
        <w:jc w:val="both"/>
      </w:pPr>
      <w:r>
        <w:rPr>
          <w:rFonts w:ascii="Verdana" w:hAnsi="Verdana"/>
          <w:sz w:val="24"/>
          <w:szCs w:val="24"/>
        </w:rPr>
        <w:t>6- Na afirmativa, favor discriminar os serviços faltantes, bem como, prazo para execução.</w:t>
      </w:r>
    </w:p>
    <w:p>
      <w:pPr>
        <w:spacing w:before="0" w:after="0"/>
        <w:ind w:firstLine="1134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1134" w:firstLine="0"/>
        <w:jc w:val="both"/>
        <w:rPr>
          <w:rFonts w:ascii="Verdana" w:hAnsi="Verdana"/>
          <w:sz w:val="24"/>
          <w:szCs w:val="24"/>
        </w:rPr>
      </w:pPr>
    </w:p>
    <w:p>
      <w:pPr>
        <w:pStyle w:val="ListParagraph"/>
        <w:spacing w:before="0" w:after="0" w:line="240" w:lineRule="auto"/>
        <w:ind w:left="786" w:firstLine="0"/>
        <w:jc w:val="both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ind w:left="4536" w:firstLine="0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de agosto de 2021.</w:t>
      </w: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>
      <w:pPr>
        <w:spacing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>
      <w:pPr>
        <w:spacing w:before="0"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type w:val="nextPage"/>
      <w:pgSz w:w="11906" w:h="16838"/>
      <w:pgMar w:top="2835" w:right="1134" w:bottom="1418" w:left="1134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7B9"/>
    <w:pPr>
      <w:spacing w:before="0" w:after="200"/>
      <w:ind w:left="720" w:firstLine="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0B97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1080</Characters>
  <Application>Microsoft Office Word</Application>
  <DocSecurity>0</DocSecurity>
  <Lines>0</Lines>
  <Paragraphs>17</Paragraphs>
  <ScaleCrop>false</ScaleCrop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19</cp:revision>
  <cp:lastPrinted>2017-08-31T17:32:00Z</cp:lastPrinted>
  <dcterms:created xsi:type="dcterms:W3CDTF">2018-02-26T16:17:00Z</dcterms:created>
  <dcterms:modified xsi:type="dcterms:W3CDTF">2021-08-20T14:38:29Z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