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BD" w:rsidRDefault="00A543BD" w:rsidP="00A543B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A543BD" w:rsidRDefault="00A543BD" w:rsidP="00A543B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A543BD" w:rsidRDefault="00A543BD" w:rsidP="00A543B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A543BD" w:rsidRDefault="007A6C82" w:rsidP="00A543BD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7A6C82">
        <w:rPr>
          <w:rFonts w:ascii="Arial" w:hAnsi="Arial" w:cs="Arial"/>
          <w:b/>
          <w:sz w:val="24"/>
          <w:szCs w:val="24"/>
          <w:lang w:eastAsia="zh-CN"/>
        </w:rPr>
        <w:t>1633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7A6C82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A543BD" w:rsidRDefault="00A543BD" w:rsidP="00A543B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A543BD" w:rsidRDefault="00A543BD" w:rsidP="00A543B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A543BD" w:rsidRDefault="007A6C82" w:rsidP="00A543BD">
      <w:pPr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                        </w:t>
      </w:r>
      <w:r w:rsidR="00186EA7">
        <w:rPr>
          <w:rFonts w:ascii="Arial" w:hAnsi="Arial" w:cs="Arial"/>
          <w:b/>
          <w:sz w:val="24"/>
          <w:szCs w:val="24"/>
          <w:lang w:eastAsia="zh-CN"/>
        </w:rPr>
        <w:t xml:space="preserve">                           </w:t>
      </w:r>
      <w:r w:rsidR="00186EA7">
        <w:rPr>
          <w:rFonts w:ascii="Arial" w:hAnsi="Arial" w:cs="Arial"/>
          <w:b/>
          <w:sz w:val="24"/>
          <w:szCs w:val="24"/>
          <w:lang w:eastAsia="zh-CN"/>
        </w:rPr>
        <w:tab/>
      </w:r>
      <w:r w:rsidR="00186EA7">
        <w:rPr>
          <w:rFonts w:ascii="Arial" w:hAnsi="Arial" w:cs="Arial"/>
          <w:b/>
          <w:sz w:val="24"/>
          <w:szCs w:val="24"/>
          <w:lang w:eastAsia="zh-CN"/>
        </w:rPr>
        <w:tab/>
      </w:r>
      <w:r w:rsidR="00186EA7"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>Ementa: Instalar Guard-Rail</w:t>
      </w:r>
      <w:r>
        <w:rPr>
          <w:rFonts w:ascii="Arial" w:hAnsi="Arial" w:cs="Arial"/>
          <w:bCs/>
          <w:sz w:val="24"/>
          <w:szCs w:val="24"/>
          <w:lang w:eastAsia="zh-CN"/>
        </w:rPr>
        <w:t>.</w:t>
      </w:r>
    </w:p>
    <w:p w:rsidR="00A543BD" w:rsidRDefault="00A543BD" w:rsidP="00A543B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A543BD" w:rsidRDefault="007A6C82" w:rsidP="00A543BD">
      <w:pPr>
        <w:suppressAutoHyphens/>
        <w:spacing w:after="0" w:line="480" w:lineRule="auto"/>
        <w:jc w:val="both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A543BD" w:rsidRDefault="007A6C82" w:rsidP="00996EB2">
      <w:p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TUNICO-DEM,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A543BD" w:rsidRDefault="007A6C82" w:rsidP="00A543BD">
      <w:p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Instalar Guard-Rail na esquina da Rua Frederico Bugin nº01, Bairro São Luiz. </w:t>
      </w:r>
    </w:p>
    <w:p w:rsidR="00A543BD" w:rsidRPr="00A543BD" w:rsidRDefault="00A543BD" w:rsidP="00A543BD">
      <w:p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A543BD" w:rsidRDefault="007A6C82" w:rsidP="00A543BD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JUSTIFICATIVA: </w:t>
      </w:r>
    </w:p>
    <w:p w:rsidR="00A543BD" w:rsidRDefault="00A543BD" w:rsidP="00A543BD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A543BD" w:rsidRDefault="007A6C82" w:rsidP="00A543BD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Morador do referido número solicita a instalação do guard-rail, por se tratar de uma rua com declive onde os condutores que ali trafegam passam em alta </w:t>
      </w:r>
      <w:r>
        <w:rPr>
          <w:rFonts w:cs="Calibri"/>
          <w:sz w:val="28"/>
          <w:szCs w:val="28"/>
          <w:lang w:eastAsia="zh-CN"/>
        </w:rPr>
        <w:t>velocidade podendo causar um acidente, pois a residência do morador fica na esquina da mesma, sem proteção.</w:t>
      </w:r>
    </w:p>
    <w:p w:rsidR="00A543BD" w:rsidRDefault="00A543BD" w:rsidP="00A543BD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8"/>
          <w:szCs w:val="28"/>
          <w:lang w:eastAsia="zh-CN"/>
        </w:rPr>
      </w:pPr>
    </w:p>
    <w:p w:rsidR="00A543BD" w:rsidRDefault="00A543BD" w:rsidP="00A543BD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8"/>
          <w:szCs w:val="28"/>
          <w:lang w:eastAsia="zh-CN"/>
        </w:rPr>
      </w:pPr>
    </w:p>
    <w:p w:rsidR="00A543BD" w:rsidRDefault="007A6C82" w:rsidP="00A543BD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>Valinhos, aos 17 de agosto 2021.</w:t>
      </w:r>
    </w:p>
    <w:p w:rsidR="00A543BD" w:rsidRDefault="00A543BD" w:rsidP="00A543BD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A543BD" w:rsidRDefault="00A543BD" w:rsidP="00A543BD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A543BD" w:rsidRDefault="00A543BD" w:rsidP="00A543BD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A543BD" w:rsidRDefault="007A6C82" w:rsidP="00A543BD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A543BD" w:rsidRDefault="007A6C82" w:rsidP="00A543BD">
      <w:pPr>
        <w:tabs>
          <w:tab w:val="left" w:pos="255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Antônio Soares Gomes Filho. (TUNICO- DEM)</w:t>
      </w:r>
    </w:p>
    <w:p w:rsidR="00A543BD" w:rsidRDefault="007A6C82" w:rsidP="00A543BD">
      <w:pPr>
        <w:suppressAutoHyphens/>
        <w:spacing w:after="0" w:line="240" w:lineRule="auto"/>
        <w:ind w:left="3540" w:right="-162" w:firstLine="708"/>
        <w:jc w:val="both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A543BD" w:rsidRDefault="00A543BD" w:rsidP="00A543BD">
      <w:pPr>
        <w:suppressAutoHyphens/>
        <w:spacing w:after="0" w:line="360" w:lineRule="auto"/>
        <w:jc w:val="both"/>
        <w:rPr>
          <w:rFonts w:cs="Calibri"/>
          <w:lang w:eastAsia="zh-CN"/>
        </w:rPr>
      </w:pPr>
    </w:p>
    <w:p w:rsidR="00A543BD" w:rsidRDefault="00A543BD" w:rsidP="00A543BD">
      <w:pPr>
        <w:jc w:val="both"/>
      </w:pPr>
    </w:p>
    <w:p w:rsidR="00A543BD" w:rsidRDefault="00A543BD">
      <w:pPr>
        <w:jc w:val="both"/>
      </w:pPr>
    </w:p>
    <w:sectPr w:rsidR="00A54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BD"/>
    <w:rsid w:val="00186EA7"/>
    <w:rsid w:val="006A2B52"/>
    <w:rsid w:val="007A6C82"/>
    <w:rsid w:val="00996EB2"/>
    <w:rsid w:val="00A02768"/>
    <w:rsid w:val="00A5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B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B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3</cp:revision>
  <dcterms:created xsi:type="dcterms:W3CDTF">2021-08-17T14:02:00Z</dcterms:created>
  <dcterms:modified xsi:type="dcterms:W3CDTF">2021-08-19T17:34:00Z</dcterms:modified>
</cp:coreProperties>
</file>