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F2" w:rsidRDefault="00E90FF2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E90FF2" w:rsidRDefault="00E90FF2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 w:rsidR="00E90FF2" w:rsidRDefault="00924263">
      <w:pPr>
        <w:spacing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REQUERIMENTO Nº </w:t>
      </w:r>
      <w:r w:rsidRPr="00924263">
        <w:rPr>
          <w:rFonts w:ascii="Verdana" w:hAnsi="Verdana"/>
          <w:b/>
          <w:sz w:val="26"/>
          <w:szCs w:val="26"/>
        </w:rPr>
        <w:t>1434</w:t>
      </w:r>
      <w:r>
        <w:rPr>
          <w:rFonts w:ascii="Verdana" w:hAnsi="Verdana"/>
          <w:b/>
          <w:sz w:val="26"/>
          <w:szCs w:val="26"/>
        </w:rPr>
        <w:t>/</w:t>
      </w:r>
      <w:r w:rsidRPr="00924263">
        <w:rPr>
          <w:rFonts w:ascii="Verdana" w:hAnsi="Verdana"/>
          <w:b/>
          <w:sz w:val="26"/>
          <w:szCs w:val="26"/>
        </w:rPr>
        <w:t>2021</w:t>
      </w:r>
    </w:p>
    <w:p w:rsidR="00E90FF2" w:rsidRDefault="00E90FF2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E90FF2" w:rsidRDefault="00E90FF2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E90FF2" w:rsidRDefault="00924263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16 de agosto de 2021.  </w:t>
      </w:r>
    </w:p>
    <w:p w:rsidR="00E90FF2" w:rsidRDefault="00E90FF2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E90FF2" w:rsidRDefault="00924263">
      <w:pPr>
        <w:spacing w:line="240" w:lineRule="auto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Informações sobre </w:t>
      </w:r>
      <w:r>
        <w:rPr>
          <w:rFonts w:ascii="Verdana" w:hAnsi="Verdana"/>
          <w:b/>
          <w:bCs/>
          <w:sz w:val="26"/>
          <w:szCs w:val="26"/>
        </w:rPr>
        <w:t>medidas adotadas diante da identificação da contaminação de trabalhador de unidade escolar com Covid19.</w:t>
      </w:r>
    </w:p>
    <w:p w:rsidR="00E90FF2" w:rsidRDefault="00E90FF2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</w:p>
    <w:p w:rsidR="00E90FF2" w:rsidRDefault="0092426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 w:rsidR="00E90FF2" w:rsidRDefault="0092426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 w:rsidR="00E90FF2" w:rsidRDefault="00E90FF2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E90FF2" w:rsidRDefault="00924263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>, requer, seja, depois de aprovado o presente REQUERIMENTO, seja enviado a Exma. Sra. Prefeita, para que seja prestado inforbmações a seguir especificadas:</w:t>
      </w:r>
    </w:p>
    <w:p w:rsidR="00E90FF2" w:rsidRDefault="00E90FF2">
      <w:pPr>
        <w:spacing w:line="240" w:lineRule="auto"/>
        <w:ind w:firstLine="567"/>
        <w:jc w:val="both"/>
        <w:rPr>
          <w:sz w:val="26"/>
          <w:szCs w:val="26"/>
        </w:rPr>
      </w:pPr>
    </w:p>
    <w:p w:rsidR="00E90FF2" w:rsidRDefault="00924263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1 – Além do fechamento da escola, e suspensão das</w:t>
      </w:r>
      <w:r>
        <w:rPr>
          <w:rFonts w:ascii="Verdana" w:hAnsi="Verdana"/>
          <w:sz w:val="26"/>
          <w:szCs w:val="26"/>
        </w:rPr>
        <w:t xml:space="preserve"> atividades presenciais junto a unidade escolar localizado no bairro Serra dos Cocais, houve alguma outra providência no tocante ao monitoramento de professores e outros profissionais que tiveram contato com o trabalhador diagnosticado com o Covid?</w:t>
      </w:r>
    </w:p>
    <w:p w:rsidR="00E90FF2" w:rsidRDefault="00924263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2- Houv</w:t>
      </w:r>
      <w:r>
        <w:rPr>
          <w:rFonts w:ascii="Verdana" w:hAnsi="Verdana"/>
          <w:sz w:val="26"/>
          <w:szCs w:val="26"/>
        </w:rPr>
        <w:t>e contato desse profissional com alunos enquanto não havia o diagnóstico positivo de sua contaminação?</w:t>
      </w:r>
    </w:p>
    <w:p w:rsidR="00E90FF2" w:rsidRDefault="00924263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3 – Se positiva as resposta </w:t>
      </w:r>
      <w:r>
        <w:rPr>
          <w:rFonts w:ascii="Verdana" w:hAnsi="Verdana"/>
          <w:sz w:val="26"/>
          <w:szCs w:val="26"/>
        </w:rPr>
        <w:t>anteriores</w:t>
      </w:r>
      <w:r>
        <w:rPr>
          <w:rFonts w:ascii="Verdana" w:hAnsi="Verdana"/>
          <w:sz w:val="26"/>
          <w:szCs w:val="26"/>
        </w:rPr>
        <w:t>, está havendo algum monitoramento desses alunos e demais profissionais para acompanhar o quadro clínico?</w:t>
      </w:r>
    </w:p>
    <w:p w:rsidR="00E90FF2" w:rsidRDefault="00E90FF2">
      <w:pPr>
        <w:spacing w:line="240" w:lineRule="auto"/>
        <w:ind w:firstLine="567"/>
        <w:jc w:val="both"/>
        <w:rPr>
          <w:sz w:val="26"/>
          <w:szCs w:val="26"/>
        </w:rPr>
      </w:pPr>
    </w:p>
    <w:p w:rsidR="00E90FF2" w:rsidRDefault="00E90FF2">
      <w:pPr>
        <w:spacing w:line="240" w:lineRule="auto"/>
        <w:ind w:firstLine="567"/>
        <w:jc w:val="both"/>
        <w:rPr>
          <w:sz w:val="26"/>
          <w:szCs w:val="26"/>
        </w:rPr>
      </w:pPr>
    </w:p>
    <w:p w:rsidR="00E90FF2" w:rsidRDefault="00E90FF2">
      <w:pPr>
        <w:spacing w:line="240" w:lineRule="auto"/>
        <w:ind w:firstLine="567"/>
        <w:jc w:val="both"/>
        <w:rPr>
          <w:sz w:val="26"/>
          <w:szCs w:val="26"/>
        </w:rPr>
      </w:pPr>
    </w:p>
    <w:p w:rsidR="00E90FF2" w:rsidRDefault="00E90FF2">
      <w:pPr>
        <w:spacing w:line="240" w:lineRule="auto"/>
        <w:ind w:firstLine="567"/>
        <w:jc w:val="both"/>
        <w:rPr>
          <w:sz w:val="26"/>
          <w:szCs w:val="26"/>
        </w:rPr>
      </w:pPr>
    </w:p>
    <w:p w:rsidR="00E90FF2" w:rsidRDefault="00E90FF2">
      <w:pPr>
        <w:spacing w:line="240" w:lineRule="auto"/>
        <w:ind w:firstLine="567"/>
        <w:jc w:val="both"/>
        <w:rPr>
          <w:sz w:val="26"/>
          <w:szCs w:val="26"/>
        </w:rPr>
      </w:pPr>
    </w:p>
    <w:p w:rsidR="00E90FF2" w:rsidRDefault="00924263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acima apresentados enquadram-se na função constitucional da vereadora subscritora da presente no que se referem a fiscalização do Poder Executivo Municipal, visando a lisura dos atos, e atendimento dos princípios constituc</w:t>
      </w:r>
      <w:r>
        <w:rPr>
          <w:rFonts w:ascii="Verdana" w:hAnsi="Verdana"/>
          <w:sz w:val="26"/>
          <w:szCs w:val="26"/>
        </w:rPr>
        <w:t xml:space="preserve">ionais vigentes. </w:t>
      </w:r>
    </w:p>
    <w:p w:rsidR="00E90FF2" w:rsidRDefault="00924263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 w:rsidR="00E90FF2" w:rsidRDefault="00924263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 w:rsidR="00E90FF2" w:rsidRDefault="00E90FF2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E90FF2" w:rsidRDefault="00E90FF2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E90FF2" w:rsidRDefault="00E90FF2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E90FF2" w:rsidRDefault="00E90FF2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E90FF2" w:rsidRDefault="00924263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E90FF2" w:rsidRDefault="00924263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– Republicanos</w:t>
      </w:r>
    </w:p>
    <w:sectPr w:rsidR="00E90FF2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4263">
      <w:pPr>
        <w:spacing w:after="0" w:line="240" w:lineRule="auto"/>
      </w:pPr>
      <w:r>
        <w:separator/>
      </w:r>
    </w:p>
  </w:endnote>
  <w:endnote w:type="continuationSeparator" w:id="0">
    <w:p w:rsidR="00000000" w:rsidRDefault="0092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F2" w:rsidRDefault="00924263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-80645</wp:posOffset>
              </wp:positionH>
              <wp:positionV relativeFrom="paragraph">
                <wp:posOffset>95250</wp:posOffset>
              </wp:positionV>
              <wp:extent cx="5681345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08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35pt,7.5pt" to="440.9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E90FF2" w:rsidRDefault="00924263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</w:t>
    </w:r>
    <w:r>
      <w:rPr>
        <w:sz w:val="18"/>
        <w:lang w:val="pt-PT"/>
      </w:rPr>
      <w:t xml:space="preserve"> Antônio Schiavinato, 59, Residencial São Luis - Tel: (19) 3829.5310 - CEP: 13270-470</w:t>
    </w:r>
  </w:p>
  <w:p w:rsidR="00E90FF2" w:rsidRDefault="00924263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4263">
      <w:pPr>
        <w:spacing w:after="0" w:line="240" w:lineRule="auto"/>
      </w:pPr>
      <w:r>
        <w:separator/>
      </w:r>
    </w:p>
  </w:footnote>
  <w:footnote w:type="continuationSeparator" w:id="0">
    <w:p w:rsidR="00000000" w:rsidRDefault="0092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F2" w:rsidRDefault="00924263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69975" cy="958215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97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E90FF2" w:rsidRDefault="00924263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172675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4.15pt;height:75.3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4393663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E90FF2" w:rsidRDefault="00924263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E90FF2" w:rsidRDefault="00924263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F2"/>
    <w:rsid w:val="00924263"/>
    <w:rsid w:val="00E9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215</Words>
  <Characters>1166</Characters>
  <Application>Microsoft Office Word</Application>
  <DocSecurity>0</DocSecurity>
  <Lines>9</Lines>
  <Paragraphs>2</Paragraphs>
  <ScaleCrop>false</ScaleCrop>
  <Company>Cmv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cp:lastModifiedBy>Juliana Elisa Lima</cp:lastModifiedBy>
  <cp:revision>36</cp:revision>
  <cp:lastPrinted>2021-07-30T11:13:00Z</cp:lastPrinted>
  <dcterms:created xsi:type="dcterms:W3CDTF">2021-06-21T11:53:00Z</dcterms:created>
  <dcterms:modified xsi:type="dcterms:W3CDTF">2021-08-17T11:15:00Z</dcterms:modified>
  <dc:language>pt-BR</dc:language>
</cp:coreProperties>
</file>