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1F" w:rsidRDefault="00C1671F">
      <w:pPr>
        <w:rPr>
          <w:rFonts w:ascii="Arial" w:hAnsi="Arial" w:cs="Arial"/>
          <w:b/>
        </w:rPr>
      </w:pPr>
      <w:bookmarkStart w:id="0" w:name="_GoBack"/>
      <w:bookmarkEnd w:id="0"/>
    </w:p>
    <w:p w:rsidR="00C1671F" w:rsidRDefault="00C1671F">
      <w:pPr>
        <w:rPr>
          <w:rFonts w:ascii="Arial" w:hAnsi="Arial" w:cs="Arial"/>
          <w:b/>
        </w:rPr>
      </w:pPr>
    </w:p>
    <w:p w:rsidR="00C1671F" w:rsidRDefault="00C1671F">
      <w:pPr>
        <w:rPr>
          <w:rFonts w:ascii="Arial" w:hAnsi="Arial" w:cs="Arial"/>
          <w:b/>
        </w:rPr>
      </w:pPr>
    </w:p>
    <w:p w:rsidR="00C1671F" w:rsidRDefault="00EA3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EA3F8F">
        <w:rPr>
          <w:rFonts w:ascii="Arial" w:hAnsi="Arial" w:cs="Arial"/>
          <w:b/>
        </w:rPr>
        <w:t>1611</w:t>
      </w:r>
      <w:r>
        <w:rPr>
          <w:rFonts w:ascii="Arial" w:hAnsi="Arial" w:cs="Arial"/>
          <w:b/>
        </w:rPr>
        <w:t>/</w:t>
      </w:r>
      <w:r w:rsidRPr="00EA3F8F">
        <w:rPr>
          <w:rFonts w:ascii="Arial" w:hAnsi="Arial" w:cs="Arial"/>
          <w:b/>
        </w:rPr>
        <w:t>2021</w:t>
      </w:r>
    </w:p>
    <w:p w:rsidR="00C1671F" w:rsidRDefault="00C1671F">
      <w:pPr>
        <w:spacing w:line="480" w:lineRule="auto"/>
        <w:rPr>
          <w:rFonts w:ascii="Arial" w:hAnsi="Arial" w:cs="Arial"/>
          <w:sz w:val="10"/>
          <w:szCs w:val="10"/>
        </w:rPr>
      </w:pPr>
    </w:p>
    <w:p w:rsidR="00C1671F" w:rsidRDefault="00EA3F8F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C1671F" w:rsidRDefault="00EA3F8F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C1671F" w:rsidRDefault="00EA3F8F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dos serviços de pavimentação </w:t>
      </w:r>
      <w:r>
        <w:rPr>
          <w:rFonts w:ascii="Arial" w:hAnsi="Arial" w:cs="Arial"/>
          <w:sz w:val="26"/>
          <w:szCs w:val="26"/>
        </w:rPr>
        <w:t>asfáltica em trecho da Alameda Itatuba, próximo ao número 2256, Bairro Joapiranga.</w:t>
      </w:r>
    </w:p>
    <w:p w:rsidR="00C1671F" w:rsidRDefault="00EA3F8F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C1671F" w:rsidRDefault="00EA3F8F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motoristas que transitam pelo local, reclamam da grande quantidade dificuldade em transitar nesta via, e alegam a necessidade de sua manutenção, c</w:t>
      </w:r>
      <w:r>
        <w:rPr>
          <w:rFonts w:ascii="Arial" w:hAnsi="Arial" w:cs="Arial"/>
          <w:sz w:val="26"/>
          <w:szCs w:val="26"/>
        </w:rPr>
        <w:t>onforme foto abaixo.</w:t>
      </w:r>
    </w:p>
    <w:p w:rsidR="00C1671F" w:rsidRDefault="00EA3F8F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Valinhos, 16 de agosto de 2021</w:t>
      </w:r>
    </w:p>
    <w:p w:rsidR="00C1671F" w:rsidRDefault="00C1671F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C1671F" w:rsidRDefault="00EA3F8F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C1671F" w:rsidRDefault="00EA3F8F">
      <w:pPr>
        <w:spacing w:line="240" w:lineRule="auto"/>
        <w:ind w:right="-162"/>
        <w:jc w:val="center"/>
        <w:rPr>
          <w:b/>
        </w:rPr>
      </w:pPr>
      <w:r>
        <w:rPr>
          <w:rFonts w:ascii="Arial" w:hAnsi="Arial" w:cs="Arial"/>
          <w:b/>
          <w:sz w:val="28"/>
        </w:rPr>
        <w:t>Vereador</w:t>
      </w:r>
    </w:p>
    <w:p w:rsidR="00C1671F" w:rsidRDefault="00EA3F8F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9525" distL="0" distR="0">
            <wp:extent cx="5399405" cy="3590925"/>
            <wp:effectExtent l="0" t="0" r="0" b="0"/>
            <wp:docPr id="1" name="Imagem 5" descr="C:\Users\Usuário\Downloads\WhatsApp Image 2021-08-11 at 16.11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301770" name="Imagem 5" descr="C:\Users\Usuário\Downloads\WhatsApp Image 2021-08-11 at 16.11.36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71F">
      <w:pgSz w:w="11906" w:h="16838"/>
      <w:pgMar w:top="1417" w:right="1701" w:bottom="1135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1F"/>
    <w:rsid w:val="00C1671F"/>
    <w:rsid w:val="00E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dcterms:created xsi:type="dcterms:W3CDTF">2021-08-12T00:48:00Z</dcterms:created>
  <dcterms:modified xsi:type="dcterms:W3CDTF">2021-08-16T17:15:00Z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