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B147F3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147F3">
        <w:rPr>
          <w:rFonts w:cs="Arial"/>
          <w:b/>
          <w:szCs w:val="24"/>
        </w:rPr>
        <w:t>1577</w:t>
      </w:r>
      <w:r>
        <w:rPr>
          <w:rFonts w:cs="Arial"/>
          <w:b/>
          <w:szCs w:val="24"/>
        </w:rPr>
        <w:t>/</w:t>
      </w:r>
      <w:r w:rsidRPr="00B147F3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B147F3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F177E1">
        <w:rPr>
          <w:rFonts w:cs="Arial"/>
          <w:b/>
          <w:sz w:val="20"/>
        </w:rPr>
        <w:t>Efetuar</w:t>
      </w:r>
      <w:r w:rsidR="00962882">
        <w:rPr>
          <w:rFonts w:cs="Arial"/>
          <w:b/>
          <w:sz w:val="20"/>
        </w:rPr>
        <w:t xml:space="preserve"> </w:t>
      </w:r>
      <w:r w:rsidR="003C22D6">
        <w:rPr>
          <w:rFonts w:cs="Arial"/>
          <w:b/>
          <w:sz w:val="20"/>
        </w:rPr>
        <w:t>demarcação de solo, no bairro Jardim União</w:t>
      </w:r>
      <w:r w:rsidR="00845687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B147F3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F138B" w:rsidRDefault="00B147F3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3C22D6" w:rsidRDefault="003C22D6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B147F3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3C22D6">
        <w:rPr>
          <w:rFonts w:cs="Arial"/>
          <w:szCs w:val="24"/>
        </w:rPr>
        <w:t>demarcação de solo em toda extensão da avenida João Bissoto Filho, no bairro Jardim União</w:t>
      </w:r>
      <w:r w:rsidR="00123760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B147F3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B147F3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B147F3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C22D6">
        <w:rPr>
          <w:rFonts w:cs="Arial"/>
          <w:szCs w:val="24"/>
        </w:rPr>
        <w:t>05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3C22D6">
        <w:rPr>
          <w:rFonts w:cs="Arial"/>
          <w:szCs w:val="24"/>
        </w:rPr>
        <w:t xml:space="preserve">agosto </w:t>
      </w:r>
      <w:r w:rsidR="00F177E1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B147F3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B147F3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845687" w:rsidRDefault="00845687" w:rsidP="00367F96">
      <w:pPr>
        <w:rPr>
          <w:rFonts w:cs="Arial"/>
          <w:b/>
          <w:szCs w:val="24"/>
        </w:rPr>
      </w:pPr>
    </w:p>
    <w:p w:rsidR="00845687" w:rsidRDefault="00845687" w:rsidP="00367F96">
      <w:pPr>
        <w:rPr>
          <w:rFonts w:cs="Arial"/>
          <w:b/>
          <w:szCs w:val="24"/>
        </w:rPr>
      </w:pPr>
    </w:p>
    <w:p w:rsidR="00845687" w:rsidRDefault="00845687" w:rsidP="00367F96">
      <w:pPr>
        <w:rPr>
          <w:rFonts w:cs="Arial"/>
          <w:b/>
          <w:szCs w:val="24"/>
        </w:rPr>
      </w:pPr>
    </w:p>
    <w:p w:rsidR="00845687" w:rsidRDefault="00845687" w:rsidP="00367F96">
      <w:pPr>
        <w:rPr>
          <w:rFonts w:cs="Arial"/>
          <w:b/>
          <w:szCs w:val="24"/>
        </w:rPr>
      </w:pPr>
    </w:p>
    <w:sectPr w:rsidR="00845687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39EE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8C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CF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20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C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0F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9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87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19EA65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4E63D9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8665B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36E97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E4FC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08E83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0C59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55CD1B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C23B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1B"/>
    <w:rsid w:val="00023851"/>
    <w:rsid w:val="00045965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C22D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41B45"/>
    <w:rsid w:val="00755306"/>
    <w:rsid w:val="007B301D"/>
    <w:rsid w:val="007C1F1A"/>
    <w:rsid w:val="007C7FEA"/>
    <w:rsid w:val="007D6E98"/>
    <w:rsid w:val="007F138B"/>
    <w:rsid w:val="00802691"/>
    <w:rsid w:val="0083527C"/>
    <w:rsid w:val="00845687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B1517"/>
    <w:rsid w:val="00AC57E4"/>
    <w:rsid w:val="00AF3F89"/>
    <w:rsid w:val="00B07C74"/>
    <w:rsid w:val="00B147F3"/>
    <w:rsid w:val="00B20F3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B4217"/>
    <w:rsid w:val="00E3116A"/>
    <w:rsid w:val="00E666A8"/>
    <w:rsid w:val="00EA3036"/>
    <w:rsid w:val="00EB38F3"/>
    <w:rsid w:val="00EF73EF"/>
    <w:rsid w:val="00F177E1"/>
    <w:rsid w:val="00F73F29"/>
    <w:rsid w:val="00F93965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31D7-ADA9-4869-BB0F-D3918E13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2021-02-02T12:16:00Z</cp:lastPrinted>
  <dcterms:created xsi:type="dcterms:W3CDTF">2021-08-05T18:12:00Z</dcterms:created>
  <dcterms:modified xsi:type="dcterms:W3CDTF">2021-08-10T11:21:00Z</dcterms:modified>
</cp:coreProperties>
</file>