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D2" w:rsidRDefault="00AD141A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AD141A">
        <w:rPr>
          <w:rFonts w:ascii="Verdana" w:hAnsi="Verdana" w:cs="Arial"/>
          <w:b/>
          <w:sz w:val="24"/>
          <w:szCs w:val="24"/>
        </w:rPr>
        <w:t>1571</w:t>
      </w:r>
      <w:r>
        <w:rPr>
          <w:rFonts w:ascii="Verdana" w:hAnsi="Verdana" w:cs="Arial"/>
          <w:b/>
          <w:sz w:val="24"/>
          <w:szCs w:val="24"/>
        </w:rPr>
        <w:t>/</w:t>
      </w:r>
      <w:r w:rsidRPr="00AD141A">
        <w:rPr>
          <w:rFonts w:ascii="Verdana" w:hAnsi="Verdana" w:cs="Arial"/>
          <w:b/>
          <w:sz w:val="24"/>
          <w:szCs w:val="24"/>
        </w:rPr>
        <w:t>2021</w:t>
      </w:r>
    </w:p>
    <w:p w:rsidR="006A6FD2" w:rsidRDefault="00AD141A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6A6FD2" w:rsidRDefault="00AD141A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Requer melhoria na qualidade dos uniformes escolares fornecidos na rede pública de ensino.</w:t>
      </w:r>
    </w:p>
    <w:p w:rsidR="006A6FD2" w:rsidRDefault="006A6FD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6A6FD2" w:rsidRDefault="00AD141A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6A6FD2" w:rsidRDefault="006A6FD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6A6FD2" w:rsidRDefault="00AD141A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6A6FD2" w:rsidRDefault="006A6FD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6A6FD2" w:rsidRDefault="00AD141A">
      <w:pPr>
        <w:spacing w:after="159" w:line="360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Considerando reclamação de munícipes quanto a baixa qualidade dos uniformes escolares </w:t>
      </w:r>
      <w:r>
        <w:rPr>
          <w:rFonts w:ascii="Verdana" w:hAnsi="Verdana" w:cs="Arial"/>
          <w:sz w:val="24"/>
          <w:szCs w:val="24"/>
        </w:rPr>
        <w:t>entregues aos alunos da rede pública de ensino;</w:t>
      </w:r>
    </w:p>
    <w:p w:rsidR="006A6FD2" w:rsidRDefault="00AD141A">
      <w:pPr>
        <w:spacing w:after="159" w:line="360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>Considerando que o tecido do agasalho não protege do frio, sendo necessário reforço com roupas próprias, coisa que vem sendo um problema para algumas famílias, especialmente em regiões rurais onde o frio é ma</w:t>
      </w:r>
      <w:r>
        <w:rPr>
          <w:rFonts w:ascii="Verdana" w:hAnsi="Verdana" w:cs="Arial"/>
          <w:sz w:val="24"/>
          <w:szCs w:val="24"/>
        </w:rPr>
        <w:t>is intenso;</w:t>
      </w:r>
    </w:p>
    <w:p w:rsidR="006A6FD2" w:rsidRDefault="00AD141A">
      <w:pPr>
        <w:spacing w:after="159" w:line="360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>Considerando que o uniforme além de contribuir com a identificação da criança, tem como objetivo colaborar para todos os alunos estarem em igualdade de condições para receber o ensino;</w:t>
      </w:r>
    </w:p>
    <w:p w:rsidR="006A6FD2" w:rsidRDefault="00AD141A">
      <w:pPr>
        <w:spacing w:after="159" w:line="360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>Considerando que além da qualidade, pais alertam pelo númer</w:t>
      </w:r>
      <w:r>
        <w:rPr>
          <w:rFonts w:ascii="Verdana" w:hAnsi="Verdana" w:cs="Arial"/>
          <w:sz w:val="24"/>
          <w:szCs w:val="24"/>
        </w:rPr>
        <w:t>o inadequado de agasalho oferecido, um agasalho por aluno, especialmente em meio à pandemia onde se faz necessário troca e higienização frequente do vestuário;</w:t>
      </w:r>
    </w:p>
    <w:p w:rsidR="006A6FD2" w:rsidRDefault="00AD141A">
      <w:pPr>
        <w:spacing w:after="159" w:line="360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>E por fim, considerando que no presente exercício os uniformes já foram adquiridos e estão sendo</w:t>
      </w:r>
      <w:r>
        <w:rPr>
          <w:rFonts w:ascii="Verdana" w:hAnsi="Verdana" w:cs="Arial"/>
          <w:sz w:val="24"/>
          <w:szCs w:val="24"/>
        </w:rPr>
        <w:t xml:space="preserve"> distribuídos,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encaminhada a Exma. Prefeita Municipal a seguinte indicação:</w:t>
      </w:r>
    </w:p>
    <w:p w:rsidR="006A6FD2" w:rsidRDefault="006A6FD2">
      <w:pPr>
        <w:spacing w:after="159" w:line="360" w:lineRule="auto"/>
        <w:jc w:val="both"/>
        <w:rPr>
          <w:rFonts w:ascii="Verdana" w:hAnsi="Verdana" w:cs="Arial"/>
          <w:sz w:val="24"/>
          <w:szCs w:val="24"/>
        </w:rPr>
      </w:pPr>
    </w:p>
    <w:p w:rsidR="006A6FD2" w:rsidRDefault="00AD141A">
      <w:pPr>
        <w:spacing w:after="159" w:line="360" w:lineRule="auto"/>
        <w:jc w:val="both"/>
      </w:pPr>
      <w:r>
        <w:rPr>
          <w:rFonts w:ascii="Verdana" w:hAnsi="Verdana" w:cs="Arial"/>
          <w:sz w:val="24"/>
          <w:szCs w:val="24"/>
        </w:rPr>
        <w:lastRenderedPageBreak/>
        <w:tab/>
        <w:t>Determinar ao departamento responsável que nas futuras compras de uniformes escolares, sej</w:t>
      </w:r>
      <w:r>
        <w:rPr>
          <w:rFonts w:ascii="Verdana" w:hAnsi="Verdana" w:cs="Arial"/>
          <w:sz w:val="24"/>
          <w:szCs w:val="24"/>
        </w:rPr>
        <w:t>a preconizada a qualidade do material, como tecidos mais quentes para os agasalhos, bem como, número de peças satisfatório para suprir as necessidades dos alunos.</w:t>
      </w:r>
    </w:p>
    <w:p w:rsidR="006A6FD2" w:rsidRDefault="006A6FD2">
      <w:pPr>
        <w:spacing w:after="159" w:line="360" w:lineRule="auto"/>
        <w:rPr>
          <w:rFonts w:ascii="Verdana" w:hAnsi="Verdana" w:cs="Arial"/>
          <w:sz w:val="24"/>
          <w:szCs w:val="24"/>
        </w:rPr>
      </w:pPr>
    </w:p>
    <w:p w:rsidR="006A6FD2" w:rsidRDefault="006A6FD2">
      <w:pPr>
        <w:spacing w:after="159" w:line="360" w:lineRule="auto"/>
        <w:rPr>
          <w:rFonts w:ascii="Verdana" w:hAnsi="Verdana" w:cs="Arial"/>
          <w:sz w:val="24"/>
          <w:szCs w:val="24"/>
        </w:rPr>
      </w:pPr>
    </w:p>
    <w:p w:rsidR="006A6FD2" w:rsidRDefault="00AD141A">
      <w:pPr>
        <w:spacing w:after="159" w:line="360" w:lineRule="auto"/>
        <w:ind w:left="4536"/>
        <w:jc w:val="right"/>
      </w:pPr>
      <w:r>
        <w:rPr>
          <w:rFonts w:ascii="Verdana" w:hAnsi="Verdana" w:cs="Arial"/>
          <w:sz w:val="24"/>
          <w:szCs w:val="24"/>
        </w:rPr>
        <w:t xml:space="preserve">  Valinhos, 09 de agosto de 2021.</w:t>
      </w:r>
    </w:p>
    <w:p w:rsidR="006A6FD2" w:rsidRDefault="006A6FD2">
      <w:pPr>
        <w:spacing w:after="159" w:line="360" w:lineRule="auto"/>
        <w:jc w:val="center"/>
        <w:rPr>
          <w:rFonts w:ascii="Verdana" w:hAnsi="Verdana"/>
          <w:sz w:val="24"/>
          <w:szCs w:val="24"/>
        </w:rPr>
      </w:pPr>
    </w:p>
    <w:p w:rsidR="006A6FD2" w:rsidRDefault="006A6FD2">
      <w:pPr>
        <w:spacing w:after="159" w:line="360" w:lineRule="auto"/>
        <w:jc w:val="center"/>
        <w:rPr>
          <w:rFonts w:ascii="Verdana" w:hAnsi="Verdana"/>
          <w:sz w:val="24"/>
          <w:szCs w:val="24"/>
        </w:rPr>
      </w:pPr>
    </w:p>
    <w:p w:rsidR="006A6FD2" w:rsidRDefault="006A6FD2">
      <w:pPr>
        <w:spacing w:after="159" w:line="360" w:lineRule="auto"/>
        <w:jc w:val="center"/>
        <w:rPr>
          <w:rFonts w:ascii="Verdana" w:hAnsi="Verdana"/>
          <w:sz w:val="24"/>
          <w:szCs w:val="24"/>
        </w:rPr>
      </w:pPr>
    </w:p>
    <w:p w:rsidR="006A6FD2" w:rsidRDefault="00AD141A">
      <w:pPr>
        <w:spacing w:after="159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</w:t>
      </w:r>
    </w:p>
    <w:p w:rsidR="006A6FD2" w:rsidRDefault="00AD141A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6A6FD2" w:rsidRDefault="00AD141A">
      <w:pPr>
        <w:spacing w:line="36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6A6FD2">
      <w:pgSz w:w="11906" w:h="16838"/>
      <w:pgMar w:top="2552" w:right="1418" w:bottom="1418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D2"/>
    <w:rsid w:val="006A6FD2"/>
    <w:rsid w:val="00A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tulo">
    <w:name w:val="Title"/>
    <w:basedOn w:val="Normal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238</Words>
  <Characters>1287</Characters>
  <Application>Microsoft Office Word</Application>
  <DocSecurity>0</DocSecurity>
  <Lines>10</Lines>
  <Paragraphs>3</Paragraphs>
  <ScaleCrop>false</ScaleCrop>
  <Company>Hewlett-Packard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28</cp:revision>
  <cp:lastPrinted>2021-08-04T13:00:00Z</cp:lastPrinted>
  <dcterms:created xsi:type="dcterms:W3CDTF">2018-02-26T16:13:00Z</dcterms:created>
  <dcterms:modified xsi:type="dcterms:W3CDTF">2021-08-10T11:24:00Z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