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B3" w:rsidRDefault="00CF7554">
      <w:pPr>
        <w:spacing w:line="276" w:lineRule="auto"/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CF7554">
        <w:rPr>
          <w:rFonts w:ascii="Verdana" w:hAnsi="Verdana" w:cs="Arial"/>
          <w:b/>
          <w:sz w:val="24"/>
          <w:szCs w:val="24"/>
        </w:rPr>
        <w:t>1265</w:t>
      </w:r>
      <w:r>
        <w:rPr>
          <w:rFonts w:ascii="Verdana" w:hAnsi="Verdana" w:cs="Arial"/>
          <w:b/>
          <w:sz w:val="24"/>
          <w:szCs w:val="24"/>
        </w:rPr>
        <w:t>/</w:t>
      </w:r>
      <w:r w:rsidRPr="00CF7554">
        <w:rPr>
          <w:rFonts w:ascii="Verdana" w:hAnsi="Verdana" w:cs="Arial"/>
          <w:b/>
          <w:sz w:val="24"/>
          <w:szCs w:val="24"/>
        </w:rPr>
        <w:t>2021</w:t>
      </w:r>
    </w:p>
    <w:p w:rsidR="000B10B3" w:rsidRDefault="00CF7554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</w:r>
    </w:p>
    <w:p w:rsidR="000B10B3" w:rsidRDefault="00CF7554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Ementa: Manutenção playground da Praça Luiz Cecco, Jardim do Lago.</w:t>
      </w:r>
    </w:p>
    <w:p w:rsidR="000B10B3" w:rsidRDefault="000B10B3">
      <w:pPr>
        <w:spacing w:after="160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CF7554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0B10B3" w:rsidRDefault="00CF7554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B10B3" w:rsidRDefault="000B10B3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0B10B3" w:rsidRDefault="00CF7554">
      <w:pPr>
        <w:spacing w:after="159"/>
        <w:ind w:firstLine="708"/>
        <w:jc w:val="both"/>
      </w:pPr>
      <w:r>
        <w:rPr>
          <w:rFonts w:ascii="Verdana" w:hAnsi="Verdana" w:cs="Arial"/>
          <w:sz w:val="24"/>
          <w:szCs w:val="24"/>
        </w:rPr>
        <w:t xml:space="preserve">Tendo em vista a falta </w:t>
      </w:r>
      <w:r w:rsidR="00DE0AAB">
        <w:rPr>
          <w:rFonts w:ascii="Verdana" w:hAnsi="Verdana" w:cs="Arial"/>
          <w:sz w:val="24"/>
          <w:szCs w:val="24"/>
        </w:rPr>
        <w:t>de manutenção de todos os brinquedos</w:t>
      </w:r>
      <w:r w:rsidR="00011B03">
        <w:rPr>
          <w:rFonts w:ascii="Verdana" w:hAnsi="Verdana" w:cs="Arial"/>
          <w:sz w:val="24"/>
          <w:szCs w:val="24"/>
        </w:rPr>
        <w:t xml:space="preserve">, como mostra as fotos anexas, no playground da Praça Luiz Cecco, no bairro Jardim do Lago, a pedido de moradores, a Vereadora </w:t>
      </w:r>
      <w:r w:rsidR="00011B03">
        <w:rPr>
          <w:rFonts w:ascii="Verdana" w:hAnsi="Verdana" w:cs="Arial"/>
          <w:b/>
          <w:sz w:val="24"/>
          <w:szCs w:val="24"/>
        </w:rPr>
        <w:t>Mônica Morandi</w:t>
      </w:r>
      <w:r w:rsidR="00011B03">
        <w:rPr>
          <w:rFonts w:ascii="Verdana" w:hAnsi="Verdana" w:cs="Arial"/>
          <w:sz w:val="24"/>
          <w:szCs w:val="24"/>
        </w:rPr>
        <w:t xml:space="preserve"> requer nos termos do art. 127 do regimento interno, que seja encaminhada ao Exma. Prefeita Municipal a seguinte indicação:</w:t>
      </w:r>
    </w:p>
    <w:p w:rsidR="000B10B3" w:rsidRDefault="000B10B3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CF7554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Determinar ao departamento competente que provi</w:t>
      </w:r>
      <w:r w:rsidR="00DE0AAB">
        <w:rPr>
          <w:rFonts w:ascii="Verdana" w:hAnsi="Verdana" w:cs="Arial"/>
          <w:sz w:val="24"/>
          <w:szCs w:val="24"/>
        </w:rPr>
        <w:t>dencie</w:t>
      </w:r>
      <w:r>
        <w:rPr>
          <w:rFonts w:ascii="Verdana" w:hAnsi="Verdana" w:cs="Arial"/>
          <w:sz w:val="24"/>
          <w:szCs w:val="24"/>
        </w:rPr>
        <w:t xml:space="preserve"> a manutenção no playground da Praça Luiz Cecco, Jardim do Lago.</w:t>
      </w:r>
    </w:p>
    <w:p w:rsidR="000B10B3" w:rsidRDefault="000B10B3">
      <w:pPr>
        <w:spacing w:after="160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0B10B3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0B10B3" w:rsidRDefault="000B10B3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0B10B3" w:rsidRDefault="00CF7554">
      <w:pPr>
        <w:spacing w:after="159" w:line="276" w:lineRule="auto"/>
        <w:jc w:val="right"/>
      </w:pPr>
      <w:r>
        <w:rPr>
          <w:rFonts w:ascii="Verdana" w:hAnsi="Verdana" w:cs="Arial"/>
          <w:sz w:val="24"/>
          <w:szCs w:val="24"/>
        </w:rPr>
        <w:t>Valinhos, 21 de Junho</w:t>
      </w:r>
      <w:r w:rsidR="00011B03">
        <w:rPr>
          <w:rFonts w:ascii="Verdana" w:hAnsi="Verdana" w:cs="Arial"/>
          <w:sz w:val="24"/>
          <w:szCs w:val="24"/>
        </w:rPr>
        <w:t xml:space="preserve"> de 2021.</w:t>
      </w:r>
    </w:p>
    <w:p w:rsidR="000B10B3" w:rsidRDefault="000B10B3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0B10B3" w:rsidRDefault="000B10B3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0B10B3" w:rsidRDefault="00CF7554">
      <w:pPr>
        <w:spacing w:after="159" w:line="276" w:lineRule="auto"/>
        <w:jc w:val="center"/>
      </w:pPr>
      <w:r>
        <w:rPr>
          <w:rFonts w:ascii="Verdana" w:hAnsi="Verdana"/>
          <w:b/>
          <w:sz w:val="24"/>
          <w:szCs w:val="24"/>
        </w:rPr>
        <w:t>____________________</w:t>
      </w:r>
    </w:p>
    <w:p w:rsidR="000B10B3" w:rsidRDefault="00CF7554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0B10B3" w:rsidRDefault="00CF7554">
      <w:pPr>
        <w:spacing w:line="276" w:lineRule="auto"/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CF7554">
      <w:pPr>
        <w:spacing w:line="276" w:lineRule="auto"/>
      </w:pPr>
      <w:r>
        <w:rPr>
          <w:rFonts w:ascii="Verdana" w:hAnsi="Verdana"/>
          <w:b/>
          <w:sz w:val="24"/>
          <w:szCs w:val="24"/>
        </w:rPr>
        <w:t>Fotos anexas.</w:t>
      </w: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CF7554">
      <w:pPr>
        <w:spacing w:line="276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108585</wp:posOffset>
            </wp:positionV>
            <wp:extent cx="1739265" cy="309118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77192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CF7554">
      <w:pPr>
        <w:spacing w:line="276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753099" cy="3619500"/>
            <wp:effectExtent l="0" t="0" r="0" b="0"/>
            <wp:docPr id="5" name="Imagem 5" descr="Z:\Indicações\Fotos Indicações\brinquedo jd do 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6561" name="Picture 4" descr="Z:\Indicações\Fotos Indicações\brinquedo jd do la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B3" w:rsidRDefault="00CF7554">
      <w:pPr>
        <w:spacing w:line="276" w:lineRule="auto"/>
        <w:rPr>
          <w:rFonts w:ascii="Verdana" w:hAnsi="Verdana"/>
          <w:b/>
          <w:sz w:val="24"/>
          <w:szCs w:val="24"/>
        </w:rPr>
      </w:pPr>
      <w:r>
        <w:pict>
          <v:rect id="AutoShape 2" o:spid="_x0000_s1027" alt="Descrição: blob:https://web.whatsapp.com/ede8dd04-9113-4ea9-a084-e8bddaa82b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490382">
        <w:rPr>
          <w:noProof/>
        </w:rPr>
        <w:drawing>
          <wp:inline distT="0" distB="0" distL="0" distR="0">
            <wp:extent cx="5759649" cy="4162425"/>
            <wp:effectExtent l="0" t="0" r="0" b="0"/>
            <wp:docPr id="4" name="Imagem 4" descr="Z:\Indicações\Fotos Indicações\balança jd do 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87580" name="Picture 3" descr="Z:\Indicações\Fotos Indicações\balança jd do la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B3" w:rsidRDefault="00CF7554">
      <w:pPr>
        <w:spacing w:line="276" w:lineRule="auto"/>
      </w:pPr>
      <w:r>
        <w:pict>
          <v:rect id="AutoShape 1" o:spid="_x0000_s1026" alt="Descrição: blob:https://web.whatsapp.com/ede8dd04-9113-4ea9-a084-e8bddaa82b8e" style="position:absolute;margin-left:0;margin-top:0;width:24pt;height:24pt;z-index:251658240;visibility:visible;mso-wrap-style:square;mso-left-percent:-10001;mso-top-percent:-10001;mso-position-horizontal-relative:char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</w:pPr>
    </w:p>
    <w:p w:rsidR="00490382" w:rsidRDefault="00490382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</w:pPr>
    </w:p>
    <w:sectPr w:rsidR="000B10B3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B3"/>
    <w:rsid w:val="00011B03"/>
    <w:rsid w:val="000B10B3"/>
    <w:rsid w:val="00490382"/>
    <w:rsid w:val="00CF7554"/>
    <w:rsid w:val="00DE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C0D03"/>
    <w:rPr>
      <w:i/>
      <w:iCs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3</cp:revision>
  <dcterms:created xsi:type="dcterms:W3CDTF">2021-06-21T12:54:00Z</dcterms:created>
  <dcterms:modified xsi:type="dcterms:W3CDTF">2021-06-22T14:03:00Z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