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276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INDICAÇÃO N.º         /202</w:t>
      </w:r>
      <w:r w:rsidRPr="00000000">
        <w:rPr>
          <w:b/>
          <w:rtl w:val="0"/>
        </w:rPr>
        <w:t>1</w:t>
      </w:r>
    </w:p>
    <w:p w:rsidR="00000000" w:rsidRPr="00000000" w:rsidP="00000000" w14:paraId="00000002">
      <w:pPr>
        <w:spacing w:before="480" w:after="480" w:line="240" w:lineRule="auto"/>
        <w:ind w:left="4251" w:firstLine="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Instalação de canaletas de concreto para escoamento de água no Bairro Parque Valinhos.</w:t>
      </w:r>
    </w:p>
    <w:p w:rsidR="00000000" w:rsidRPr="00000000" w:rsidP="00000000" w14:paraId="00000003">
      <w:pPr>
        <w:spacing w:before="480" w:after="480" w:line="240" w:lineRule="auto"/>
        <w:ind w:left="4251" w:firstLine="0"/>
        <w:jc w:val="both"/>
        <w:rPr>
          <w:sz w:val="22"/>
          <w:szCs w:val="22"/>
        </w:rPr>
      </w:pPr>
    </w:p>
    <w:p w:rsidR="00000000" w:rsidRPr="00000000" w:rsidP="00000000" w14:paraId="00000004">
      <w:pPr>
        <w:spacing w:before="480" w:after="480" w:line="276" w:lineRule="auto"/>
        <w:ind w:left="1440" w:firstLine="720"/>
        <w:jc w:val="both"/>
        <w:rPr>
          <w:b/>
          <w:vertAlign w:val="baseline"/>
        </w:rPr>
      </w:pPr>
      <w:r w:rsidRPr="00000000">
        <w:rPr>
          <w:b/>
          <w:vertAlign w:val="baseline"/>
          <w:rtl w:val="0"/>
        </w:rPr>
        <w:t>Senhor Presidente,</w:t>
      </w:r>
    </w:p>
    <w:p w:rsidR="00000000" w:rsidRPr="00000000" w:rsidP="00000000" w14:paraId="00000005">
      <w:pPr>
        <w:spacing w:line="276" w:lineRule="auto"/>
        <w:ind w:firstLine="2125"/>
      </w:pPr>
      <w:r w:rsidRPr="00000000">
        <w:rPr>
          <w:rtl w:val="0"/>
        </w:rPr>
        <w:t xml:space="preserve">O </w:t>
      </w:r>
      <w:r w:rsidRPr="00000000">
        <w:rPr>
          <w:b/>
          <w:rtl w:val="0"/>
        </w:rPr>
        <w:t>Vereador</w:t>
      </w:r>
      <w:r w:rsidRPr="00000000">
        <w:rPr>
          <w:rtl w:val="0"/>
        </w:rPr>
        <w:t xml:space="preserve"> </w:t>
      </w:r>
      <w:r w:rsidRPr="00000000">
        <w:rPr>
          <w:b/>
          <w:rtl w:val="0"/>
        </w:rPr>
        <w:t>André Leal Amaral - PSD</w:t>
      </w:r>
      <w:r w:rsidRPr="00000000">
        <w:rPr>
          <w:rtl w:val="0"/>
        </w:rPr>
        <w:t xml:space="preserve"> solicita que seja encaminhada à Excelentíssima Senhora Prefeita Municipal a seguinte indicação:</w:t>
      </w:r>
    </w:p>
    <w:p w:rsidR="00000000" w:rsidRPr="00000000" w:rsidP="00000000" w14:paraId="00000006">
      <w:pPr>
        <w:spacing w:before="120" w:after="120" w:line="276" w:lineRule="auto"/>
        <w:ind w:firstLine="2125"/>
      </w:pPr>
      <w:r w:rsidRPr="00000000">
        <w:rPr>
          <w:rtl w:val="0"/>
        </w:rPr>
        <w:t>Designar ao órgão competente que realize estudo para a instalação de canaleta de concreto para escoamento de água no bairro Parque Valinhos.</w:t>
      </w:r>
    </w:p>
    <w:p w:rsidR="00000000" w:rsidRPr="00000000" w:rsidP="00000000" w14:paraId="00000007">
      <w:pPr>
        <w:spacing w:line="276" w:lineRule="auto"/>
        <w:ind w:left="0" w:firstLine="0"/>
        <w:rPr>
          <w:b/>
        </w:rPr>
      </w:pPr>
      <w:r w:rsidRPr="00000000">
        <w:rPr>
          <w:b/>
          <w:rtl w:val="0"/>
        </w:rPr>
        <w:t>Justificativa:</w:t>
      </w:r>
    </w:p>
    <w:p w:rsidR="00000000" w:rsidRPr="00000000" w:rsidP="00000000" w14:paraId="00000008">
      <w:pPr>
        <w:spacing w:line="276" w:lineRule="auto"/>
        <w:ind w:left="0" w:firstLine="0"/>
      </w:pPr>
      <w:r w:rsidRPr="00000000">
        <w:rPr>
          <w:b/>
          <w:rtl w:val="0"/>
        </w:rPr>
        <w:tab/>
        <w:tab/>
        <w:tab/>
      </w:r>
      <w:r w:rsidRPr="00000000">
        <w:rPr>
          <w:rtl w:val="0"/>
        </w:rPr>
        <w:t>A canaleta de concreto é um importante meio para drenagem e escoamento de água pluvial de forma adequada, evitando, assim, que a água da chuva avance pelas ruas e cause erosões profundas.</w:t>
      </w:r>
    </w:p>
    <w:p w:rsidR="00000000" w:rsidRPr="00000000" w:rsidP="00000000" w14:paraId="00000009">
      <w:pPr>
        <w:spacing w:line="276" w:lineRule="auto"/>
        <w:ind w:left="0" w:firstLine="0"/>
      </w:pPr>
      <w:r w:rsidRPr="00000000">
        <w:rPr>
          <w:rtl w:val="0"/>
        </w:rPr>
        <w:tab/>
        <w:tab/>
        <w:tab/>
        <w:t>No bairro Parque Valinhos, além da erosão, a água da chuva carrega toneladas de terra e causa o assoreamento das nascentes e lagoas, o que resulta em dano ambiental de custosa reparação.</w:t>
      </w:r>
    </w:p>
    <w:p w:rsidR="00000000" w:rsidRPr="00000000" w:rsidP="00000000" w14:paraId="0000000A">
      <w:pPr>
        <w:spacing w:line="276" w:lineRule="auto"/>
        <w:ind w:left="0" w:firstLine="0"/>
      </w:pPr>
      <w:r w:rsidRPr="00000000">
        <w:rPr>
          <w:rtl w:val="0"/>
        </w:rPr>
        <w:tab/>
        <w:tab/>
        <w:tab/>
        <w:t>Além do mais, e tendo em vista que as ruas do bairro ainda não são pavimentadas, a instalação das canaletas de concreto favorece a manutenção das ruas de terra, pois implicará na diminuição da necessidade dos reparos, amenizando, inclusive, o custo com o deslocamento e uso do maquinário da Prefeitura para tal fim.</w:t>
      </w:r>
    </w:p>
    <w:p w:rsidR="00000000" w:rsidRPr="00000000" w:rsidP="00000000" w14:paraId="0000000B">
      <w:pPr>
        <w:spacing w:before="240" w:after="240" w:line="276" w:lineRule="auto"/>
        <w:ind w:left="5040" w:firstLine="0"/>
        <w:rPr>
          <w:vertAlign w:val="baseline"/>
        </w:rPr>
      </w:pPr>
      <w:r w:rsidRPr="00000000">
        <w:rPr>
          <w:vertAlign w:val="baseline"/>
          <w:rtl w:val="0"/>
        </w:rPr>
        <w:t>Valinhos,</w:t>
      </w:r>
      <w:r w:rsidRPr="00000000">
        <w:rPr>
          <w:rtl w:val="0"/>
        </w:rPr>
        <w:t xml:space="preserve"> 14 de junho de 2021.</w:t>
      </w:r>
    </w:p>
    <w:p w:rsidR="00000000" w:rsidRPr="00000000" w:rsidP="00000000" w14:paraId="0000000C">
      <w:pPr>
        <w:spacing w:before="120" w:after="120" w:line="276" w:lineRule="auto"/>
        <w:ind w:left="3600" w:firstLine="0"/>
      </w:pPr>
    </w:p>
    <w:p w:rsidR="00000000" w:rsidRPr="00000000" w:rsidP="00000000" w14:paraId="0000000D">
      <w:pPr>
        <w:spacing w:before="0" w:after="0" w:line="276" w:lineRule="auto"/>
        <w:ind w:firstLine="0"/>
        <w:jc w:val="center"/>
        <w:rPr>
          <w:b w:val="0"/>
          <w:vertAlign w:val="baseline"/>
        </w:rPr>
      </w:pPr>
      <w:r w:rsidRPr="00000000">
        <w:rPr>
          <w:b/>
          <w:vertAlign w:val="baseline"/>
          <w:rtl w:val="0"/>
        </w:rPr>
        <w:t>André Leal Amaral</w:t>
      </w:r>
    </w:p>
    <w:p w:rsidR="00000000" w:rsidRPr="00000000" w:rsidP="00000000" w14:paraId="0000000E">
      <w:pPr>
        <w:spacing w:before="0" w:line="276" w:lineRule="auto"/>
        <w:ind w:firstLine="0"/>
        <w:jc w:val="center"/>
        <w:rPr>
          <w:b/>
        </w:rPr>
      </w:pPr>
      <w:r w:rsidRPr="00000000">
        <w:rPr>
          <w:b/>
          <w:vertAlign w:val="baseline"/>
          <w:rtl w:val="0"/>
        </w:rPr>
        <w:t>Vereador – PS</w:t>
      </w:r>
      <w:r w:rsidRPr="00000000">
        <w:rPr>
          <w:b/>
          <w:rtl w:val="0"/>
        </w:rPr>
        <w:t>D</w:t>
      </w:r>
    </w:p>
    <w:sectPr>
      <w:footerReference w:type="default" r:id="rId4"/>
      <w:pgSz w:w="11907" w:h="16840" w:orient="portrait"/>
      <w:pgMar w:top="3119" w:right="1701" w:bottom="1418" w:left="1701" w:header="567" w:footer="567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-1985" w:right="-313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before="240" w:after="240" w:line="360" w:lineRule="auto"/>
        <w:ind w:firstLine="21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