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Nº </w:t>
      </w:r>
      <w:r w:rsidR="00023538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023538">
        <w:rPr>
          <w:rFonts w:ascii="Calibri" w:hAnsi="Calibri"/>
          <w:b/>
          <w:sz w:val="32"/>
        </w:rPr>
        <w:t>2021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 w:rsidP="00B163C4">
      <w:pPr>
        <w:tabs>
          <w:tab w:val="left" w:pos="2370"/>
        </w:tabs>
        <w:spacing w:after="159" w:line="360" w:lineRule="auto"/>
        <w:jc w:val="both"/>
      </w:pPr>
      <w:r>
        <w:tab/>
      </w:r>
    </w:p>
    <w:p w:rsidR="0069368C">
      <w:pPr>
        <w:spacing w:after="159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Instalar cabine de desinfecção na Unidade de Pronta Atendimento (UPA)</w:t>
      </w:r>
      <w:r w:rsidRPr="00D23156" w:rsidR="00D23156">
        <w:rPr>
          <w:rFonts w:ascii="Calibri" w:hAnsi="Calibri"/>
          <w:b/>
          <w:sz w:val="24"/>
        </w:rPr>
        <w:t>.</w:t>
      </w:r>
    </w:p>
    <w:p w:rsidR="00023538" w:rsidRPr="00D23156">
      <w:pPr>
        <w:spacing w:after="159" w:line="360" w:lineRule="auto"/>
        <w:ind w:left="708"/>
        <w:rPr>
          <w:b/>
        </w:rPr>
      </w:pPr>
    </w:p>
    <w:p w:rsidR="0069368C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P="00C57804">
      <w:pPr>
        <w:spacing w:after="159" w:line="360" w:lineRule="auto"/>
        <w:jc w:val="both"/>
      </w:pPr>
      <w:r>
        <w:rPr>
          <w:rFonts w:ascii="Calibri" w:hAnsi="Calibri"/>
          <w:sz w:val="24"/>
        </w:rPr>
        <w:t>Diante do agravamento da situação da pandemia em nosso munícipio em virtude da chamada “3ª onda”, a demanda por atendimento cresceu significativamente na UPA, gerando um acúmulo de pessoas que pode até piorar a situação, sobretudo quando os atendimentos não envolvem pessoas com Covid-19. Por isso, a instalação de uma cabine de desinfecção nesta unidade seria de grande importância para a saúde do ambiente, dos pacientes e dos servidores.</w:t>
      </w:r>
    </w:p>
    <w:p w:rsidR="0069368C">
      <w:pPr>
        <w:spacing w:after="159" w:line="360" w:lineRule="auto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69368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163C4">
        <w:rPr>
          <w:rFonts w:ascii="Calibri" w:hAnsi="Calibri"/>
          <w:sz w:val="24"/>
        </w:rPr>
        <w:t>11</w:t>
      </w:r>
      <w:r w:rsidR="00023538">
        <w:rPr>
          <w:rFonts w:ascii="Calibri" w:hAnsi="Calibri"/>
          <w:sz w:val="24"/>
        </w:rPr>
        <w:t xml:space="preserve"> de </w:t>
      </w:r>
      <w:r w:rsidR="00E21A9C">
        <w:rPr>
          <w:rFonts w:ascii="Calibri" w:hAnsi="Calibri"/>
          <w:sz w:val="24"/>
        </w:rPr>
        <w:t>junho</w:t>
      </w:r>
      <w:r>
        <w:rPr>
          <w:rFonts w:ascii="Calibri" w:hAnsi="Calibri"/>
          <w:sz w:val="24"/>
        </w:rPr>
        <w:t xml:space="preserve"> de 202</w:t>
      </w:r>
      <w:r w:rsidR="00E21A9C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C57804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  <w:bookmarkStart w:id="0" w:name="_GoBack"/>
      <w:bookmarkEnd w:id="0"/>
    </w:p>
    <w:sectPr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23538"/>
    <w:rsid w:val="004673B7"/>
    <w:rsid w:val="00631D85"/>
    <w:rsid w:val="0069368C"/>
    <w:rsid w:val="00B163C4"/>
    <w:rsid w:val="00B86B01"/>
    <w:rsid w:val="00C57804"/>
    <w:rsid w:val="00C75CFC"/>
    <w:rsid w:val="00D23156"/>
    <w:rsid w:val="00E21A9C"/>
    <w:rsid w:val="00E573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0C3DFD-3432-40D3-BC0E-E904921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13</cp:revision>
  <cp:lastPrinted>2020-02-17T13:40:00Z</cp:lastPrinted>
  <dcterms:created xsi:type="dcterms:W3CDTF">2017-03-16T13:28:00Z</dcterms:created>
  <dcterms:modified xsi:type="dcterms:W3CDTF">2021-06-11T16:40:00Z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