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 xml:space="preserve">Eder </w:t>
      </w:r>
      <w:r>
        <w:rPr>
          <w:rFonts w:ascii="Arial" w:hAnsi="Arial" w:cs="Arial"/>
          <w:sz w:val="24"/>
          <w:szCs w:val="24"/>
        </w:rPr>
        <w:t>Linio</w:t>
      </w:r>
      <w:r>
        <w:rPr>
          <w:rFonts w:ascii="Arial" w:hAnsi="Arial" w:cs="Arial"/>
          <w:sz w:val="24"/>
          <w:szCs w:val="24"/>
        </w:rPr>
        <w:t xml:space="preserve">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6D35C2" w:rsidRPr="001808B8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:rsidR="006D35C2" w:rsidP="003C21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resposta nº 2 ao requerimento 174/2021, até o momento o legislativo não recebeu 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cd’s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complemento da resposta. Quando será entregue tais documentos?</w:t>
      </w:r>
    </w:p>
    <w:p w:rsidR="003C212A" w:rsidRPr="003C212A" w:rsidP="003C2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212A" w:rsidRPr="003C212A" w:rsidP="003C21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 motivo para a demora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meses para o complemento a resposta do requerimento?</w:t>
      </w:r>
    </w:p>
    <w:p w:rsidR="006D35C2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1808B8" w:rsidP="006D35C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6D35C2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nos atos fiscalizatórios.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3C212A">
        <w:rPr>
          <w:rFonts w:ascii="Arial" w:hAnsi="Arial" w:cs="Arial"/>
          <w:sz w:val="24"/>
          <w:szCs w:val="24"/>
        </w:rPr>
        <w:t>7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Eder </w:t>
      </w:r>
      <w:r>
        <w:rPr>
          <w:rFonts w:ascii="Arial" w:hAnsi="Arial" w:cs="Arial"/>
          <w:b/>
          <w:sz w:val="24"/>
          <w:szCs w:val="24"/>
        </w:rPr>
        <w:t>Linio</w:t>
      </w:r>
      <w:r>
        <w:rPr>
          <w:rFonts w:ascii="Arial" w:hAnsi="Arial" w:cs="Arial"/>
          <w:b/>
          <w:sz w:val="24"/>
          <w:szCs w:val="24"/>
        </w:rPr>
        <w:t xml:space="preserve"> Garcia</w:t>
      </w:r>
    </w:p>
    <w:p w:rsidR="006D35C2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P="006D35C2">
      <w:pPr>
        <w:rPr>
          <w:sz w:val="24"/>
          <w:szCs w:val="24"/>
        </w:rPr>
      </w:pPr>
    </w:p>
    <w:p w:rsidR="006D35C2" w:rsidRPr="001808B8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P="006D35C2">
      <w:pPr>
        <w:tabs>
          <w:tab w:val="left" w:pos="2610"/>
        </w:tabs>
        <w:rPr>
          <w:sz w:val="24"/>
          <w:szCs w:val="24"/>
        </w:rPr>
      </w:pPr>
    </w:p>
    <w:sectPr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79"/>
    <w:multiLevelType w:val="hybridMultilevel"/>
    <w:tmpl w:val="42CCF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61B1"/>
    <w:multiLevelType w:val="hybridMultilevel"/>
    <w:tmpl w:val="8F229B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F3BBE"/>
    <w:multiLevelType w:val="hybridMultilevel"/>
    <w:tmpl w:val="0286135E"/>
    <w:lvl w:ilvl="0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48" w:hanging="360"/>
      </w:pPr>
    </w:lvl>
    <w:lvl w:ilvl="2" w:tentative="1">
      <w:start w:val="1"/>
      <w:numFmt w:val="lowerRoman"/>
      <w:lvlText w:val="%3."/>
      <w:lvlJc w:val="right"/>
      <w:pPr>
        <w:ind w:left="3168" w:hanging="180"/>
      </w:pPr>
    </w:lvl>
    <w:lvl w:ilvl="3" w:tentative="1">
      <w:start w:val="1"/>
      <w:numFmt w:val="decimal"/>
      <w:lvlText w:val="%4."/>
      <w:lvlJc w:val="left"/>
      <w:pPr>
        <w:ind w:left="3888" w:hanging="360"/>
      </w:pPr>
    </w:lvl>
    <w:lvl w:ilvl="4" w:tentative="1">
      <w:start w:val="1"/>
      <w:numFmt w:val="lowerLetter"/>
      <w:lvlText w:val="%5."/>
      <w:lvlJc w:val="left"/>
      <w:pPr>
        <w:ind w:left="4608" w:hanging="360"/>
      </w:pPr>
    </w:lvl>
    <w:lvl w:ilvl="5" w:tentative="1">
      <w:start w:val="1"/>
      <w:numFmt w:val="lowerRoman"/>
      <w:lvlText w:val="%6."/>
      <w:lvlJc w:val="right"/>
      <w:pPr>
        <w:ind w:left="5328" w:hanging="180"/>
      </w:pPr>
    </w:lvl>
    <w:lvl w:ilvl="6" w:tentative="1">
      <w:start w:val="1"/>
      <w:numFmt w:val="decimal"/>
      <w:lvlText w:val="%7."/>
      <w:lvlJc w:val="left"/>
      <w:pPr>
        <w:ind w:left="6048" w:hanging="360"/>
      </w:pPr>
    </w:lvl>
    <w:lvl w:ilvl="7" w:tentative="1">
      <w:start w:val="1"/>
      <w:numFmt w:val="lowerLetter"/>
      <w:lvlText w:val="%8."/>
      <w:lvlJc w:val="left"/>
      <w:pPr>
        <w:ind w:left="6768" w:hanging="360"/>
      </w:pPr>
    </w:lvl>
    <w:lvl w:ilvl="8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3045E19"/>
    <w:multiLevelType w:val="hybridMultilevel"/>
    <w:tmpl w:val="8BDA99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12A0"/>
    <w:multiLevelType w:val="hybridMultilevel"/>
    <w:tmpl w:val="F5FA3CD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E90FB3"/>
    <w:multiLevelType w:val="hybridMultilevel"/>
    <w:tmpl w:val="450433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82D"/>
    <w:rsid w:val="00075B0A"/>
    <w:rsid w:val="000D53C4"/>
    <w:rsid w:val="0015081E"/>
    <w:rsid w:val="001808B8"/>
    <w:rsid w:val="001D24C5"/>
    <w:rsid w:val="002B6685"/>
    <w:rsid w:val="003C212A"/>
    <w:rsid w:val="003E6ED2"/>
    <w:rsid w:val="00412FF7"/>
    <w:rsid w:val="004F413E"/>
    <w:rsid w:val="0051082D"/>
    <w:rsid w:val="005B2011"/>
    <w:rsid w:val="005E7EF5"/>
    <w:rsid w:val="0064004A"/>
    <w:rsid w:val="00681D87"/>
    <w:rsid w:val="006D35C2"/>
    <w:rsid w:val="006E321C"/>
    <w:rsid w:val="007209E3"/>
    <w:rsid w:val="00760DFE"/>
    <w:rsid w:val="00791C1E"/>
    <w:rsid w:val="008048B6"/>
    <w:rsid w:val="008900BA"/>
    <w:rsid w:val="008B1560"/>
    <w:rsid w:val="008C6C3F"/>
    <w:rsid w:val="00901F68"/>
    <w:rsid w:val="00932CB8"/>
    <w:rsid w:val="00962485"/>
    <w:rsid w:val="009D7B35"/>
    <w:rsid w:val="00A23F3F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A5739"/>
    <w:rsid w:val="00DE0154"/>
    <w:rsid w:val="00DF1708"/>
    <w:rsid w:val="00E84EA8"/>
    <w:rsid w:val="00EB5A7C"/>
    <w:rsid w:val="00F03318"/>
    <w:rsid w:val="00F74395"/>
    <w:rsid w:val="00F94A67"/>
    <w:rsid w:val="00FF49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VEREADOREDINHO</cp:lastModifiedBy>
  <cp:revision>15</cp:revision>
  <cp:lastPrinted>2021-05-24T13:23:00Z</cp:lastPrinted>
  <dcterms:created xsi:type="dcterms:W3CDTF">2021-05-03T17:23:00Z</dcterms:created>
  <dcterms:modified xsi:type="dcterms:W3CDTF">2021-06-07T12:56:00Z</dcterms:modified>
</cp:coreProperties>
</file>