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03" w:rsidRDefault="0079686F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b/>
          <w:sz w:val="26"/>
          <w:szCs w:val="26"/>
        </w:rPr>
        <w:t xml:space="preserve">REQUERIMENTO Nº </w:t>
      </w:r>
      <w:r w:rsidRPr="0079686F">
        <w:rPr>
          <w:rFonts w:ascii="Verdana" w:hAnsi="Verdana"/>
          <w:b/>
          <w:sz w:val="26"/>
          <w:szCs w:val="26"/>
        </w:rPr>
        <w:t>1014</w:t>
      </w:r>
      <w:r>
        <w:rPr>
          <w:rFonts w:ascii="Verdana" w:hAnsi="Verdana"/>
          <w:b/>
          <w:sz w:val="26"/>
          <w:szCs w:val="26"/>
        </w:rPr>
        <w:t>/</w:t>
      </w:r>
      <w:r w:rsidRPr="0079686F">
        <w:rPr>
          <w:rFonts w:ascii="Verdana" w:hAnsi="Verdana"/>
          <w:b/>
          <w:sz w:val="26"/>
          <w:szCs w:val="26"/>
        </w:rPr>
        <w:t>2021</w:t>
      </w:r>
    </w:p>
    <w:p w:rsidR="00151403" w:rsidRDefault="00151403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151403" w:rsidRDefault="00151403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151403" w:rsidRDefault="0079686F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25 de </w:t>
      </w:r>
      <w:r>
        <w:rPr>
          <w:rFonts w:ascii="Verdana" w:hAnsi="Verdana"/>
          <w:sz w:val="26"/>
          <w:szCs w:val="26"/>
        </w:rPr>
        <w:t xml:space="preserve">maio </w:t>
      </w:r>
      <w:r>
        <w:rPr>
          <w:rFonts w:ascii="Verdana" w:hAnsi="Verdana"/>
          <w:sz w:val="26"/>
          <w:szCs w:val="26"/>
        </w:rPr>
        <w:t xml:space="preserve">de 2021. </w:t>
      </w:r>
    </w:p>
    <w:p w:rsidR="00151403" w:rsidRDefault="00151403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151403" w:rsidRDefault="00151403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151403" w:rsidRDefault="0079686F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Assunto: Vencimento de </w:t>
      </w:r>
      <w:r>
        <w:rPr>
          <w:rFonts w:ascii="Verdana" w:hAnsi="Verdana"/>
          <w:b/>
          <w:bCs/>
          <w:sz w:val="26"/>
          <w:szCs w:val="26"/>
        </w:rPr>
        <w:t>Kits de Testes para Covid19 adquiridos pelo Município.</w:t>
      </w:r>
    </w:p>
    <w:p w:rsidR="00151403" w:rsidRDefault="00151403">
      <w:pPr>
        <w:spacing w:line="240" w:lineRule="auto"/>
        <w:jc w:val="both"/>
        <w:rPr>
          <w:b/>
          <w:bCs/>
          <w:sz w:val="26"/>
          <w:szCs w:val="26"/>
        </w:rPr>
      </w:pPr>
    </w:p>
    <w:p w:rsidR="00151403" w:rsidRDefault="0079686F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 w:rsidR="00151403" w:rsidRDefault="0079686F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 w:rsidR="00151403" w:rsidRDefault="00151403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151403" w:rsidRDefault="0079686F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 xml:space="preserve">, </w:t>
      </w:r>
      <w:r>
        <w:rPr>
          <w:rFonts w:ascii="Verdana" w:hAnsi="Verdana"/>
          <w:sz w:val="26"/>
          <w:szCs w:val="26"/>
        </w:rPr>
        <w:t>REITERA que</w:t>
      </w:r>
      <w:r>
        <w:rPr>
          <w:rFonts w:ascii="Verdana" w:hAnsi="Verdana"/>
          <w:sz w:val="26"/>
          <w:szCs w:val="26"/>
        </w:rPr>
        <w:t xml:space="preserve"> após aprovado pelo soberano plenário, que seja encaminhado a Exma. Sra. Prefeita o pedido de informações quanto as questões aqui apresentadas:</w:t>
      </w:r>
    </w:p>
    <w:p w:rsidR="00151403" w:rsidRDefault="00151403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51403" w:rsidRDefault="0079686F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1 – </w:t>
      </w:r>
      <w:r>
        <w:rPr>
          <w:rFonts w:ascii="Verdana" w:hAnsi="Verdana"/>
          <w:sz w:val="26"/>
          <w:szCs w:val="26"/>
        </w:rPr>
        <w:t>Qual a quantidade de kits para teste de covid adquiridos ou recebido pela Municipalidade até o presente mom</w:t>
      </w:r>
      <w:r>
        <w:rPr>
          <w:rFonts w:ascii="Verdana" w:hAnsi="Verdana"/>
          <w:sz w:val="26"/>
          <w:szCs w:val="26"/>
        </w:rPr>
        <w:t>ento</w:t>
      </w:r>
      <w:r>
        <w:rPr>
          <w:rFonts w:ascii="Verdana" w:hAnsi="Verdana"/>
          <w:sz w:val="26"/>
          <w:szCs w:val="26"/>
        </w:rPr>
        <w:t xml:space="preserve">? Discriminar por lote de aquisição ou recebimento dos produtos. </w:t>
      </w:r>
    </w:p>
    <w:p w:rsidR="00151403" w:rsidRDefault="0079686F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 – </w:t>
      </w:r>
      <w:r>
        <w:rPr>
          <w:rFonts w:ascii="Verdana" w:hAnsi="Verdana"/>
          <w:sz w:val="26"/>
          <w:szCs w:val="26"/>
        </w:rPr>
        <w:t>Qual o custo dos kits eventualmente adquiridos onerosamente?</w:t>
      </w:r>
      <w:r>
        <w:rPr>
          <w:rFonts w:ascii="Verdana" w:hAnsi="Verdana"/>
          <w:sz w:val="26"/>
          <w:szCs w:val="26"/>
        </w:rPr>
        <w:t xml:space="preserve"> </w:t>
      </w:r>
    </w:p>
    <w:p w:rsidR="00151403" w:rsidRDefault="0079686F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3 – </w:t>
      </w:r>
      <w:r>
        <w:rPr>
          <w:rFonts w:ascii="Verdana" w:hAnsi="Verdana"/>
          <w:sz w:val="26"/>
          <w:szCs w:val="26"/>
        </w:rPr>
        <w:t>Procede a informação acerca do vencimento de testes propalado nas redes sociais? Qual o prejuízo financeiro diante d</w:t>
      </w:r>
      <w:r>
        <w:rPr>
          <w:rFonts w:ascii="Verdana" w:hAnsi="Verdana"/>
          <w:sz w:val="26"/>
          <w:szCs w:val="26"/>
        </w:rPr>
        <w:t>o perdimento desses recursos?</w:t>
      </w:r>
    </w:p>
    <w:p w:rsidR="00151403" w:rsidRDefault="0079686F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4 – Não seria possível o Poder Público melhor se organizar para não se desperdiçar tais itens considerados tao necessários nesses últimos tempos?</w:t>
      </w:r>
    </w:p>
    <w:p w:rsidR="00151403" w:rsidRDefault="00151403">
      <w:pPr>
        <w:spacing w:line="240" w:lineRule="auto"/>
        <w:ind w:firstLine="567"/>
        <w:jc w:val="both"/>
        <w:rPr>
          <w:rFonts w:ascii="Verdana" w:hAnsi="Verdana"/>
          <w:b/>
          <w:bCs/>
          <w:sz w:val="26"/>
          <w:szCs w:val="26"/>
        </w:rPr>
      </w:pPr>
    </w:p>
    <w:p w:rsidR="00151403" w:rsidRDefault="00151403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51403" w:rsidRDefault="00151403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51403" w:rsidRDefault="0079686F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fiscalização do Poder Executivo Municipal, visando a lisura dos atos, e atendimento dos princípios constitucionais vigente</w:t>
      </w:r>
      <w:r>
        <w:rPr>
          <w:rFonts w:ascii="Verdana" w:hAnsi="Verdana"/>
          <w:sz w:val="26"/>
          <w:szCs w:val="26"/>
        </w:rPr>
        <w:t xml:space="preserve">s. </w:t>
      </w:r>
    </w:p>
    <w:p w:rsidR="00151403" w:rsidRDefault="0079686F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fora exposto</w:t>
      </w:r>
    </w:p>
    <w:p w:rsidR="00151403" w:rsidRDefault="0079686F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151403" w:rsidRDefault="00151403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51403" w:rsidRDefault="00151403">
      <w:pPr>
        <w:spacing w:line="240" w:lineRule="auto"/>
        <w:ind w:firstLine="567"/>
        <w:jc w:val="both"/>
        <w:rPr>
          <w:rFonts w:ascii="Verdana" w:hAnsi="Verdana"/>
          <w:b/>
          <w:bCs/>
          <w:sz w:val="26"/>
          <w:szCs w:val="26"/>
        </w:rPr>
      </w:pPr>
    </w:p>
    <w:p w:rsidR="00151403" w:rsidRDefault="00151403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51403" w:rsidRDefault="0079686F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151403" w:rsidRDefault="0079686F">
      <w:pPr>
        <w:spacing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- Republicanos</w:t>
      </w:r>
    </w:p>
    <w:p w:rsidR="00151403" w:rsidRDefault="00151403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6"/>
          <w:szCs w:val="26"/>
        </w:rPr>
      </w:pPr>
    </w:p>
    <w:sectPr w:rsidR="00151403">
      <w:headerReference w:type="default" r:id="rId8"/>
      <w:footerReference w:type="default" r:id="rId9"/>
      <w:pgSz w:w="11906" w:h="16838"/>
      <w:pgMar w:top="1985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686F">
      <w:pPr>
        <w:spacing w:after="0" w:line="240" w:lineRule="auto"/>
      </w:pPr>
      <w:r>
        <w:separator/>
      </w:r>
    </w:p>
  </w:endnote>
  <w:endnote w:type="continuationSeparator" w:id="0">
    <w:p w:rsidR="00000000" w:rsidRDefault="0079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03" w:rsidRDefault="0079686F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-90805</wp:posOffset>
              </wp:positionH>
              <wp:positionV relativeFrom="paragraph">
                <wp:posOffset>95250</wp:posOffset>
              </wp:positionV>
              <wp:extent cx="5671185" cy="1270"/>
              <wp:effectExtent l="0" t="0" r="2667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072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2" style="position:absolute;z-index:251659264" from="-7.15pt,7.5pt" to="439.3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151403" w:rsidRDefault="0079686F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151403" w:rsidRDefault="0079686F">
    <w:pPr>
      <w:pStyle w:val="Rodap1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686F">
      <w:pPr>
        <w:spacing w:after="0" w:line="240" w:lineRule="auto"/>
      </w:pPr>
      <w:r>
        <w:separator/>
      </w:r>
    </w:p>
  </w:footnote>
  <w:footnote w:type="continuationSeparator" w:id="0">
    <w:p w:rsidR="00000000" w:rsidRDefault="0079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03" w:rsidRDefault="0079686F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9815" cy="948055"/>
              <wp:effectExtent l="0" t="0" r="8890" b="635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9815" cy="948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151403" w:rsidRDefault="0079686F">
                          <w:pPr>
                            <w:pStyle w:val="Contedodoquadro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1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4286610" name="Imagem 13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9pt;height:67.5pt;mso-wrap-distance-right:0;mso-wrap-distance-bottom:10pt" o:ole="">
                                <v:imagedata r:id="rId2" o:title=""/>
                              </v:shape>
                              <o:OLEObject Type="Embed" ProgID="MSPhotoEd.3" ShapeID="_x0000_i1026" DrawAspect="Content" ObjectID="_1684656584" r:id="rId3"/>
                            </w:object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>
          <w:pict>
            <v:rect id="Text Box 3" o:spid="_x0000_s1026" style="position:absolute;left:0;text-align:left;margin-left:-6.55pt;margin-top:3.25pt;width:83.45pt;height:74.6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" o:allowincell="f" stroked="f" strokeweight="0">
              <v:textbox inset="2.5mm,1.25mm,2.5mm,1.25mm">
                <w:txbxContent>
                  <w:p w:rsidR="00151403" w:rsidRDefault="0079686F">
                    <w:pPr>
                      <w:pStyle w:val="Contedodoquadro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0" t="0" r="0" b="0"/>
                          <wp:docPr id="3" name="Imagem 1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94286610" name="Imagem 13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6" type="#_x0000_t75" style="width:69pt;height:67.5pt;mso-wrap-distance-right:0;mso-wrap-distance-bottom:10pt" o:ole="">
                          <v:imagedata r:id="rId2" o:title=""/>
                        </v:shape>
                        <o:OLEObject Type="Embed" ProgID="MSPhotoEd.3" ShapeID="_x0000_i1026" DrawAspect="Content" ObjectID="_1684656584" r:id="rId4"/>
                      </w:objec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151403" w:rsidRDefault="0079686F">
    <w:pPr>
      <w:pStyle w:val="Cabealho1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151403" w:rsidRDefault="0079686F">
    <w:pPr>
      <w:pStyle w:val="Cabealho1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</w:t>
    </w:r>
    <w:r>
      <w:rPr>
        <w:sz w:val="20"/>
        <w:lang w:val="pt-PT"/>
      </w:rPr>
      <w:t>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03"/>
    <w:rsid w:val="00151403"/>
    <w:rsid w:val="0079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rsid w:val="003C1B8D"/>
    <w:pPr>
      <w:jc w:val="center"/>
    </w:pPr>
    <w:rPr>
      <w:b/>
      <w:sz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rsid w:val="003C1B8D"/>
    <w:pPr>
      <w:jc w:val="center"/>
    </w:pPr>
    <w:rPr>
      <w:b/>
      <w:sz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5A926-FFE8-4FA6-80F4-2CC76A96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205</Words>
  <Characters>1109</Characters>
  <Application>Microsoft Office Word</Application>
  <DocSecurity>0</DocSecurity>
  <Lines>9</Lines>
  <Paragraphs>2</Paragraphs>
  <ScaleCrop>false</ScaleCrop>
  <Company>Cmv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cp:lastModifiedBy>Juliana Elisa Lima</cp:lastModifiedBy>
  <cp:revision>7</cp:revision>
  <cp:lastPrinted>2021-05-03T10:54:00Z</cp:lastPrinted>
  <dcterms:created xsi:type="dcterms:W3CDTF">2021-04-27T21:56:00Z</dcterms:created>
  <dcterms:modified xsi:type="dcterms:W3CDTF">2021-06-08T14:23:00Z</dcterms:modified>
  <dc:language>pt-BR</dc:language>
</cp:coreProperties>
</file>