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1F53" w14:textId="77777777" w:rsidR="00021B46" w:rsidRDefault="00021B46" w:rsidP="00021B46">
      <w:pPr>
        <w:spacing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615D6389" w14:textId="4FC4BF38" w:rsidR="000D3390" w:rsidRPr="007B5DA3" w:rsidRDefault="008563CE" w:rsidP="00021B4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Nº </w:t>
      </w:r>
      <w:r w:rsidRPr="008563CE">
        <w:rPr>
          <w:rFonts w:ascii="Arial" w:hAnsi="Arial" w:cs="Arial"/>
          <w:b/>
          <w:bCs/>
          <w:sz w:val="24"/>
          <w:szCs w:val="24"/>
        </w:rPr>
        <w:t>1006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8563CE">
        <w:rPr>
          <w:rFonts w:ascii="Arial" w:hAnsi="Arial" w:cs="Arial"/>
          <w:b/>
          <w:bCs/>
          <w:sz w:val="24"/>
          <w:szCs w:val="24"/>
        </w:rPr>
        <w:t>2021</w:t>
      </w:r>
    </w:p>
    <w:p w14:paraId="6F2E002C" w14:textId="252C9AAF" w:rsidR="00C73E85" w:rsidRPr="007B5DA3" w:rsidRDefault="00C73E85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509A0A" w14:textId="26E41E6C" w:rsidR="00A750C3" w:rsidRPr="007B5DA3" w:rsidRDefault="00EA6DA8" w:rsidP="00A750C3">
      <w:pPr>
        <w:tabs>
          <w:tab w:val="left" w:pos="2127"/>
        </w:tabs>
        <w:spacing w:after="0" w:line="360" w:lineRule="auto"/>
        <w:ind w:left="4253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“</w:t>
      </w:r>
      <w:r w:rsidRPr="00EA6DA8">
        <w:rPr>
          <w:rFonts w:ascii="Arial" w:hAnsi="Arial" w:cs="Arial"/>
          <w:b/>
          <w:i/>
          <w:iCs/>
          <w:sz w:val="24"/>
          <w:szCs w:val="24"/>
        </w:rPr>
        <w:t xml:space="preserve">Solicita </w:t>
      </w:r>
      <w:r w:rsidR="00A86C85">
        <w:rPr>
          <w:rFonts w:ascii="Arial" w:hAnsi="Arial" w:cs="Arial"/>
          <w:b/>
          <w:i/>
          <w:iCs/>
          <w:sz w:val="24"/>
          <w:szCs w:val="24"/>
        </w:rPr>
        <w:t xml:space="preserve">informações sobre a </w:t>
      </w:r>
      <w:r w:rsidRPr="00EA6DA8">
        <w:rPr>
          <w:rFonts w:ascii="Arial" w:hAnsi="Arial" w:cs="Arial"/>
          <w:b/>
          <w:i/>
          <w:iCs/>
          <w:sz w:val="24"/>
          <w:szCs w:val="24"/>
        </w:rPr>
        <w:t>placa de identificação na Praça Maria Luiza Oliva de Melo, do loteamento Vila Boa Esperança, bairro Castelo</w:t>
      </w:r>
      <w:r w:rsidR="007B5DA3" w:rsidRPr="007B5DA3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206741B6" w14:textId="0B69FF22" w:rsidR="00A750C3" w:rsidRDefault="00A750C3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6D6FB9" w14:textId="5EC96E27" w:rsidR="00EA6DA8" w:rsidRDefault="00EA6DA8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93C693" w14:textId="77777777" w:rsidR="001847ED" w:rsidRPr="007B5DA3" w:rsidRDefault="001847ED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BFE49B" w14:textId="3461C280" w:rsidR="00424480" w:rsidRPr="007B5DA3" w:rsidRDefault="00D24E1B" w:rsidP="00D24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</w:t>
      </w:r>
      <w:r w:rsidR="00424480" w:rsidRPr="007B5DA3">
        <w:rPr>
          <w:rFonts w:ascii="Arial" w:hAnsi="Arial" w:cs="Arial"/>
          <w:sz w:val="24"/>
          <w:szCs w:val="24"/>
        </w:rPr>
        <w:t>enhor Presidente</w:t>
      </w:r>
      <w:r w:rsidR="00A750C3" w:rsidRPr="007B5DA3">
        <w:rPr>
          <w:rFonts w:ascii="Arial" w:hAnsi="Arial" w:cs="Arial"/>
          <w:sz w:val="24"/>
          <w:szCs w:val="24"/>
        </w:rPr>
        <w:t>,</w:t>
      </w:r>
    </w:p>
    <w:p w14:paraId="6CB1F8DB" w14:textId="5FF8EB51" w:rsidR="00424480" w:rsidRPr="007B5DA3" w:rsidRDefault="00D24E1B" w:rsidP="00D24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</w:t>
      </w:r>
      <w:r w:rsidR="00424480" w:rsidRPr="007B5DA3">
        <w:rPr>
          <w:rFonts w:ascii="Arial" w:hAnsi="Arial" w:cs="Arial"/>
          <w:sz w:val="24"/>
          <w:szCs w:val="24"/>
        </w:rPr>
        <w:t>enhores</w:t>
      </w:r>
      <w:r w:rsidR="007B5DA3" w:rsidRPr="007B5DA3">
        <w:rPr>
          <w:rFonts w:ascii="Arial" w:hAnsi="Arial" w:cs="Arial"/>
          <w:sz w:val="24"/>
          <w:szCs w:val="24"/>
        </w:rPr>
        <w:t>(as)</w:t>
      </w:r>
      <w:r w:rsidR="00424480" w:rsidRPr="007B5DA3">
        <w:rPr>
          <w:rFonts w:ascii="Arial" w:hAnsi="Arial" w:cs="Arial"/>
          <w:sz w:val="24"/>
          <w:szCs w:val="24"/>
        </w:rPr>
        <w:t xml:space="preserve"> Vereadores</w:t>
      </w:r>
      <w:r w:rsidR="007B5DA3" w:rsidRPr="007B5DA3">
        <w:rPr>
          <w:rFonts w:ascii="Arial" w:hAnsi="Arial" w:cs="Arial"/>
          <w:sz w:val="24"/>
          <w:szCs w:val="24"/>
        </w:rPr>
        <w:t>(as)</w:t>
      </w:r>
      <w:r w:rsidR="00424480" w:rsidRPr="007B5DA3">
        <w:rPr>
          <w:rFonts w:ascii="Arial" w:hAnsi="Arial" w:cs="Arial"/>
          <w:sz w:val="24"/>
          <w:szCs w:val="24"/>
        </w:rPr>
        <w:t>,</w:t>
      </w:r>
    </w:p>
    <w:p w14:paraId="331CF15C" w14:textId="442E9ADA" w:rsidR="00424480" w:rsidRPr="007B5DA3" w:rsidRDefault="00424480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B59C2" w14:textId="5A2759CB" w:rsidR="00D24E1B" w:rsidRDefault="00D24E1B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AC9FFB" w14:textId="7035F1A1" w:rsidR="00EA6DA8" w:rsidRDefault="00EA6DA8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83B3FC" w14:textId="77777777" w:rsidR="001847ED" w:rsidRDefault="001847ED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3272C6" w14:textId="77777777" w:rsidR="00EA6DA8" w:rsidRPr="007B5DA3" w:rsidRDefault="00EA6DA8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6BEC1" w14:textId="60DAF594" w:rsidR="00A750C3" w:rsidRPr="007B5DA3" w:rsidRDefault="00424480" w:rsidP="007B5DA3">
      <w:pPr>
        <w:tabs>
          <w:tab w:val="left" w:pos="2127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O </w:t>
      </w:r>
      <w:r w:rsidR="00D24E1B" w:rsidRPr="007B5DA3">
        <w:rPr>
          <w:rFonts w:ascii="Arial" w:hAnsi="Arial" w:cs="Arial"/>
          <w:sz w:val="24"/>
          <w:szCs w:val="24"/>
        </w:rPr>
        <w:t>v</w:t>
      </w:r>
      <w:r w:rsidRPr="007B5DA3">
        <w:rPr>
          <w:rFonts w:ascii="Arial" w:hAnsi="Arial" w:cs="Arial"/>
          <w:sz w:val="24"/>
          <w:szCs w:val="24"/>
        </w:rPr>
        <w:t xml:space="preserve">ereador </w:t>
      </w:r>
      <w:r w:rsidR="00486024" w:rsidRPr="007B5DA3">
        <w:rPr>
          <w:rFonts w:ascii="Arial" w:hAnsi="Arial" w:cs="Arial"/>
          <w:b/>
          <w:bCs/>
          <w:sz w:val="24"/>
          <w:szCs w:val="24"/>
        </w:rPr>
        <w:t>D</w:t>
      </w:r>
      <w:r w:rsidR="00913AE3" w:rsidRPr="007B5DA3">
        <w:rPr>
          <w:rFonts w:ascii="Arial" w:hAnsi="Arial" w:cs="Arial"/>
          <w:b/>
          <w:bCs/>
          <w:sz w:val="24"/>
          <w:szCs w:val="24"/>
        </w:rPr>
        <w:t>R.</w:t>
      </w:r>
      <w:r w:rsidR="00486024" w:rsidRPr="007B5DA3">
        <w:rPr>
          <w:rFonts w:ascii="Arial" w:hAnsi="Arial" w:cs="Arial"/>
          <w:sz w:val="24"/>
          <w:szCs w:val="24"/>
        </w:rPr>
        <w:t xml:space="preserve"> </w:t>
      </w:r>
      <w:r w:rsidRPr="007B5DA3">
        <w:rPr>
          <w:rFonts w:ascii="Arial" w:hAnsi="Arial" w:cs="Arial"/>
          <w:b/>
          <w:bCs/>
          <w:sz w:val="24"/>
          <w:szCs w:val="24"/>
        </w:rPr>
        <w:t>ANDRÉ MELCHERT</w:t>
      </w:r>
      <w:r w:rsidRPr="007B5DA3">
        <w:rPr>
          <w:rFonts w:ascii="Arial" w:hAnsi="Arial" w:cs="Arial"/>
          <w:sz w:val="24"/>
          <w:szCs w:val="24"/>
        </w:rPr>
        <w:t>, seguindo as disposições regimentais</w:t>
      </w:r>
      <w:r w:rsidR="001927E2" w:rsidRPr="007B5DA3">
        <w:rPr>
          <w:rFonts w:ascii="Arial" w:hAnsi="Arial" w:cs="Arial"/>
          <w:sz w:val="24"/>
          <w:szCs w:val="24"/>
        </w:rPr>
        <w:t>,</w:t>
      </w:r>
      <w:r w:rsidR="00EE6ED8" w:rsidRPr="007B5DA3">
        <w:rPr>
          <w:rFonts w:ascii="Arial" w:hAnsi="Arial" w:cs="Arial"/>
          <w:sz w:val="24"/>
          <w:szCs w:val="24"/>
        </w:rPr>
        <w:t xml:space="preserve"> </w:t>
      </w:r>
      <w:r w:rsidR="007B5DA3" w:rsidRPr="007B5DA3">
        <w:rPr>
          <w:rFonts w:ascii="Arial" w:hAnsi="Arial" w:cs="Arial"/>
          <w:sz w:val="24"/>
          <w:szCs w:val="24"/>
        </w:rPr>
        <w:t xml:space="preserve">considerando a grande dificuldade dos munícipes em se comunicarem com diversos setores da Prefeitura Municipal de Valinhos, </w:t>
      </w:r>
      <w:r w:rsidR="007B5DA3" w:rsidRPr="007B5DA3">
        <w:rPr>
          <w:rFonts w:ascii="Arial" w:hAnsi="Arial" w:cs="Arial"/>
          <w:b/>
          <w:bCs/>
          <w:sz w:val="24"/>
          <w:szCs w:val="24"/>
          <w:u w:val="single"/>
        </w:rPr>
        <w:t>requer</w:t>
      </w:r>
      <w:r w:rsidR="007B5DA3" w:rsidRPr="007B5DA3">
        <w:rPr>
          <w:rFonts w:ascii="Arial" w:hAnsi="Arial" w:cs="Arial"/>
          <w:sz w:val="24"/>
          <w:szCs w:val="24"/>
        </w:rPr>
        <w:t xml:space="preserve">, </w:t>
      </w:r>
      <w:r w:rsidR="00EA6DA8">
        <w:rPr>
          <w:rFonts w:ascii="Arial" w:hAnsi="Arial" w:cs="Arial"/>
          <w:sz w:val="24"/>
          <w:szCs w:val="24"/>
        </w:rPr>
        <w:t>seja devidamente in</w:t>
      </w:r>
      <w:r w:rsidR="00A86C85">
        <w:rPr>
          <w:rFonts w:ascii="Arial" w:hAnsi="Arial" w:cs="Arial"/>
          <w:sz w:val="24"/>
          <w:szCs w:val="24"/>
        </w:rPr>
        <w:t xml:space="preserve">formado sobre a ausência de identificação da </w:t>
      </w:r>
      <w:r w:rsidR="00EA6DA8" w:rsidRPr="00EA6DA8">
        <w:rPr>
          <w:rFonts w:ascii="Arial" w:hAnsi="Arial" w:cs="Arial"/>
          <w:b/>
          <w:bCs/>
          <w:sz w:val="24"/>
          <w:szCs w:val="24"/>
        </w:rPr>
        <w:t>Praça Maria Luiza Oliva de Melo, do loteamento Vila Boa Esperança, bairro Castelo</w:t>
      </w:r>
      <w:r w:rsidR="00EE6ED8" w:rsidRPr="007B5DA3">
        <w:rPr>
          <w:rFonts w:ascii="Arial" w:hAnsi="Arial" w:cs="Arial"/>
          <w:sz w:val="24"/>
          <w:szCs w:val="24"/>
        </w:rPr>
        <w:t xml:space="preserve">, </w:t>
      </w:r>
      <w:r w:rsidR="00A86C85">
        <w:rPr>
          <w:rFonts w:ascii="Arial" w:hAnsi="Arial" w:cs="Arial"/>
          <w:sz w:val="24"/>
          <w:szCs w:val="24"/>
        </w:rPr>
        <w:t xml:space="preserve">que se encontra sem placa, solicitando previsão para sua indicação, </w:t>
      </w:r>
      <w:r w:rsidRPr="007B5DA3">
        <w:rPr>
          <w:rFonts w:ascii="Arial" w:hAnsi="Arial" w:cs="Arial"/>
          <w:sz w:val="24"/>
          <w:szCs w:val="24"/>
        </w:rPr>
        <w:t>após apreciação e aprovação em Plenário, que seja encaminhado a Exma. Prefeita Municipal</w:t>
      </w:r>
      <w:r w:rsidR="00EA6DA8">
        <w:rPr>
          <w:rFonts w:ascii="Arial" w:hAnsi="Arial" w:cs="Arial"/>
          <w:sz w:val="24"/>
          <w:szCs w:val="24"/>
        </w:rPr>
        <w:t>.</w:t>
      </w:r>
    </w:p>
    <w:p w14:paraId="10726B94" w14:textId="77777777" w:rsidR="007B5DA3" w:rsidRPr="007B5DA3" w:rsidRDefault="007B5DA3" w:rsidP="007B5DA3">
      <w:pPr>
        <w:tabs>
          <w:tab w:val="left" w:pos="2127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F11067F" w14:textId="0C7B3A21" w:rsidR="00C73E85" w:rsidRPr="007B5DA3" w:rsidRDefault="00C73E85" w:rsidP="00021B46">
      <w:pPr>
        <w:spacing w:after="0" w:line="360" w:lineRule="auto"/>
        <w:ind w:firstLine="2977"/>
        <w:jc w:val="both"/>
        <w:rPr>
          <w:rFonts w:ascii="Arial" w:hAnsi="Arial" w:cs="Arial"/>
          <w:b/>
          <w:bCs/>
          <w:sz w:val="24"/>
          <w:szCs w:val="24"/>
        </w:rPr>
      </w:pPr>
      <w:r w:rsidRPr="007B5DA3">
        <w:rPr>
          <w:rFonts w:ascii="Arial" w:hAnsi="Arial" w:cs="Arial"/>
          <w:b/>
          <w:bCs/>
          <w:sz w:val="24"/>
          <w:szCs w:val="24"/>
        </w:rPr>
        <w:t>JUSTIFICATIVA:</w:t>
      </w:r>
    </w:p>
    <w:p w14:paraId="1623C220" w14:textId="77777777" w:rsidR="00D24E1B" w:rsidRPr="007B5DA3" w:rsidRDefault="00D24E1B" w:rsidP="00021B46">
      <w:pPr>
        <w:spacing w:after="0" w:line="360" w:lineRule="auto"/>
        <w:ind w:firstLine="2977"/>
        <w:jc w:val="both"/>
        <w:rPr>
          <w:rFonts w:ascii="Arial" w:hAnsi="Arial" w:cs="Arial"/>
          <w:b/>
          <w:bCs/>
          <w:sz w:val="24"/>
          <w:szCs w:val="24"/>
        </w:rPr>
      </w:pPr>
    </w:p>
    <w:p w14:paraId="13421E4F" w14:textId="750FA7F5" w:rsidR="00EA6DA8" w:rsidRDefault="00EA6DA8" w:rsidP="00A86C85">
      <w:pPr>
        <w:spacing w:after="0" w:line="36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EA6DA8">
        <w:rPr>
          <w:rFonts w:ascii="Arial" w:hAnsi="Arial" w:cs="Arial"/>
          <w:sz w:val="24"/>
          <w:szCs w:val="24"/>
        </w:rPr>
        <w:t>Conforme Lei nº 4</w:t>
      </w:r>
      <w:r>
        <w:rPr>
          <w:rFonts w:ascii="Arial" w:hAnsi="Arial" w:cs="Arial"/>
          <w:sz w:val="24"/>
          <w:szCs w:val="24"/>
        </w:rPr>
        <w:t>.</w:t>
      </w:r>
      <w:r w:rsidRPr="00EA6DA8">
        <w:rPr>
          <w:rFonts w:ascii="Arial" w:hAnsi="Arial" w:cs="Arial"/>
          <w:sz w:val="24"/>
          <w:szCs w:val="24"/>
        </w:rPr>
        <w:t>185, de 09 de outubro de 2007, foi denominada praça Maria Luiza Oliva de Melo, do loteamento Vila Boa Esperança, bairro Castelo.</w:t>
      </w:r>
      <w:r w:rsidR="00A86C85">
        <w:rPr>
          <w:rFonts w:ascii="Arial" w:hAnsi="Arial" w:cs="Arial"/>
          <w:sz w:val="24"/>
          <w:szCs w:val="24"/>
        </w:rPr>
        <w:t xml:space="preserve"> Contudo não há no local placa indicativa dessa identificação, razão </w:t>
      </w:r>
      <w:r w:rsidR="00A86C85">
        <w:rPr>
          <w:rFonts w:ascii="Arial" w:hAnsi="Arial" w:cs="Arial"/>
          <w:sz w:val="24"/>
          <w:szCs w:val="24"/>
        </w:rPr>
        <w:lastRenderedPageBreak/>
        <w:t>pela qual solicita informações sobre tal ausência, tais como, se já foi realizada e extraviou ou, em caso negativo, se há previsão para a execução desse serviço pela Secretaria competente</w:t>
      </w:r>
      <w:r w:rsidRPr="00EA6DA8">
        <w:rPr>
          <w:rFonts w:ascii="Arial" w:hAnsi="Arial" w:cs="Arial"/>
          <w:sz w:val="24"/>
          <w:szCs w:val="24"/>
        </w:rPr>
        <w:t>.</w:t>
      </w:r>
    </w:p>
    <w:p w14:paraId="6C998F9D" w14:textId="77777777" w:rsidR="00EA6DA8" w:rsidRDefault="00EA6DA8" w:rsidP="00021B4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393886E2" w14:textId="4C68D3FE" w:rsidR="00424480" w:rsidRPr="007B5DA3" w:rsidRDefault="00424480" w:rsidP="00021B4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Sem mais, cumprimento com elevada estima e consideração.</w:t>
      </w:r>
    </w:p>
    <w:p w14:paraId="240B1C86" w14:textId="4D2F312E" w:rsidR="00424480" w:rsidRPr="007B5DA3" w:rsidRDefault="00424480" w:rsidP="006F4966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5FE1D036" w14:textId="21977A95" w:rsidR="00A750C3" w:rsidRDefault="00913AE3" w:rsidP="00021B46">
      <w:pPr>
        <w:spacing w:after="0" w:line="360" w:lineRule="auto"/>
        <w:ind w:firstLine="2835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Valinhos</w:t>
      </w:r>
      <w:r w:rsidR="00A750C3" w:rsidRPr="007B5DA3">
        <w:rPr>
          <w:rFonts w:ascii="Arial" w:hAnsi="Arial" w:cs="Arial"/>
          <w:sz w:val="24"/>
          <w:szCs w:val="24"/>
        </w:rPr>
        <w:t xml:space="preserve">, </w:t>
      </w:r>
      <w:r w:rsidR="00FB2ABC">
        <w:rPr>
          <w:rFonts w:ascii="Arial" w:hAnsi="Arial" w:cs="Arial"/>
          <w:sz w:val="24"/>
          <w:szCs w:val="24"/>
        </w:rPr>
        <w:t>3</w:t>
      </w:r>
      <w:r w:rsidR="00B60C91">
        <w:rPr>
          <w:rFonts w:ascii="Arial" w:hAnsi="Arial" w:cs="Arial"/>
          <w:sz w:val="24"/>
          <w:szCs w:val="24"/>
        </w:rPr>
        <w:t>1</w:t>
      </w:r>
      <w:r w:rsidR="00A750C3" w:rsidRPr="007B5DA3">
        <w:rPr>
          <w:rFonts w:ascii="Arial" w:hAnsi="Arial" w:cs="Arial"/>
          <w:sz w:val="24"/>
          <w:szCs w:val="24"/>
        </w:rPr>
        <w:t xml:space="preserve"> de </w:t>
      </w:r>
      <w:r w:rsidR="00FB2ABC">
        <w:rPr>
          <w:rFonts w:ascii="Arial" w:hAnsi="Arial" w:cs="Arial"/>
          <w:sz w:val="24"/>
          <w:szCs w:val="24"/>
        </w:rPr>
        <w:t>mai</w:t>
      </w:r>
      <w:r w:rsidR="00B60C91">
        <w:rPr>
          <w:rFonts w:ascii="Arial" w:hAnsi="Arial" w:cs="Arial"/>
          <w:sz w:val="24"/>
          <w:szCs w:val="24"/>
        </w:rPr>
        <w:t>o</w:t>
      </w:r>
      <w:r w:rsidR="00A750C3" w:rsidRPr="007B5DA3">
        <w:rPr>
          <w:rFonts w:ascii="Arial" w:hAnsi="Arial" w:cs="Arial"/>
          <w:sz w:val="24"/>
          <w:szCs w:val="24"/>
        </w:rPr>
        <w:t xml:space="preserve"> de 2021.</w:t>
      </w:r>
    </w:p>
    <w:p w14:paraId="4B467C25" w14:textId="77777777" w:rsidR="001847ED" w:rsidRPr="007B5DA3" w:rsidRDefault="001847ED" w:rsidP="00021B46">
      <w:pPr>
        <w:spacing w:after="0" w:line="360" w:lineRule="auto"/>
        <w:ind w:firstLine="2835"/>
        <w:rPr>
          <w:rFonts w:ascii="Arial" w:hAnsi="Arial" w:cs="Arial"/>
          <w:sz w:val="24"/>
          <w:szCs w:val="24"/>
        </w:rPr>
      </w:pPr>
    </w:p>
    <w:p w14:paraId="3FC32FFE" w14:textId="77777777" w:rsidR="00A750C3" w:rsidRPr="007B5DA3" w:rsidRDefault="00A750C3" w:rsidP="00A750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14E7AF" w14:textId="3BA13072" w:rsidR="00A750C3" w:rsidRPr="007B5DA3" w:rsidRDefault="00486024" w:rsidP="005646D2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B5DA3">
        <w:rPr>
          <w:rFonts w:ascii="Arial" w:eastAsia="Calibri" w:hAnsi="Arial" w:cs="Arial"/>
          <w:b/>
          <w:bCs/>
          <w:sz w:val="24"/>
          <w:szCs w:val="24"/>
        </w:rPr>
        <w:t>D</w:t>
      </w:r>
      <w:r w:rsidR="0014192B" w:rsidRPr="007B5DA3">
        <w:rPr>
          <w:rFonts w:ascii="Arial" w:eastAsia="Calibri" w:hAnsi="Arial" w:cs="Arial"/>
          <w:b/>
          <w:bCs/>
          <w:sz w:val="24"/>
          <w:szCs w:val="24"/>
        </w:rPr>
        <w:t>R</w:t>
      </w:r>
      <w:r w:rsidRPr="007B5DA3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="00A750C3" w:rsidRPr="007B5DA3">
        <w:rPr>
          <w:rFonts w:ascii="Arial" w:eastAsia="Calibri" w:hAnsi="Arial" w:cs="Arial"/>
          <w:b/>
          <w:bCs/>
          <w:sz w:val="24"/>
          <w:szCs w:val="24"/>
        </w:rPr>
        <w:t>ANDRÉ MELCHERT</w:t>
      </w:r>
    </w:p>
    <w:p w14:paraId="527E03E6" w14:textId="5F1D7F22" w:rsidR="00424480" w:rsidRPr="007B5DA3" w:rsidRDefault="00A750C3" w:rsidP="005646D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5DA3">
        <w:rPr>
          <w:rFonts w:ascii="Arial" w:eastAsia="Calibri" w:hAnsi="Arial" w:cs="Arial"/>
          <w:b/>
          <w:bCs/>
          <w:sz w:val="24"/>
          <w:szCs w:val="24"/>
        </w:rPr>
        <w:t>VEREADOR</w:t>
      </w:r>
    </w:p>
    <w:sectPr w:rsidR="00424480" w:rsidRPr="007B5DA3" w:rsidSect="00021B46">
      <w:headerReference w:type="default" r:id="rId8"/>
      <w:foot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F8C61" w14:textId="77777777" w:rsidR="008D3698" w:rsidRDefault="008D3698" w:rsidP="002B53D3">
      <w:pPr>
        <w:spacing w:after="0" w:line="240" w:lineRule="auto"/>
      </w:pPr>
      <w:r>
        <w:separator/>
      </w:r>
    </w:p>
  </w:endnote>
  <w:endnote w:type="continuationSeparator" w:id="0">
    <w:p w14:paraId="6D0794E6" w14:textId="77777777" w:rsidR="008D3698" w:rsidRDefault="008D3698" w:rsidP="002B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1165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6C78C" w14:textId="223B8DB4" w:rsidR="002B53D3" w:rsidRDefault="002B53D3">
            <w:pPr>
              <w:pStyle w:val="Rodap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3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3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4D6553" w14:textId="77777777" w:rsidR="002B53D3" w:rsidRDefault="002B53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B9B8B" w14:textId="77777777" w:rsidR="008D3698" w:rsidRDefault="008D3698" w:rsidP="002B53D3">
      <w:pPr>
        <w:spacing w:after="0" w:line="240" w:lineRule="auto"/>
      </w:pPr>
      <w:r>
        <w:separator/>
      </w:r>
    </w:p>
  </w:footnote>
  <w:footnote w:type="continuationSeparator" w:id="0">
    <w:p w14:paraId="2ACF67F2" w14:textId="77777777" w:rsidR="008D3698" w:rsidRDefault="008D3698" w:rsidP="002B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AB2A" w14:textId="3B5ABC87" w:rsidR="000E034F" w:rsidRDefault="000E034F">
    <w:pPr>
      <w:pStyle w:val="Cabealho"/>
    </w:pPr>
  </w:p>
  <w:p w14:paraId="22FF502D" w14:textId="37B38C9D" w:rsidR="000E034F" w:rsidRDefault="000E034F">
    <w:pPr>
      <w:pStyle w:val="Cabealho"/>
    </w:pPr>
  </w:p>
  <w:p w14:paraId="7E263AB3" w14:textId="1BA6D2CD" w:rsidR="000E034F" w:rsidRDefault="000E034F">
    <w:pPr>
      <w:pStyle w:val="Cabealho"/>
    </w:pPr>
  </w:p>
  <w:p w14:paraId="69F1B9FE" w14:textId="797935F6" w:rsidR="000E034F" w:rsidRDefault="000E034F">
    <w:pPr>
      <w:pStyle w:val="Cabealho"/>
    </w:pPr>
  </w:p>
  <w:p w14:paraId="3A1825C3" w14:textId="4B6D8C5F" w:rsidR="000E034F" w:rsidRDefault="000E034F">
    <w:pPr>
      <w:pStyle w:val="Cabealho"/>
    </w:pPr>
  </w:p>
  <w:p w14:paraId="44AEECE2" w14:textId="05C261D0" w:rsidR="000E034F" w:rsidRDefault="000E034F">
    <w:pPr>
      <w:pStyle w:val="Cabealho"/>
    </w:pPr>
  </w:p>
  <w:p w14:paraId="0D2F1586" w14:textId="6259688E" w:rsidR="000E034F" w:rsidRDefault="000E034F">
    <w:pPr>
      <w:pStyle w:val="Cabealho"/>
    </w:pPr>
  </w:p>
  <w:p w14:paraId="1B0CF63E" w14:textId="77777777" w:rsidR="000E034F" w:rsidRDefault="000E03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CB9"/>
    <w:multiLevelType w:val="hybridMultilevel"/>
    <w:tmpl w:val="4A6A3E24"/>
    <w:lvl w:ilvl="0" w:tplc="43C40F50">
      <w:start w:val="1"/>
      <w:numFmt w:val="decimal"/>
      <w:lvlText w:val="%1."/>
      <w:lvlJc w:val="left"/>
      <w:pPr>
        <w:ind w:left="3555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24004042"/>
    <w:multiLevelType w:val="hybridMultilevel"/>
    <w:tmpl w:val="C3A40D16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85"/>
    <w:rsid w:val="00021B46"/>
    <w:rsid w:val="00030FB3"/>
    <w:rsid w:val="000D3390"/>
    <w:rsid w:val="000E034F"/>
    <w:rsid w:val="0014192B"/>
    <w:rsid w:val="001847ED"/>
    <w:rsid w:val="001927E2"/>
    <w:rsid w:val="002B53D3"/>
    <w:rsid w:val="00424480"/>
    <w:rsid w:val="00460DCD"/>
    <w:rsid w:val="00486024"/>
    <w:rsid w:val="004E09F9"/>
    <w:rsid w:val="005646D2"/>
    <w:rsid w:val="006F4966"/>
    <w:rsid w:val="007B5DA3"/>
    <w:rsid w:val="007C6319"/>
    <w:rsid w:val="008563CE"/>
    <w:rsid w:val="008A6A06"/>
    <w:rsid w:val="008D3698"/>
    <w:rsid w:val="00913AE3"/>
    <w:rsid w:val="009779DA"/>
    <w:rsid w:val="00A750C3"/>
    <w:rsid w:val="00A86C85"/>
    <w:rsid w:val="00AD43CC"/>
    <w:rsid w:val="00B60C91"/>
    <w:rsid w:val="00B96D67"/>
    <w:rsid w:val="00BA6AD0"/>
    <w:rsid w:val="00BE276C"/>
    <w:rsid w:val="00C73E85"/>
    <w:rsid w:val="00CB3953"/>
    <w:rsid w:val="00D12DE1"/>
    <w:rsid w:val="00D24E1B"/>
    <w:rsid w:val="00D5169F"/>
    <w:rsid w:val="00DD2511"/>
    <w:rsid w:val="00DE3108"/>
    <w:rsid w:val="00EA6DA8"/>
    <w:rsid w:val="00EB5AE0"/>
    <w:rsid w:val="00EE6ED8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F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0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6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3D3"/>
  </w:style>
  <w:style w:type="paragraph" w:styleId="Rodap">
    <w:name w:val="footer"/>
    <w:basedOn w:val="Normal"/>
    <w:link w:val="Rodap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0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6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3D3"/>
  </w:style>
  <w:style w:type="paragraph" w:styleId="Rodap">
    <w:name w:val="footer"/>
    <w:basedOn w:val="Normal"/>
    <w:link w:val="Rodap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Melo Melchert</dc:creator>
  <cp:keywords/>
  <dc:description/>
  <cp:lastModifiedBy>Rafael Alves Rodrigues</cp:lastModifiedBy>
  <cp:revision>4</cp:revision>
  <cp:lastPrinted>2021-06-01T12:43:00Z</cp:lastPrinted>
  <dcterms:created xsi:type="dcterms:W3CDTF">2021-06-01T13:29:00Z</dcterms:created>
  <dcterms:modified xsi:type="dcterms:W3CDTF">2021-06-01T13:58:00Z</dcterms:modified>
</cp:coreProperties>
</file>