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C66085" w:rsidP="00C66085">
      <w:pPr>
        <w:jc w:val="both"/>
        <w:outlineLvl w:val="0"/>
        <w:rPr>
          <w:rFonts w:asciiTheme="minorHAnsi" w:hAnsiTheme="minorHAnsi" w:cstheme="minorHAnsi"/>
          <w:b/>
          <w:szCs w:val="24"/>
        </w:rPr>
      </w:pPr>
    </w:p>
    <w:p w:rsidR="00C66085" w:rsidP="00C66085">
      <w:pPr>
        <w:jc w:val="both"/>
        <w:outlineLvl w:val="0"/>
        <w:rPr>
          <w:rFonts w:asciiTheme="minorHAnsi" w:hAnsiTheme="minorHAnsi" w:cstheme="minorHAnsi"/>
          <w:b/>
          <w:szCs w:val="24"/>
        </w:rPr>
      </w:pPr>
    </w:p>
    <w:p w:rsidR="008E32B8" w:rsidP="00C66085">
      <w:pPr>
        <w:jc w:val="both"/>
        <w:outlineLvl w:val="0"/>
        <w:rPr>
          <w:rFonts w:asciiTheme="minorHAnsi" w:hAnsiTheme="minorHAnsi" w:cstheme="minorHAnsi"/>
          <w:b/>
          <w:szCs w:val="24"/>
        </w:rPr>
      </w:pPr>
    </w:p>
    <w:p w:rsidR="00C66085" w:rsidRPr="00BA11CB" w:rsidP="00C66085">
      <w:pPr>
        <w:jc w:val="both"/>
        <w:outlineLvl w:val="0"/>
        <w:rPr>
          <w:rFonts w:asciiTheme="minorHAnsi" w:hAnsiTheme="minorHAnsi" w:cstheme="minorHAnsi"/>
          <w:b/>
          <w:szCs w:val="24"/>
        </w:rPr>
      </w:pPr>
    </w:p>
    <w:p w:rsidR="00C66085" w:rsidRPr="00C66085" w:rsidP="00C66085">
      <w:pPr>
        <w:pStyle w:val="Heading1"/>
        <w:spacing w:line="360" w:lineRule="auto"/>
        <w:ind w:right="276"/>
        <w:rPr>
          <w:rFonts w:asciiTheme="minorHAnsi" w:hAnsiTheme="minorHAnsi" w:cstheme="minorHAnsi"/>
          <w:sz w:val="26"/>
          <w:szCs w:val="26"/>
        </w:rPr>
      </w:pPr>
      <w:r w:rsidRPr="00C66085">
        <w:rPr>
          <w:rFonts w:asciiTheme="minorHAnsi" w:hAnsiTheme="minorHAnsi" w:cstheme="minorHAnsi"/>
          <w:sz w:val="26"/>
          <w:szCs w:val="26"/>
        </w:rPr>
        <w:t xml:space="preserve">MOÇÃO N.º           ∕2021 </w:t>
      </w:r>
    </w:p>
    <w:p w:rsidR="00C66085" w:rsidRPr="00C66085" w:rsidP="00C66085">
      <w:pPr>
        <w:rPr>
          <w:rFonts w:asciiTheme="minorHAnsi" w:hAnsiTheme="minorHAnsi" w:cstheme="minorHAnsi"/>
          <w:sz w:val="26"/>
          <w:szCs w:val="26"/>
        </w:rPr>
      </w:pPr>
    </w:p>
    <w:p w:rsidR="00C66085" w:rsidRPr="00C66085" w:rsidP="00C66085">
      <w:pPr>
        <w:rPr>
          <w:rFonts w:asciiTheme="minorHAnsi" w:hAnsiTheme="minorHAnsi" w:cstheme="minorHAnsi"/>
          <w:sz w:val="26"/>
          <w:szCs w:val="26"/>
        </w:rPr>
      </w:pPr>
    </w:p>
    <w:p w:rsidR="00C66085" w:rsidRPr="00C66085" w:rsidP="00C66085">
      <w:pPr>
        <w:tabs>
          <w:tab w:val="num" w:pos="2127"/>
        </w:tabs>
        <w:spacing w:line="360" w:lineRule="auto"/>
        <w:jc w:val="both"/>
        <w:rPr>
          <w:rFonts w:asciiTheme="minorHAnsi" w:hAnsiTheme="minorHAnsi" w:cstheme="minorHAnsi"/>
          <w:b/>
          <w:sz w:val="26"/>
          <w:szCs w:val="26"/>
        </w:rPr>
      </w:pPr>
      <w:r w:rsidRPr="00C66085">
        <w:rPr>
          <w:rFonts w:asciiTheme="minorHAnsi" w:hAnsiTheme="minorHAnsi" w:cstheme="minorHAnsi"/>
          <w:b/>
          <w:sz w:val="26"/>
          <w:szCs w:val="26"/>
        </w:rPr>
        <w:t>Senhor Presidente;</w:t>
      </w:r>
    </w:p>
    <w:p w:rsidR="00C66085" w:rsidRPr="00C66085" w:rsidP="00C66085">
      <w:pPr>
        <w:tabs>
          <w:tab w:val="num" w:pos="2127"/>
        </w:tabs>
        <w:spacing w:line="360" w:lineRule="auto"/>
        <w:jc w:val="both"/>
        <w:rPr>
          <w:rFonts w:asciiTheme="minorHAnsi" w:hAnsiTheme="minorHAnsi" w:cstheme="minorHAnsi"/>
          <w:b/>
          <w:sz w:val="26"/>
          <w:szCs w:val="26"/>
        </w:rPr>
      </w:pPr>
      <w:r w:rsidRPr="00C66085">
        <w:rPr>
          <w:rFonts w:asciiTheme="minorHAnsi" w:hAnsiTheme="minorHAnsi" w:cstheme="minorHAnsi"/>
          <w:b/>
          <w:sz w:val="26"/>
          <w:szCs w:val="26"/>
        </w:rPr>
        <w:t>Nobres Vereadores:</w:t>
      </w:r>
    </w:p>
    <w:p w:rsidR="00C66085" w:rsidRPr="00C66085" w:rsidP="00C66085">
      <w:pPr>
        <w:tabs>
          <w:tab w:val="num" w:pos="2127"/>
        </w:tabs>
        <w:spacing w:line="360" w:lineRule="auto"/>
        <w:jc w:val="both"/>
        <w:rPr>
          <w:rFonts w:asciiTheme="minorHAnsi" w:hAnsiTheme="minorHAnsi" w:cstheme="minorHAnsi"/>
          <w:b/>
          <w:sz w:val="26"/>
          <w:szCs w:val="26"/>
        </w:rPr>
      </w:pPr>
    </w:p>
    <w:p w:rsidR="00C66085" w:rsidRPr="00C66085" w:rsidP="00C66085">
      <w:pPr>
        <w:pStyle w:val="BodyTextIndent"/>
        <w:spacing w:before="240" w:line="360" w:lineRule="auto"/>
        <w:jc w:val="both"/>
        <w:rPr>
          <w:rFonts w:asciiTheme="minorHAnsi" w:hAnsiTheme="minorHAnsi" w:cstheme="minorHAnsi"/>
          <w:b/>
          <w:bCs/>
          <w:iCs/>
          <w:color w:val="000000"/>
          <w:sz w:val="26"/>
          <w:szCs w:val="26"/>
        </w:rPr>
      </w:pPr>
    </w:p>
    <w:p w:rsidR="00C66085" w:rsidP="00C66085">
      <w:pPr>
        <w:spacing w:line="360" w:lineRule="auto"/>
        <w:jc w:val="both"/>
        <w:rPr>
          <w:rFonts w:asciiTheme="minorHAnsi" w:hAnsiTheme="minorHAnsi" w:cstheme="minorHAnsi"/>
          <w:b/>
          <w:color w:val="000000"/>
          <w:sz w:val="26"/>
          <w:szCs w:val="26"/>
        </w:rPr>
      </w:pPr>
      <w:r w:rsidRPr="00C66085">
        <w:rPr>
          <w:rFonts w:asciiTheme="minorHAnsi" w:hAnsiTheme="minorHAnsi" w:cstheme="minorHAnsi"/>
          <w:bCs/>
          <w:iCs/>
          <w:color w:val="000000"/>
          <w:sz w:val="26"/>
          <w:szCs w:val="26"/>
        </w:rPr>
        <w:t xml:space="preserve">O Vereador César Rocha - DC requer, nos termos regimentais, após a aprovação em plenário, seja inserto nos anais da Casa, </w:t>
      </w:r>
      <w:r w:rsidRPr="00C66085">
        <w:rPr>
          <w:rFonts w:asciiTheme="minorHAnsi" w:hAnsiTheme="minorHAnsi" w:cstheme="minorHAnsi"/>
          <w:b/>
          <w:bCs/>
          <w:iCs/>
          <w:color w:val="000000"/>
          <w:sz w:val="26"/>
          <w:szCs w:val="26"/>
        </w:rPr>
        <w:t xml:space="preserve">MOÇÃO DE APOIO </w:t>
      </w:r>
      <w:r w:rsidRPr="00C66085">
        <w:rPr>
          <w:rFonts w:asciiTheme="minorHAnsi" w:hAnsiTheme="minorHAnsi" w:cstheme="minorHAnsi"/>
          <w:b/>
          <w:color w:val="000000"/>
          <w:sz w:val="26"/>
          <w:szCs w:val="26"/>
        </w:rPr>
        <w:t>à DD.</w:t>
      </w:r>
      <w:r w:rsidRPr="00C66085">
        <w:rPr>
          <w:rFonts w:asciiTheme="minorHAnsi" w:hAnsiTheme="minorHAnsi" w:cstheme="minorHAnsi"/>
          <w:b/>
          <w:bCs/>
          <w:iCs/>
          <w:color w:val="000000"/>
          <w:sz w:val="26"/>
          <w:szCs w:val="26"/>
        </w:rPr>
        <w:t xml:space="preserve"> Prefeita Municipal de Valinhos, Sra. Lucimara Godoy Vilas Boas,</w:t>
      </w:r>
      <w:r w:rsidRPr="00C66085">
        <w:rPr>
          <w:rFonts w:cs="Arial"/>
          <w:color w:val="000000"/>
          <w:szCs w:val="24"/>
        </w:rPr>
        <w:t xml:space="preserve"> </w:t>
      </w:r>
      <w:r w:rsidRPr="00C66085">
        <w:rPr>
          <w:rFonts w:asciiTheme="minorHAnsi" w:hAnsiTheme="minorHAnsi" w:cstheme="minorHAnsi"/>
          <w:color w:val="000000"/>
          <w:sz w:val="26"/>
          <w:szCs w:val="26"/>
        </w:rPr>
        <w:t xml:space="preserve">para que </w:t>
      </w:r>
      <w:r>
        <w:rPr>
          <w:rFonts w:asciiTheme="minorHAnsi" w:hAnsiTheme="minorHAnsi" w:cstheme="minorHAnsi"/>
          <w:color w:val="000000"/>
          <w:sz w:val="26"/>
          <w:szCs w:val="26"/>
        </w:rPr>
        <w:t xml:space="preserve">empenhe esforços para </w:t>
      </w:r>
      <w:r>
        <w:rPr>
          <w:rFonts w:asciiTheme="minorHAnsi" w:hAnsiTheme="minorHAnsi" w:cstheme="minorHAnsi"/>
          <w:b/>
          <w:color w:val="000000"/>
          <w:sz w:val="26"/>
          <w:szCs w:val="26"/>
        </w:rPr>
        <w:t xml:space="preserve">renovar o </w:t>
      </w:r>
      <w:r w:rsidRPr="00C66085">
        <w:rPr>
          <w:rFonts w:asciiTheme="minorHAnsi" w:hAnsiTheme="minorHAnsi" w:cstheme="minorHAnsi"/>
          <w:b/>
          <w:color w:val="000000"/>
          <w:sz w:val="26"/>
          <w:szCs w:val="26"/>
        </w:rPr>
        <w:t>convênio entre a Prefeitura Municipal de Valinhos e a ONG Mata Ciliar.</w:t>
      </w:r>
    </w:p>
    <w:p w:rsidR="00C66085" w:rsidRPr="00C66085" w:rsidP="00C66085">
      <w:pPr>
        <w:spacing w:line="360" w:lineRule="auto"/>
        <w:jc w:val="both"/>
        <w:rPr>
          <w:rFonts w:asciiTheme="minorHAnsi" w:hAnsiTheme="minorHAnsi" w:cstheme="minorHAnsi"/>
          <w:b/>
          <w:color w:val="000000"/>
          <w:sz w:val="26"/>
          <w:szCs w:val="26"/>
        </w:rPr>
      </w:pPr>
    </w:p>
    <w:p w:rsidR="00C66085" w:rsidRPr="00C66085" w:rsidP="00C66085">
      <w:pPr>
        <w:spacing w:line="360" w:lineRule="auto"/>
        <w:ind w:left="2832" w:firstLine="708"/>
        <w:jc w:val="both"/>
        <w:rPr>
          <w:rFonts w:asciiTheme="minorHAnsi" w:hAnsiTheme="minorHAnsi" w:cstheme="minorHAnsi"/>
          <w:b/>
          <w:bCs/>
          <w:iCs/>
          <w:color w:val="000000"/>
          <w:sz w:val="26"/>
          <w:szCs w:val="26"/>
        </w:rPr>
      </w:pPr>
      <w:r w:rsidRPr="00C66085">
        <w:rPr>
          <w:rFonts w:asciiTheme="minorHAnsi" w:hAnsiTheme="minorHAnsi" w:cstheme="minorHAnsi"/>
          <w:b/>
          <w:bCs/>
          <w:iCs/>
          <w:color w:val="000000"/>
          <w:sz w:val="26"/>
          <w:szCs w:val="26"/>
        </w:rPr>
        <w:t>Justificativa</w:t>
      </w:r>
      <w:r w:rsidRPr="00C66085">
        <w:rPr>
          <w:rFonts w:asciiTheme="minorHAnsi" w:hAnsiTheme="minorHAnsi" w:cstheme="minorHAnsi"/>
          <w:b/>
          <w:bCs/>
          <w:iCs/>
          <w:color w:val="000000"/>
          <w:sz w:val="26"/>
          <w:szCs w:val="26"/>
        </w:rPr>
        <w:t>:</w:t>
      </w:r>
    </w:p>
    <w:p w:rsidR="00C66085" w:rsidRPr="00C66085" w:rsidP="00C66085">
      <w:pPr>
        <w:spacing w:line="360" w:lineRule="auto"/>
        <w:ind w:left="2832" w:firstLine="708"/>
        <w:jc w:val="both"/>
        <w:rPr>
          <w:rFonts w:asciiTheme="minorHAnsi" w:hAnsiTheme="minorHAnsi" w:cstheme="minorHAnsi"/>
          <w:b/>
          <w:bCs/>
          <w:iCs/>
          <w:color w:val="000000"/>
          <w:sz w:val="26"/>
          <w:szCs w:val="26"/>
        </w:rPr>
      </w:pPr>
    </w:p>
    <w:p w:rsidR="00C66085" w:rsidRPr="00C66085" w:rsidP="00C66085">
      <w:pPr>
        <w:spacing w:line="360" w:lineRule="auto"/>
        <w:ind w:left="2832" w:firstLine="708"/>
        <w:jc w:val="both"/>
        <w:rPr>
          <w:rFonts w:asciiTheme="minorHAnsi" w:hAnsiTheme="minorHAnsi" w:cstheme="minorHAnsi"/>
          <w:b/>
          <w:bCs/>
          <w:iCs/>
          <w:color w:val="000000"/>
          <w:sz w:val="26"/>
          <w:szCs w:val="26"/>
        </w:rPr>
      </w:pPr>
    </w:p>
    <w:p w:rsidR="00C66085" w:rsidRPr="00C66085" w:rsidP="00C66085">
      <w:pPr>
        <w:tabs>
          <w:tab w:val="left" w:pos="2127"/>
        </w:tabs>
        <w:autoSpaceDE w:val="0"/>
        <w:autoSpaceDN w:val="0"/>
        <w:adjustRightInd w:val="0"/>
        <w:spacing w:before="240" w:after="240"/>
        <w:ind w:firstLine="2127"/>
        <w:jc w:val="both"/>
        <w:rPr>
          <w:rFonts w:asciiTheme="minorHAnsi" w:hAnsiTheme="minorHAnsi" w:cstheme="minorHAnsi"/>
          <w:bCs/>
          <w:sz w:val="26"/>
          <w:szCs w:val="26"/>
        </w:rPr>
      </w:pPr>
      <w:r w:rsidRPr="00C66085">
        <w:rPr>
          <w:rFonts w:asciiTheme="minorHAnsi" w:hAnsiTheme="minorHAnsi" w:cstheme="minorHAnsi"/>
          <w:bCs/>
          <w:sz w:val="26"/>
          <w:szCs w:val="26"/>
        </w:rPr>
        <w:t xml:space="preserve">A Associação Mata Ciliar é uma organização sem fins lucrativos, que atua há 25 anos no resgate, tratamento e reintegração de animais silvestres, dando suporte a diversas cidades da região, inclusive Valinhos. A entidade tem um importante papel também oferendo treinamento para as Guardas Ambientais em sua atuação em campo, além de diversas outras ações para conservação da biodiversidade, </w:t>
      </w:r>
      <w:r w:rsidRPr="00C66085">
        <w:rPr>
          <w:rFonts w:asciiTheme="minorHAnsi" w:hAnsiTheme="minorHAnsi" w:cstheme="minorHAnsi"/>
          <w:sz w:val="26"/>
          <w:szCs w:val="26"/>
        </w:rPr>
        <w:t>sendo referência para mais de 120 municípios do Estado de São Paulo</w:t>
      </w:r>
      <w:r w:rsidRPr="00C66085">
        <w:rPr>
          <w:rFonts w:asciiTheme="minorHAnsi" w:hAnsiTheme="minorHAnsi" w:cstheme="minorHAnsi"/>
          <w:bCs/>
          <w:sz w:val="26"/>
          <w:szCs w:val="26"/>
        </w:rPr>
        <w:t>.</w:t>
      </w:r>
    </w:p>
    <w:p w:rsidR="00C66085" w:rsidRPr="00C66085" w:rsidP="00C66085">
      <w:pPr>
        <w:autoSpaceDE w:val="0"/>
        <w:autoSpaceDN w:val="0"/>
        <w:adjustRightInd w:val="0"/>
        <w:spacing w:before="240" w:after="240"/>
        <w:jc w:val="both"/>
        <w:rPr>
          <w:rFonts w:asciiTheme="minorHAnsi" w:hAnsiTheme="minorHAnsi" w:cstheme="minorHAnsi"/>
          <w:bCs/>
          <w:sz w:val="26"/>
          <w:szCs w:val="26"/>
        </w:rPr>
      </w:pPr>
      <w:r w:rsidRPr="00C66085">
        <w:rPr>
          <w:rFonts w:asciiTheme="minorHAnsi" w:hAnsiTheme="minorHAnsi" w:cstheme="minorHAnsi"/>
          <w:bCs/>
          <w:sz w:val="26"/>
          <w:szCs w:val="26"/>
        </w:rPr>
        <w:t xml:space="preserve">                            </w:t>
      </w:r>
      <w:r w:rsidRPr="00C66085">
        <w:rPr>
          <w:rFonts w:asciiTheme="minorHAnsi" w:hAnsiTheme="minorHAnsi" w:cstheme="minorHAnsi"/>
          <w:sz w:val="26"/>
          <w:szCs w:val="26"/>
        </w:rPr>
        <w:t xml:space="preserve">Nestes anos de atuação, milhares de animais foram resgatados, muitos deles reinseridos na natureza, porém aqueles que por alguma razão, seja temporária ou definitiva, não possam ser readaptados, permanecem abrigados nas instalações da Associação. </w:t>
      </w:r>
    </w:p>
    <w:p w:rsidR="00C66085" w:rsidRPr="00C66085" w:rsidP="00C66085">
      <w:pPr>
        <w:pStyle w:val="NormalWeb"/>
        <w:spacing w:before="0" w:beforeAutospacing="0" w:after="360" w:afterAutospacing="0"/>
        <w:ind w:firstLine="1985"/>
        <w:jc w:val="both"/>
        <w:textAlignment w:val="baseline"/>
        <w:rPr>
          <w:rFonts w:asciiTheme="minorHAnsi" w:hAnsiTheme="minorHAnsi" w:cstheme="minorHAnsi"/>
          <w:sz w:val="26"/>
          <w:szCs w:val="26"/>
        </w:rPr>
      </w:pPr>
    </w:p>
    <w:p w:rsidR="00C66085" w:rsidRPr="00C66085" w:rsidP="00C66085">
      <w:pPr>
        <w:pStyle w:val="NormalWeb"/>
        <w:spacing w:before="0" w:beforeAutospacing="0" w:after="360" w:afterAutospacing="0"/>
        <w:ind w:firstLine="1985"/>
        <w:jc w:val="both"/>
        <w:textAlignment w:val="baseline"/>
        <w:rPr>
          <w:rFonts w:asciiTheme="minorHAnsi" w:hAnsiTheme="minorHAnsi" w:cstheme="minorHAnsi"/>
          <w:sz w:val="26"/>
          <w:szCs w:val="26"/>
        </w:rPr>
      </w:pPr>
    </w:p>
    <w:p w:rsidR="00C66085" w:rsidRPr="00C66085" w:rsidP="00C66085">
      <w:pPr>
        <w:pStyle w:val="NormalWeb"/>
        <w:spacing w:before="0" w:beforeAutospacing="0" w:after="360" w:afterAutospacing="0"/>
        <w:ind w:firstLine="1985"/>
        <w:jc w:val="both"/>
        <w:textAlignment w:val="baseline"/>
        <w:rPr>
          <w:rFonts w:asciiTheme="minorHAnsi" w:hAnsiTheme="minorHAnsi" w:cstheme="minorHAnsi"/>
          <w:sz w:val="26"/>
          <w:szCs w:val="26"/>
        </w:rPr>
      </w:pPr>
    </w:p>
    <w:p w:rsidR="00C66085" w:rsidRPr="00C66085" w:rsidP="00C66085">
      <w:pPr>
        <w:pStyle w:val="NormalWeb"/>
        <w:spacing w:before="0" w:beforeAutospacing="0" w:after="360" w:afterAutospacing="0"/>
        <w:ind w:firstLine="1985"/>
        <w:jc w:val="both"/>
        <w:textAlignment w:val="baseline"/>
        <w:rPr>
          <w:rFonts w:asciiTheme="minorHAnsi" w:hAnsiTheme="minorHAnsi" w:cstheme="minorHAnsi"/>
          <w:sz w:val="26"/>
          <w:szCs w:val="26"/>
        </w:rPr>
      </w:pPr>
      <w:r w:rsidRPr="00C66085">
        <w:rPr>
          <w:rFonts w:asciiTheme="minorHAnsi" w:hAnsiTheme="minorHAnsi" w:cstheme="minorHAnsi"/>
          <w:sz w:val="26"/>
          <w:szCs w:val="26"/>
        </w:rPr>
        <w:t xml:space="preserve">Atualmente, a Mata Ciliar abriga mais de 800 animais, desde felinos até aves e primatas, na área de 330 mil metros quadrados. Para tanto, há uma adaptação dos recintos, para que todos </w:t>
      </w:r>
      <w:r w:rsidRPr="00C66085">
        <w:rPr>
          <w:rFonts w:asciiTheme="minorHAnsi" w:hAnsiTheme="minorHAnsi" w:cstheme="minorHAnsi"/>
          <w:sz w:val="26"/>
          <w:szCs w:val="26"/>
          <w:shd w:val="clear" w:color="auto" w:fill="FFFFFF"/>
        </w:rPr>
        <w:t>os espaços sejam montados de acordo com a necessidade de cada espécie, minimizando assim o impacto da retirada de seu habitat.</w:t>
      </w:r>
    </w:p>
    <w:p w:rsidR="00C66085" w:rsidRPr="00C66085" w:rsidP="007A2840">
      <w:pPr>
        <w:ind w:firstLine="2126"/>
        <w:jc w:val="both"/>
        <w:rPr>
          <w:rFonts w:asciiTheme="minorHAnsi" w:hAnsiTheme="minorHAnsi" w:cstheme="minorHAnsi"/>
          <w:sz w:val="26"/>
          <w:szCs w:val="26"/>
        </w:rPr>
      </w:pPr>
      <w:r>
        <w:rPr>
          <w:rFonts w:asciiTheme="minorHAnsi" w:hAnsiTheme="minorHAnsi" w:cstheme="minorHAnsi"/>
          <w:sz w:val="26"/>
          <w:szCs w:val="26"/>
        </w:rPr>
        <w:t>O</w:t>
      </w:r>
      <w:r w:rsidRPr="00C66085">
        <w:rPr>
          <w:rFonts w:asciiTheme="minorHAnsi" w:hAnsiTheme="minorHAnsi" w:cstheme="minorHAnsi"/>
          <w:sz w:val="26"/>
          <w:szCs w:val="26"/>
        </w:rPr>
        <w:t xml:space="preserve"> local onde se encontra a ONG é estratégico, de fácil acesso às rodovias o que possibilita rapidez e sucesso no atendimento aos animais encaminhados pelas concessionárias e polícia ambiental.</w:t>
      </w:r>
    </w:p>
    <w:p w:rsidR="00C66085" w:rsidRPr="00C66085" w:rsidP="00C66085">
      <w:pPr>
        <w:spacing w:line="360" w:lineRule="auto"/>
        <w:jc w:val="both"/>
        <w:rPr>
          <w:rFonts w:asciiTheme="minorHAnsi" w:hAnsiTheme="minorHAnsi" w:cstheme="minorHAnsi"/>
          <w:sz w:val="26"/>
          <w:szCs w:val="26"/>
        </w:rPr>
      </w:pPr>
    </w:p>
    <w:p w:rsidR="007A2840" w:rsidP="007A2840">
      <w:pPr>
        <w:jc w:val="both"/>
        <w:rPr>
          <w:rFonts w:asciiTheme="minorHAnsi" w:hAnsiTheme="minorHAnsi" w:cstheme="minorHAnsi"/>
          <w:sz w:val="26"/>
          <w:szCs w:val="26"/>
        </w:rPr>
      </w:pPr>
      <w:r w:rsidRPr="00C66085">
        <w:rPr>
          <w:rFonts w:asciiTheme="minorHAnsi" w:hAnsiTheme="minorHAnsi" w:cstheme="minorHAnsi"/>
          <w:sz w:val="26"/>
          <w:szCs w:val="26"/>
        </w:rPr>
        <w:tab/>
      </w:r>
      <w:r w:rsidRPr="00C66085">
        <w:rPr>
          <w:rFonts w:asciiTheme="minorHAnsi" w:hAnsiTheme="minorHAnsi" w:cstheme="minorHAnsi"/>
          <w:sz w:val="26"/>
          <w:szCs w:val="26"/>
        </w:rPr>
        <w:tab/>
      </w:r>
      <w:r w:rsidRPr="00C66085">
        <w:rPr>
          <w:rFonts w:asciiTheme="minorHAnsi" w:hAnsiTheme="minorHAnsi" w:cstheme="minorHAnsi"/>
          <w:sz w:val="26"/>
          <w:szCs w:val="26"/>
        </w:rPr>
        <w:tab/>
        <w:t>Desde</w:t>
      </w:r>
      <w:r>
        <w:rPr>
          <w:rFonts w:asciiTheme="minorHAnsi" w:hAnsiTheme="minorHAnsi" w:cstheme="minorHAnsi"/>
          <w:sz w:val="26"/>
          <w:szCs w:val="26"/>
        </w:rPr>
        <w:t xml:space="preserve"> que foi firmado o convênio entre a Prefeitura de Valinhos e a Mata Ciliar, inúmeros animais</w:t>
      </w:r>
      <w:r>
        <w:rPr>
          <w:rFonts w:asciiTheme="minorHAnsi" w:hAnsiTheme="minorHAnsi" w:cstheme="minorHAnsi"/>
          <w:sz w:val="26"/>
          <w:szCs w:val="26"/>
        </w:rPr>
        <w:t xml:space="preserve"> silvestres foram entregues aos cuidados da Mata Ciliar por diferentes motivos</w:t>
      </w:r>
      <w:r>
        <w:rPr>
          <w:rFonts w:asciiTheme="minorHAnsi" w:hAnsiTheme="minorHAnsi" w:cstheme="minorHAnsi"/>
          <w:sz w:val="26"/>
          <w:szCs w:val="26"/>
        </w:rPr>
        <w:t xml:space="preserve">, sejam resgatados de </w:t>
      </w:r>
      <w:r>
        <w:rPr>
          <w:rFonts w:asciiTheme="minorHAnsi" w:hAnsiTheme="minorHAnsi" w:cstheme="minorHAnsi"/>
          <w:sz w:val="26"/>
          <w:szCs w:val="26"/>
        </w:rPr>
        <w:t>maus tratos, atropelados, entre outras ocorrências.</w:t>
      </w:r>
    </w:p>
    <w:p w:rsidR="007A2840" w:rsidP="007A2840">
      <w:pPr>
        <w:jc w:val="both"/>
        <w:rPr>
          <w:rFonts w:asciiTheme="minorHAnsi" w:hAnsiTheme="minorHAnsi" w:cstheme="minorHAnsi"/>
          <w:sz w:val="26"/>
          <w:szCs w:val="26"/>
        </w:rPr>
      </w:pPr>
    </w:p>
    <w:p w:rsidR="00C66085" w:rsidRPr="00C66085" w:rsidP="007A2840">
      <w:pPr>
        <w:jc w:val="both"/>
        <w:rPr>
          <w:rFonts w:asciiTheme="minorHAnsi" w:hAnsiTheme="minorHAnsi" w:cstheme="minorHAnsi"/>
          <w:b/>
          <w:bCs/>
          <w:iCs/>
          <w:color w:val="000000"/>
          <w:sz w:val="26"/>
          <w:szCs w:val="26"/>
        </w:rPr>
      </w:pP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t xml:space="preserve"> </w:t>
      </w:r>
    </w:p>
    <w:p w:rsidR="007A2840" w:rsidP="007A2840">
      <w:pPr>
        <w:spacing w:line="300" w:lineRule="atLeast"/>
        <w:ind w:firstLine="2127"/>
        <w:jc w:val="both"/>
        <w:rPr>
          <w:rFonts w:asciiTheme="minorHAnsi" w:hAnsiTheme="minorHAnsi" w:cstheme="minorHAnsi"/>
          <w:color w:val="202124"/>
          <w:sz w:val="26"/>
          <w:szCs w:val="26"/>
        </w:rPr>
      </w:pPr>
      <w:r w:rsidRPr="007A2840">
        <w:rPr>
          <w:rFonts w:asciiTheme="minorHAnsi" w:hAnsiTheme="minorHAnsi" w:cstheme="minorHAnsi"/>
          <w:sz w:val="26"/>
          <w:szCs w:val="26"/>
        </w:rPr>
        <w:t>Ressalte-se que a maior finalidade da Mata Ciliar é a reabilitação e soltura dos animais, ao contrário de muitas “</w:t>
      </w:r>
      <w:r w:rsidRPr="007A2840">
        <w:rPr>
          <w:rFonts w:asciiTheme="minorHAnsi" w:hAnsiTheme="minorHAnsi" w:cstheme="minorHAnsi"/>
          <w:color w:val="202124"/>
          <w:sz w:val="26"/>
          <w:szCs w:val="26"/>
        </w:rPr>
        <w:t>CRAS - Centro de Recupera</w:t>
      </w:r>
      <w:r>
        <w:rPr>
          <w:rFonts w:asciiTheme="minorHAnsi" w:hAnsiTheme="minorHAnsi" w:cstheme="minorHAnsi"/>
          <w:color w:val="202124"/>
          <w:sz w:val="26"/>
          <w:szCs w:val="26"/>
        </w:rPr>
        <w:t xml:space="preserve">ção de Animais Silvestres”, que simplesmente engaiolam os animais, sem se preocupar em reabilitá-lo para sua posterior soltura. </w:t>
      </w:r>
    </w:p>
    <w:p w:rsidR="007A2840" w:rsidP="007A2840">
      <w:pPr>
        <w:spacing w:line="300" w:lineRule="atLeast"/>
        <w:ind w:firstLine="2127"/>
        <w:jc w:val="both"/>
        <w:rPr>
          <w:rFonts w:asciiTheme="minorHAnsi" w:hAnsiTheme="minorHAnsi" w:cstheme="minorHAnsi"/>
          <w:color w:val="202124"/>
          <w:sz w:val="26"/>
          <w:szCs w:val="26"/>
        </w:rPr>
      </w:pPr>
    </w:p>
    <w:p w:rsidR="007A2840" w:rsidP="007A2840">
      <w:pPr>
        <w:spacing w:line="300" w:lineRule="atLeast"/>
        <w:ind w:firstLine="2127"/>
        <w:jc w:val="both"/>
        <w:rPr>
          <w:rFonts w:asciiTheme="minorHAnsi" w:hAnsiTheme="minorHAnsi" w:cstheme="minorHAnsi"/>
          <w:color w:val="202124"/>
          <w:sz w:val="26"/>
          <w:szCs w:val="26"/>
        </w:rPr>
      </w:pPr>
      <w:r>
        <w:rPr>
          <w:rFonts w:asciiTheme="minorHAnsi" w:hAnsiTheme="minorHAnsi" w:cstheme="minorHAnsi"/>
          <w:color w:val="202124"/>
          <w:sz w:val="26"/>
          <w:szCs w:val="26"/>
        </w:rPr>
        <w:t xml:space="preserve">Este é o verdadeiro diferencial desta Associação: a diversidade de recintos, visando </w:t>
      </w:r>
      <w:r>
        <w:rPr>
          <w:rFonts w:asciiTheme="minorHAnsi" w:hAnsiTheme="minorHAnsi" w:cstheme="minorHAnsi"/>
          <w:color w:val="202124"/>
          <w:sz w:val="26"/>
          <w:szCs w:val="26"/>
        </w:rPr>
        <w:t>a</w:t>
      </w:r>
      <w:r>
        <w:rPr>
          <w:rFonts w:asciiTheme="minorHAnsi" w:hAnsiTheme="minorHAnsi" w:cstheme="minorHAnsi"/>
          <w:color w:val="202124"/>
          <w:sz w:val="26"/>
          <w:szCs w:val="26"/>
        </w:rPr>
        <w:t xml:space="preserve"> progressão de cada animal. Conforme sua reabilitação progride, há sua realocação, até que sua soltura seja possível. Nenhum outro local desta região possui esta particularidade, esta diversidade de recintos. </w:t>
      </w:r>
    </w:p>
    <w:p w:rsidR="007A2840" w:rsidP="007A2840">
      <w:pPr>
        <w:spacing w:line="300" w:lineRule="atLeast"/>
        <w:ind w:firstLine="2127"/>
        <w:jc w:val="both"/>
        <w:rPr>
          <w:rFonts w:asciiTheme="minorHAnsi" w:hAnsiTheme="minorHAnsi" w:cstheme="minorHAnsi"/>
          <w:color w:val="202124"/>
          <w:sz w:val="26"/>
          <w:szCs w:val="26"/>
        </w:rPr>
      </w:pPr>
    </w:p>
    <w:p w:rsidR="007A2840" w:rsidP="007A2840">
      <w:pPr>
        <w:spacing w:line="300" w:lineRule="atLeast"/>
        <w:ind w:firstLine="2127"/>
        <w:jc w:val="both"/>
        <w:rPr>
          <w:rFonts w:asciiTheme="minorHAnsi" w:hAnsiTheme="minorHAnsi" w:cstheme="minorHAnsi"/>
          <w:color w:val="202124"/>
          <w:sz w:val="26"/>
          <w:szCs w:val="26"/>
        </w:rPr>
      </w:pPr>
      <w:r>
        <w:rPr>
          <w:rFonts w:asciiTheme="minorHAnsi" w:hAnsiTheme="minorHAnsi" w:cstheme="minorHAnsi"/>
          <w:color w:val="202124"/>
          <w:sz w:val="26"/>
          <w:szCs w:val="26"/>
        </w:rPr>
        <w:t>Além disto, dificilmente outra associação apresentará a quantidade de profissionais especializados justamente nesta reabilitação, como médicos veterinários e biólogos.</w:t>
      </w:r>
    </w:p>
    <w:p w:rsidR="007A2840" w:rsidP="007A2840">
      <w:pPr>
        <w:spacing w:line="300" w:lineRule="atLeast"/>
        <w:ind w:firstLine="2127"/>
        <w:jc w:val="both"/>
        <w:rPr>
          <w:rFonts w:asciiTheme="minorHAnsi" w:hAnsiTheme="minorHAnsi" w:cstheme="minorHAnsi"/>
          <w:color w:val="202124"/>
          <w:sz w:val="26"/>
          <w:szCs w:val="26"/>
        </w:rPr>
      </w:pPr>
    </w:p>
    <w:p w:rsidR="008E32B8" w:rsidP="007A2840">
      <w:pPr>
        <w:spacing w:line="300" w:lineRule="atLeast"/>
        <w:ind w:firstLine="2127"/>
        <w:jc w:val="both"/>
        <w:rPr>
          <w:rFonts w:asciiTheme="minorHAnsi" w:hAnsiTheme="minorHAnsi" w:cstheme="minorHAnsi"/>
          <w:color w:val="202124"/>
          <w:sz w:val="26"/>
          <w:szCs w:val="26"/>
        </w:rPr>
      </w:pPr>
      <w:r>
        <w:rPr>
          <w:rFonts w:asciiTheme="minorHAnsi" w:hAnsiTheme="minorHAnsi" w:cstheme="minorHAnsi"/>
          <w:color w:val="202124"/>
          <w:sz w:val="26"/>
          <w:szCs w:val="26"/>
        </w:rPr>
        <w:t xml:space="preserve">A não renovação deste convênio certamente trará muitos prejuízos ao Município, em especial à Guarda Ambiental Municipal, que terá sua atuação tolhida em razão de não possuir destinação para os animais, </w:t>
      </w:r>
      <w:r>
        <w:rPr>
          <w:rFonts w:asciiTheme="minorHAnsi" w:hAnsiTheme="minorHAnsi" w:cstheme="minorHAnsi"/>
          <w:color w:val="202124"/>
          <w:sz w:val="26"/>
          <w:szCs w:val="26"/>
        </w:rPr>
        <w:t>retirando assim Valinhos da vanguarda em atuação em resgates de animais silvestres, como o é atualmente, o que não pode acontecer.</w:t>
      </w:r>
    </w:p>
    <w:p w:rsidR="008E32B8" w:rsidP="007A2840">
      <w:pPr>
        <w:spacing w:line="300" w:lineRule="atLeast"/>
        <w:ind w:firstLine="2127"/>
        <w:jc w:val="both"/>
        <w:rPr>
          <w:rFonts w:asciiTheme="minorHAnsi" w:hAnsiTheme="minorHAnsi" w:cstheme="minorHAnsi"/>
          <w:color w:val="202124"/>
          <w:sz w:val="26"/>
          <w:szCs w:val="26"/>
        </w:rPr>
      </w:pPr>
    </w:p>
    <w:p w:rsidR="008E32B8" w:rsidP="007A2840">
      <w:pPr>
        <w:spacing w:line="300" w:lineRule="atLeast"/>
        <w:ind w:firstLine="2127"/>
        <w:jc w:val="both"/>
        <w:rPr>
          <w:rFonts w:asciiTheme="minorHAnsi" w:hAnsiTheme="minorHAnsi" w:cstheme="minorHAnsi"/>
          <w:color w:val="202124"/>
          <w:sz w:val="26"/>
          <w:szCs w:val="26"/>
        </w:rPr>
      </w:pPr>
    </w:p>
    <w:p w:rsidR="008E32B8" w:rsidP="007A2840">
      <w:pPr>
        <w:spacing w:line="300" w:lineRule="atLeast"/>
        <w:ind w:firstLine="2127"/>
        <w:jc w:val="both"/>
        <w:rPr>
          <w:rFonts w:asciiTheme="minorHAnsi" w:hAnsiTheme="minorHAnsi" w:cstheme="minorHAnsi"/>
          <w:color w:val="202124"/>
          <w:sz w:val="26"/>
          <w:szCs w:val="26"/>
        </w:rPr>
      </w:pPr>
    </w:p>
    <w:p w:rsidR="008E32B8" w:rsidP="007A2840">
      <w:pPr>
        <w:spacing w:line="300" w:lineRule="atLeast"/>
        <w:ind w:firstLine="2127"/>
        <w:jc w:val="both"/>
        <w:rPr>
          <w:rFonts w:asciiTheme="minorHAnsi" w:hAnsiTheme="minorHAnsi" w:cstheme="minorHAnsi"/>
          <w:color w:val="202124"/>
          <w:sz w:val="26"/>
          <w:szCs w:val="26"/>
        </w:rPr>
      </w:pPr>
    </w:p>
    <w:p w:rsidR="008E32B8" w:rsidP="007A2840">
      <w:pPr>
        <w:spacing w:line="300" w:lineRule="atLeast"/>
        <w:ind w:firstLine="2127"/>
        <w:jc w:val="both"/>
        <w:rPr>
          <w:rFonts w:asciiTheme="minorHAnsi" w:hAnsiTheme="minorHAnsi" w:cstheme="minorHAnsi"/>
          <w:color w:val="202124"/>
          <w:sz w:val="26"/>
          <w:szCs w:val="26"/>
        </w:rPr>
      </w:pPr>
    </w:p>
    <w:p w:rsidR="008E32B8" w:rsidP="007A2840">
      <w:pPr>
        <w:spacing w:line="300" w:lineRule="atLeast"/>
        <w:ind w:firstLine="2127"/>
        <w:jc w:val="both"/>
        <w:rPr>
          <w:rFonts w:asciiTheme="minorHAnsi" w:hAnsiTheme="minorHAnsi" w:cstheme="minorHAnsi"/>
          <w:color w:val="202124"/>
          <w:sz w:val="26"/>
          <w:szCs w:val="26"/>
        </w:rPr>
      </w:pPr>
      <w:r>
        <w:rPr>
          <w:rFonts w:asciiTheme="minorHAnsi" w:hAnsiTheme="minorHAnsi" w:cstheme="minorHAnsi"/>
          <w:color w:val="202124"/>
          <w:sz w:val="26"/>
          <w:szCs w:val="26"/>
        </w:rPr>
        <w:t xml:space="preserve"> </w:t>
      </w:r>
    </w:p>
    <w:p w:rsidR="008E32B8" w:rsidP="007A2840">
      <w:pPr>
        <w:spacing w:line="300" w:lineRule="atLeast"/>
        <w:ind w:firstLine="2127"/>
        <w:jc w:val="both"/>
        <w:rPr>
          <w:rFonts w:asciiTheme="minorHAnsi" w:hAnsiTheme="minorHAnsi" w:cstheme="minorHAnsi"/>
          <w:color w:val="202124"/>
          <w:sz w:val="26"/>
          <w:szCs w:val="26"/>
        </w:rPr>
      </w:pPr>
    </w:p>
    <w:p w:rsidR="008E32B8" w:rsidRPr="008E32B8" w:rsidP="008E32B8">
      <w:pPr>
        <w:tabs>
          <w:tab w:val="left" w:pos="0"/>
        </w:tabs>
        <w:ind w:firstLine="2127"/>
        <w:jc w:val="both"/>
        <w:rPr>
          <w:rFonts w:asciiTheme="minorHAnsi" w:hAnsiTheme="minorHAnsi" w:cstheme="minorHAnsi"/>
          <w:color w:val="000000"/>
          <w:sz w:val="26"/>
          <w:szCs w:val="26"/>
        </w:rPr>
      </w:pPr>
      <w:r w:rsidRPr="008E32B8">
        <w:rPr>
          <w:rFonts w:asciiTheme="minorHAnsi" w:hAnsiTheme="minorHAnsi" w:cstheme="minorHAnsi"/>
          <w:color w:val="000000"/>
          <w:sz w:val="26"/>
          <w:szCs w:val="26"/>
        </w:rPr>
        <w:t xml:space="preserve">Diante do exposto, solicitamos aos Nobres Vereadores a aprovação da presente </w:t>
      </w:r>
      <w:r w:rsidRPr="008E32B8">
        <w:rPr>
          <w:rFonts w:asciiTheme="minorHAnsi" w:hAnsiTheme="minorHAnsi" w:cstheme="minorHAnsi"/>
          <w:b/>
          <w:color w:val="000000"/>
          <w:sz w:val="26"/>
          <w:szCs w:val="26"/>
        </w:rPr>
        <w:t>MOÇÃO DE APOIO</w:t>
      </w:r>
      <w:r w:rsidRPr="008E32B8">
        <w:rPr>
          <w:rFonts w:asciiTheme="minorHAnsi" w:hAnsiTheme="minorHAnsi" w:cstheme="minorHAnsi"/>
          <w:color w:val="000000"/>
          <w:sz w:val="26"/>
          <w:szCs w:val="26"/>
        </w:rPr>
        <w:t xml:space="preserve">, e que seja encaminhada à </w:t>
      </w:r>
      <w:r w:rsidRPr="008E32B8">
        <w:rPr>
          <w:rFonts w:asciiTheme="minorHAnsi" w:hAnsiTheme="minorHAnsi" w:cstheme="minorHAnsi"/>
          <w:b/>
          <w:color w:val="000000"/>
          <w:sz w:val="26"/>
          <w:szCs w:val="26"/>
        </w:rPr>
        <w:t>DD.</w:t>
      </w:r>
      <w:r w:rsidRPr="008E32B8">
        <w:rPr>
          <w:rFonts w:asciiTheme="minorHAnsi" w:hAnsiTheme="minorHAnsi" w:cstheme="minorHAnsi"/>
          <w:bCs/>
          <w:iCs/>
          <w:color w:val="000000"/>
          <w:sz w:val="26"/>
          <w:szCs w:val="26"/>
        </w:rPr>
        <w:t xml:space="preserve"> </w:t>
      </w:r>
      <w:r w:rsidRPr="008E32B8">
        <w:rPr>
          <w:rFonts w:asciiTheme="minorHAnsi" w:hAnsiTheme="minorHAnsi" w:cstheme="minorHAnsi"/>
          <w:b/>
          <w:bCs/>
          <w:iCs/>
          <w:color w:val="000000"/>
          <w:sz w:val="26"/>
          <w:szCs w:val="26"/>
        </w:rPr>
        <w:t>Prefeita Municipal de Valinhos</w:t>
      </w:r>
      <w:r w:rsidRPr="008E32B8">
        <w:rPr>
          <w:rFonts w:asciiTheme="minorHAnsi" w:hAnsiTheme="minorHAnsi" w:cstheme="minorHAnsi"/>
          <w:color w:val="000000"/>
          <w:sz w:val="26"/>
          <w:szCs w:val="26"/>
        </w:rPr>
        <w:t>,,</w:t>
      </w:r>
      <w:r w:rsidRPr="008E32B8">
        <w:rPr>
          <w:rFonts w:asciiTheme="minorHAnsi" w:hAnsiTheme="minorHAnsi" w:cstheme="minorHAnsi"/>
          <w:color w:val="000000"/>
          <w:sz w:val="26"/>
          <w:szCs w:val="26"/>
        </w:rPr>
        <w:t xml:space="preserve"> para conhecimento e providências.</w:t>
      </w:r>
    </w:p>
    <w:p w:rsidR="008E32B8" w:rsidP="007A2840">
      <w:pPr>
        <w:spacing w:line="300" w:lineRule="atLeast"/>
        <w:ind w:firstLine="2127"/>
        <w:jc w:val="both"/>
        <w:rPr>
          <w:rFonts w:asciiTheme="minorHAnsi" w:hAnsiTheme="minorHAnsi" w:cstheme="minorHAnsi"/>
          <w:color w:val="202124"/>
          <w:sz w:val="26"/>
          <w:szCs w:val="26"/>
        </w:rPr>
      </w:pPr>
    </w:p>
    <w:p w:rsidR="008E32B8" w:rsidRPr="008E32B8" w:rsidP="007A2840">
      <w:pPr>
        <w:spacing w:line="300" w:lineRule="atLeast"/>
        <w:ind w:firstLine="2127"/>
        <w:jc w:val="both"/>
        <w:rPr>
          <w:rFonts w:asciiTheme="minorHAnsi" w:hAnsiTheme="minorHAnsi" w:cstheme="minorHAnsi"/>
          <w:color w:val="202124"/>
          <w:sz w:val="26"/>
          <w:szCs w:val="26"/>
        </w:rPr>
      </w:pPr>
    </w:p>
    <w:p w:rsidR="008E32B8" w:rsidRPr="008E32B8" w:rsidP="008E32B8">
      <w:pPr>
        <w:pStyle w:val="NoSpacing"/>
        <w:ind w:firstLine="2126"/>
        <w:jc w:val="both"/>
        <w:rPr>
          <w:rFonts w:asciiTheme="minorHAnsi" w:hAnsiTheme="minorHAnsi" w:cstheme="minorHAnsi"/>
          <w:sz w:val="26"/>
          <w:szCs w:val="26"/>
        </w:rPr>
      </w:pPr>
      <w:r w:rsidRPr="008E32B8">
        <w:rPr>
          <w:rFonts w:asciiTheme="minorHAnsi" w:hAnsiTheme="minorHAnsi" w:cstheme="minorHAnsi"/>
          <w:bCs/>
          <w:iCs/>
          <w:color w:val="000000"/>
          <w:sz w:val="26"/>
          <w:szCs w:val="26"/>
        </w:rPr>
        <w:t xml:space="preserve">         </w:t>
      </w:r>
    </w:p>
    <w:p w:rsidR="008E32B8" w:rsidRPr="008E32B8" w:rsidP="008E32B8">
      <w:pPr>
        <w:pStyle w:val="NoSpacing"/>
        <w:spacing w:line="360" w:lineRule="auto"/>
        <w:ind w:firstLine="2126"/>
        <w:jc w:val="both"/>
        <w:rPr>
          <w:rFonts w:asciiTheme="minorHAnsi" w:hAnsiTheme="minorHAnsi" w:cstheme="minorHAnsi"/>
          <w:sz w:val="26"/>
          <w:szCs w:val="26"/>
        </w:rPr>
      </w:pPr>
      <w:r w:rsidRPr="008E32B8">
        <w:rPr>
          <w:rFonts w:asciiTheme="minorHAnsi" w:hAnsiTheme="minorHAnsi" w:cstheme="minorHAnsi"/>
          <w:sz w:val="26"/>
          <w:szCs w:val="26"/>
        </w:rPr>
        <w:t>Valinhos, 2</w:t>
      </w:r>
      <w:r>
        <w:rPr>
          <w:rFonts w:asciiTheme="minorHAnsi" w:hAnsiTheme="minorHAnsi" w:cstheme="minorHAnsi"/>
          <w:sz w:val="26"/>
          <w:szCs w:val="26"/>
        </w:rPr>
        <w:t>1</w:t>
      </w:r>
      <w:r w:rsidRPr="008E32B8">
        <w:rPr>
          <w:rFonts w:asciiTheme="minorHAnsi" w:hAnsiTheme="minorHAnsi" w:cstheme="minorHAnsi"/>
          <w:sz w:val="26"/>
          <w:szCs w:val="26"/>
        </w:rPr>
        <w:t xml:space="preserve"> de </w:t>
      </w:r>
      <w:r>
        <w:rPr>
          <w:rFonts w:asciiTheme="minorHAnsi" w:hAnsiTheme="minorHAnsi" w:cstheme="minorHAnsi"/>
          <w:sz w:val="26"/>
          <w:szCs w:val="26"/>
        </w:rPr>
        <w:t>maio</w:t>
      </w:r>
      <w:r w:rsidRPr="008E32B8">
        <w:rPr>
          <w:rFonts w:asciiTheme="minorHAnsi" w:hAnsiTheme="minorHAnsi" w:cstheme="minorHAnsi"/>
          <w:sz w:val="26"/>
          <w:szCs w:val="26"/>
        </w:rPr>
        <w:t xml:space="preserve"> de 2021.</w:t>
      </w:r>
    </w:p>
    <w:p w:rsidR="008E32B8" w:rsidRPr="008E32B8" w:rsidP="008E32B8">
      <w:pPr>
        <w:spacing w:line="360" w:lineRule="auto"/>
        <w:ind w:left="720" w:firstLine="720"/>
        <w:jc w:val="right"/>
        <w:rPr>
          <w:rFonts w:asciiTheme="minorHAnsi" w:hAnsiTheme="minorHAnsi" w:cstheme="minorHAnsi"/>
          <w:sz w:val="26"/>
          <w:szCs w:val="26"/>
        </w:rPr>
      </w:pPr>
    </w:p>
    <w:p w:rsidR="008E32B8" w:rsidRPr="008E32B8" w:rsidP="008E32B8">
      <w:pPr>
        <w:spacing w:line="360" w:lineRule="auto"/>
        <w:ind w:left="720" w:firstLine="720"/>
        <w:jc w:val="right"/>
        <w:rPr>
          <w:rFonts w:asciiTheme="minorHAnsi" w:hAnsiTheme="minorHAnsi" w:cstheme="minorHAnsi"/>
          <w:sz w:val="26"/>
          <w:szCs w:val="26"/>
        </w:rPr>
      </w:pPr>
    </w:p>
    <w:p w:rsidR="008E32B8" w:rsidRPr="008E32B8" w:rsidP="008E32B8">
      <w:pPr>
        <w:spacing w:line="360" w:lineRule="auto"/>
        <w:ind w:left="720" w:firstLine="720"/>
        <w:jc w:val="right"/>
        <w:rPr>
          <w:rFonts w:asciiTheme="minorHAnsi" w:hAnsiTheme="minorHAnsi" w:cstheme="minorHAnsi"/>
          <w:sz w:val="26"/>
          <w:szCs w:val="26"/>
        </w:rPr>
      </w:pPr>
    </w:p>
    <w:p w:rsidR="008E32B8" w:rsidRPr="008E32B8" w:rsidP="008E32B8">
      <w:pPr>
        <w:spacing w:line="360" w:lineRule="auto"/>
        <w:ind w:right="276"/>
        <w:jc w:val="center"/>
        <w:rPr>
          <w:rFonts w:asciiTheme="minorHAnsi" w:hAnsiTheme="minorHAnsi" w:cstheme="minorHAnsi"/>
          <w:b/>
          <w:sz w:val="26"/>
          <w:szCs w:val="26"/>
        </w:rPr>
      </w:pPr>
      <w:bookmarkStart w:id="0" w:name="_GoBack"/>
      <w:bookmarkEnd w:id="0"/>
      <w:r w:rsidRPr="008E32B8">
        <w:rPr>
          <w:rFonts w:asciiTheme="minorHAnsi" w:hAnsiTheme="minorHAnsi" w:cstheme="minorHAnsi"/>
          <w:b/>
          <w:sz w:val="26"/>
          <w:szCs w:val="26"/>
        </w:rPr>
        <w:t>César Rocha</w:t>
      </w:r>
    </w:p>
    <w:p w:rsidR="008E32B8" w:rsidRPr="008E32B8" w:rsidP="008E32B8">
      <w:pPr>
        <w:spacing w:line="360" w:lineRule="auto"/>
        <w:ind w:right="276"/>
        <w:jc w:val="center"/>
        <w:rPr>
          <w:rFonts w:asciiTheme="minorHAnsi" w:hAnsiTheme="minorHAnsi" w:cstheme="minorHAnsi"/>
          <w:b/>
          <w:sz w:val="26"/>
          <w:szCs w:val="26"/>
        </w:rPr>
      </w:pPr>
      <w:r w:rsidRPr="008E32B8">
        <w:rPr>
          <w:rFonts w:asciiTheme="minorHAnsi" w:hAnsiTheme="minorHAnsi" w:cstheme="minorHAnsi"/>
          <w:b/>
          <w:sz w:val="26"/>
          <w:szCs w:val="26"/>
        </w:rPr>
        <w:t>Vereador – DC</w:t>
      </w:r>
    </w:p>
    <w:p w:rsidR="008E32B8" w:rsidRPr="008E32B8" w:rsidP="008E32B8">
      <w:pPr>
        <w:rPr>
          <w:rFonts w:asciiTheme="minorHAnsi" w:hAnsiTheme="minorHAnsi" w:cstheme="minorHAnsi"/>
          <w:sz w:val="26"/>
          <w:szCs w:val="26"/>
        </w:rPr>
      </w:pPr>
    </w:p>
    <w:p w:rsidR="008E32B8" w:rsidRPr="008E32B8" w:rsidP="008E32B8">
      <w:pPr>
        <w:jc w:val="both"/>
        <w:rPr>
          <w:rFonts w:asciiTheme="minorHAnsi" w:hAnsiTheme="minorHAnsi" w:cstheme="minorHAnsi"/>
          <w:sz w:val="26"/>
          <w:szCs w:val="26"/>
        </w:rPr>
      </w:pPr>
      <w:r w:rsidRPr="008E32B8">
        <w:rPr>
          <w:rFonts w:asciiTheme="minorHAnsi" w:hAnsiTheme="minorHAnsi" w:cstheme="minorHAnsi"/>
          <w:sz w:val="26"/>
          <w:szCs w:val="26"/>
        </w:rPr>
        <w:t xml:space="preserve">  </w:t>
      </w:r>
    </w:p>
    <w:p w:rsidR="008E32B8" w:rsidRPr="008E32B8" w:rsidP="008E32B8">
      <w:pPr>
        <w:rPr>
          <w:sz w:val="26"/>
          <w:szCs w:val="26"/>
        </w:rPr>
      </w:pPr>
    </w:p>
    <w:p w:rsidR="007A2840" w:rsidRPr="008E32B8" w:rsidP="007A2840">
      <w:pPr>
        <w:spacing w:line="300" w:lineRule="atLeast"/>
        <w:ind w:firstLine="2127"/>
        <w:jc w:val="both"/>
        <w:rPr>
          <w:rFonts w:asciiTheme="minorHAnsi" w:hAnsiTheme="minorHAnsi" w:cstheme="minorHAnsi"/>
          <w:color w:val="202124"/>
          <w:sz w:val="26"/>
          <w:szCs w:val="26"/>
        </w:rPr>
      </w:pPr>
      <w:r w:rsidRPr="008E32B8">
        <w:rPr>
          <w:rFonts w:asciiTheme="minorHAnsi" w:hAnsiTheme="minorHAnsi" w:cstheme="minorHAnsi"/>
          <w:color w:val="202124"/>
          <w:sz w:val="26"/>
          <w:szCs w:val="26"/>
        </w:rPr>
        <w:t xml:space="preserve"> </w:t>
      </w:r>
    </w:p>
    <w:p w:rsidR="007A2840" w:rsidRPr="008E32B8" w:rsidP="007A2840">
      <w:pPr>
        <w:spacing w:line="300" w:lineRule="atLeast"/>
        <w:ind w:firstLine="2127"/>
        <w:jc w:val="both"/>
        <w:rPr>
          <w:rFonts w:asciiTheme="minorHAnsi" w:hAnsiTheme="minorHAnsi" w:cstheme="minorHAnsi"/>
          <w:color w:val="202124"/>
          <w:sz w:val="26"/>
          <w:szCs w:val="26"/>
        </w:rPr>
      </w:pPr>
    </w:p>
    <w:p w:rsidR="007A2840" w:rsidRPr="008E32B8" w:rsidP="007A2840">
      <w:pPr>
        <w:spacing w:line="300" w:lineRule="atLeast"/>
        <w:ind w:firstLine="2127"/>
        <w:jc w:val="both"/>
        <w:rPr>
          <w:rFonts w:asciiTheme="minorHAnsi" w:hAnsiTheme="minorHAnsi" w:cstheme="minorHAnsi"/>
          <w:color w:val="202124"/>
          <w:sz w:val="26"/>
          <w:szCs w:val="26"/>
        </w:rPr>
      </w:pPr>
      <w:r w:rsidRPr="008E32B8">
        <w:rPr>
          <w:rFonts w:asciiTheme="minorHAnsi" w:hAnsiTheme="minorHAnsi" w:cstheme="minorHAnsi"/>
          <w:color w:val="202124"/>
          <w:sz w:val="26"/>
          <w:szCs w:val="26"/>
        </w:rPr>
        <w:t xml:space="preserve">    </w:t>
      </w:r>
    </w:p>
    <w:p w:rsidR="000A672F" w:rsidRPr="008E32B8" w:rsidP="00C66085">
      <w:pPr>
        <w:ind w:firstLine="2268"/>
        <w:jc w:val="both"/>
        <w:outlineLvl w:val="0"/>
        <w:rPr>
          <w:rFonts w:asciiTheme="minorHAnsi" w:hAnsiTheme="minorHAnsi" w:cstheme="minorHAnsi"/>
          <w:sz w:val="26"/>
          <w:szCs w:val="26"/>
        </w:rPr>
      </w:pPr>
      <w:r w:rsidRPr="008E32B8">
        <w:rPr>
          <w:rFonts w:asciiTheme="minorHAnsi" w:hAnsiTheme="minorHAnsi" w:cstheme="minorHAnsi"/>
          <w:sz w:val="26"/>
          <w:szCs w:val="26"/>
        </w:rPr>
        <w:t xml:space="preserve"> </w:t>
      </w:r>
    </w:p>
    <w:sectPr>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085"/>
    <w:rsid w:val="000A672F"/>
    <w:rsid w:val="007A2840"/>
    <w:rsid w:val="008E32B8"/>
    <w:rsid w:val="00BA11CB"/>
    <w:rsid w:val="00C66085"/>
  </w:rsids>
  <m:mathPr>
    <m:mathFont m:val="Cambria Math"/>
  </m:mathPr>
  <w:themeFontLang w:val="pt-B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085"/>
    <w:pPr>
      <w:spacing w:after="0" w:line="240" w:lineRule="auto"/>
    </w:pPr>
    <w:rPr>
      <w:rFonts w:ascii="Arial" w:eastAsia="Times New Roman" w:hAnsi="Arial" w:cs="Times New Roman"/>
      <w:sz w:val="24"/>
      <w:szCs w:val="20"/>
      <w:lang w:eastAsia="pt-BR"/>
    </w:rPr>
  </w:style>
  <w:style w:type="paragraph" w:styleId="Heading1">
    <w:name w:val="heading 1"/>
    <w:basedOn w:val="Normal"/>
    <w:next w:val="Normal"/>
    <w:link w:val="Ttulo1Char"/>
    <w:qFormat/>
    <w:rsid w:val="00C66085"/>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tulo1Char">
    <w:name w:val="Título 1 Char"/>
    <w:basedOn w:val="DefaultParagraphFont"/>
    <w:link w:val="Heading1"/>
    <w:rsid w:val="00C66085"/>
    <w:rPr>
      <w:rFonts w:ascii="Arial" w:eastAsia="Times New Roman" w:hAnsi="Arial" w:cs="Times New Roman"/>
      <w:b/>
      <w:bCs/>
      <w:sz w:val="24"/>
      <w:szCs w:val="20"/>
      <w:lang w:eastAsia="pt-BR"/>
    </w:rPr>
  </w:style>
  <w:style w:type="paragraph" w:styleId="BodyTextIndent">
    <w:name w:val="Body Text Indent"/>
    <w:basedOn w:val="Normal"/>
    <w:link w:val="RecuodecorpodetextoChar"/>
    <w:unhideWhenUsed/>
    <w:rsid w:val="00C66085"/>
    <w:pPr>
      <w:spacing w:after="120"/>
      <w:ind w:left="283"/>
    </w:pPr>
  </w:style>
  <w:style w:type="character" w:customStyle="1" w:styleId="RecuodecorpodetextoChar">
    <w:name w:val="Recuo de corpo de texto Char"/>
    <w:basedOn w:val="DefaultParagraphFont"/>
    <w:link w:val="BodyTextIndent"/>
    <w:rsid w:val="00C66085"/>
    <w:rPr>
      <w:rFonts w:ascii="Arial" w:eastAsia="Times New Roman" w:hAnsi="Arial" w:cs="Times New Roman"/>
      <w:sz w:val="24"/>
      <w:szCs w:val="20"/>
      <w:lang w:eastAsia="pt-BR"/>
    </w:rPr>
  </w:style>
  <w:style w:type="paragraph" w:styleId="NormalWeb">
    <w:name w:val="Normal (Web)"/>
    <w:basedOn w:val="Normal"/>
    <w:uiPriority w:val="99"/>
    <w:semiHidden/>
    <w:unhideWhenUsed/>
    <w:rsid w:val="00C66085"/>
    <w:pPr>
      <w:spacing w:before="100" w:beforeAutospacing="1" w:after="100" w:afterAutospacing="1"/>
    </w:pPr>
    <w:rPr>
      <w:rFonts w:ascii="Times New Roman" w:hAnsi="Times New Roman"/>
      <w:szCs w:val="24"/>
    </w:rPr>
  </w:style>
  <w:style w:type="paragraph" w:styleId="NoSpacing">
    <w:name w:val="No Spacing"/>
    <w:uiPriority w:val="1"/>
    <w:qFormat/>
    <w:rsid w:val="008E32B8"/>
    <w:pPr>
      <w:spacing w:after="0" w:line="240" w:lineRule="auto"/>
    </w:pPr>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509</Words>
  <Characters>2754</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Assessor Cesar</dc:creator>
  <cp:lastModifiedBy>Assessor Cesar</cp:lastModifiedBy>
  <cp:revision>1</cp:revision>
  <cp:lastPrinted>2021-05-21T15:35:00Z</cp:lastPrinted>
  <dcterms:created xsi:type="dcterms:W3CDTF">2021-05-21T15:07:00Z</dcterms:created>
  <dcterms:modified xsi:type="dcterms:W3CDTF">2021-05-21T15:36:00Z</dcterms:modified>
</cp:coreProperties>
</file>