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042517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042517">
        <w:rPr>
          <w:rFonts w:cstheme="minorHAnsi"/>
          <w:b/>
          <w:sz w:val="28"/>
          <w:szCs w:val="28"/>
        </w:rPr>
        <w:t>1100</w:t>
      </w:r>
      <w:r>
        <w:rPr>
          <w:rFonts w:cstheme="minorHAnsi"/>
          <w:b/>
          <w:sz w:val="28"/>
          <w:szCs w:val="28"/>
        </w:rPr>
        <w:t>/</w:t>
      </w:r>
      <w:r w:rsidRPr="00042517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6559D2" w:rsidRPr="00D05865" w:rsidRDefault="00042517" w:rsidP="00742E4A">
      <w:pPr>
        <w:pStyle w:val="western"/>
        <w:spacing w:after="159"/>
        <w:ind w:left="2835"/>
        <w:rPr>
          <w:b/>
          <w:bCs/>
          <w:sz w:val="26"/>
          <w:szCs w:val="26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923002" w:rsidRPr="00923002">
        <w:rPr>
          <w:b/>
          <w:bCs/>
          <w:sz w:val="26"/>
          <w:szCs w:val="26"/>
        </w:rPr>
        <w:t xml:space="preserve"> </w:t>
      </w:r>
      <w:r w:rsidR="002F4F56">
        <w:rPr>
          <w:b/>
          <w:bCs/>
          <w:sz w:val="26"/>
          <w:szCs w:val="26"/>
        </w:rPr>
        <w:t xml:space="preserve">Solicita a intensificação de </w:t>
      </w:r>
      <w:r w:rsidR="00D05865">
        <w:rPr>
          <w:b/>
          <w:bCs/>
          <w:sz w:val="26"/>
          <w:szCs w:val="26"/>
        </w:rPr>
        <w:t xml:space="preserve">Patrulhamento </w:t>
      </w:r>
      <w:r w:rsidR="00104C10" w:rsidRPr="00D05865">
        <w:rPr>
          <w:b/>
          <w:bCs/>
          <w:sz w:val="26"/>
          <w:szCs w:val="26"/>
        </w:rPr>
        <w:t>no Bairro Jardim P</w:t>
      </w:r>
      <w:r w:rsidR="00BA2E38">
        <w:rPr>
          <w:b/>
          <w:bCs/>
          <w:sz w:val="26"/>
          <w:szCs w:val="26"/>
        </w:rPr>
        <w:t>inheiros</w:t>
      </w:r>
      <w:r w:rsidR="002F4F56" w:rsidRPr="00D05865">
        <w:rPr>
          <w:b/>
          <w:bCs/>
          <w:sz w:val="26"/>
          <w:szCs w:val="26"/>
        </w:rPr>
        <w:t>.</w:t>
      </w:r>
    </w:p>
    <w:p w:rsidR="002F4F56" w:rsidRDefault="002F4F56" w:rsidP="00742E4A">
      <w:pPr>
        <w:pStyle w:val="western"/>
        <w:spacing w:after="159"/>
        <w:ind w:left="2835"/>
        <w:rPr>
          <w:rFonts w:cstheme="minorHAnsi"/>
          <w:b/>
          <w:sz w:val="28"/>
          <w:szCs w:val="28"/>
        </w:rPr>
      </w:pPr>
    </w:p>
    <w:p w:rsidR="00BA6637" w:rsidRPr="00031D25" w:rsidRDefault="00042517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042517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04251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C20FD" w:rsidRDefault="00042517" w:rsidP="009C20FD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742E4A">
        <w:rPr>
          <w:rFonts w:cstheme="minorHAnsi"/>
          <w:sz w:val="26"/>
          <w:szCs w:val="26"/>
        </w:rPr>
        <w:t>Solicita que seja</w:t>
      </w:r>
      <w:r w:rsidR="00D05865">
        <w:rPr>
          <w:rFonts w:cstheme="minorHAnsi"/>
          <w:sz w:val="26"/>
          <w:szCs w:val="26"/>
        </w:rPr>
        <w:t xml:space="preserve">m intensificadas ações de patrulhamento </w:t>
      </w:r>
      <w:r w:rsidR="002F4F56">
        <w:rPr>
          <w:rFonts w:cstheme="minorHAnsi"/>
          <w:sz w:val="26"/>
          <w:szCs w:val="26"/>
        </w:rPr>
        <w:t xml:space="preserve">constantes no Bairro </w:t>
      </w:r>
      <w:r w:rsidR="00104C10">
        <w:rPr>
          <w:rFonts w:cstheme="minorHAnsi"/>
          <w:sz w:val="26"/>
          <w:szCs w:val="26"/>
        </w:rPr>
        <w:t>Jardim P</w:t>
      </w:r>
      <w:r w:rsidR="00BA2E38">
        <w:rPr>
          <w:rFonts w:cstheme="minorHAnsi"/>
          <w:sz w:val="26"/>
          <w:szCs w:val="26"/>
        </w:rPr>
        <w:t>inheiros</w:t>
      </w:r>
      <w:r w:rsidR="002F4F56">
        <w:rPr>
          <w:rFonts w:cstheme="minorHAnsi"/>
          <w:sz w:val="26"/>
          <w:szCs w:val="26"/>
        </w:rPr>
        <w:t xml:space="preserve">, </w:t>
      </w:r>
      <w:r w:rsidR="00BA2E38">
        <w:rPr>
          <w:rFonts w:cstheme="minorHAnsi"/>
          <w:sz w:val="26"/>
          <w:szCs w:val="26"/>
        </w:rPr>
        <w:t>principalmente na Praça da Rua Luiz Angeli com Rua Martinho Calsavara</w:t>
      </w:r>
      <w:r w:rsidR="00EC0FCD">
        <w:rPr>
          <w:rFonts w:cstheme="minorHAnsi"/>
          <w:sz w:val="26"/>
          <w:szCs w:val="26"/>
        </w:rPr>
        <w:t>,</w:t>
      </w:r>
      <w:r w:rsidR="00BA2E38">
        <w:rPr>
          <w:rFonts w:cstheme="minorHAnsi"/>
          <w:sz w:val="26"/>
          <w:szCs w:val="26"/>
        </w:rPr>
        <w:t xml:space="preserve"> </w:t>
      </w:r>
      <w:r w:rsidR="002F4F56">
        <w:rPr>
          <w:rFonts w:cstheme="minorHAnsi"/>
          <w:sz w:val="26"/>
          <w:szCs w:val="26"/>
        </w:rPr>
        <w:t>pois</w:t>
      </w:r>
      <w:r w:rsidR="00EC0FCD">
        <w:rPr>
          <w:rFonts w:cstheme="minorHAnsi"/>
          <w:sz w:val="26"/>
          <w:szCs w:val="26"/>
        </w:rPr>
        <w:t xml:space="preserve"> na região há relatos de assaltados e usuários de Drogas concentrados na Praça indicada</w:t>
      </w:r>
      <w:r w:rsidR="00104C10">
        <w:rPr>
          <w:rFonts w:cstheme="minorHAnsi"/>
          <w:sz w:val="26"/>
          <w:szCs w:val="26"/>
        </w:rPr>
        <w:t xml:space="preserve">. </w:t>
      </w:r>
    </w:p>
    <w:p w:rsidR="009C20FD" w:rsidRPr="002F4F56" w:rsidRDefault="009C20FD" w:rsidP="002F4F56">
      <w:pPr>
        <w:spacing w:after="0"/>
        <w:ind w:left="1985"/>
        <w:jc w:val="both"/>
        <w:rPr>
          <w:rFonts w:cstheme="minorHAnsi"/>
          <w:sz w:val="26"/>
          <w:szCs w:val="26"/>
        </w:rPr>
      </w:pPr>
    </w:p>
    <w:p w:rsidR="00CA2B8A" w:rsidRDefault="00042517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Default="0004251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 xml:space="preserve">seja </w:t>
      </w:r>
      <w:r w:rsidRPr="00380AD9">
        <w:rPr>
          <w:rFonts w:cstheme="minorHAnsi"/>
          <w:sz w:val="26"/>
          <w:szCs w:val="26"/>
        </w:rPr>
        <w:t>arquivada sem o prévio conhecimento deste Vereador, encaminhando ao gabinete as providências tomadas nos autos do processo administrativo.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04251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C04CD2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BA2E38">
        <w:rPr>
          <w:rFonts w:cstheme="minorHAnsi"/>
          <w:sz w:val="26"/>
          <w:szCs w:val="26"/>
        </w:rPr>
        <w:t>24</w:t>
      </w:r>
      <w:r w:rsidR="002F4F56">
        <w:rPr>
          <w:rFonts w:cstheme="minorHAnsi"/>
          <w:sz w:val="26"/>
          <w:szCs w:val="26"/>
        </w:rPr>
        <w:t xml:space="preserve"> de </w:t>
      </w:r>
      <w:r w:rsidR="00104C10">
        <w:rPr>
          <w:rFonts w:cstheme="minorHAnsi"/>
          <w:sz w:val="26"/>
          <w:szCs w:val="26"/>
        </w:rPr>
        <w:t>Maio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Default="00042517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sectPr w:rsidR="00C97DB1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D6B43286">
      <w:start w:val="1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ABD6C532" w:tentative="1">
      <w:start w:val="1"/>
      <w:numFmt w:val="lowerLetter"/>
      <w:lvlText w:val="%2."/>
      <w:lvlJc w:val="left"/>
      <w:pPr>
        <w:ind w:left="2498" w:hanging="360"/>
      </w:pPr>
    </w:lvl>
    <w:lvl w:ilvl="2" w:tplc="C3F28DD2" w:tentative="1">
      <w:start w:val="1"/>
      <w:numFmt w:val="lowerRoman"/>
      <w:lvlText w:val="%3."/>
      <w:lvlJc w:val="right"/>
      <w:pPr>
        <w:ind w:left="3218" w:hanging="180"/>
      </w:pPr>
    </w:lvl>
    <w:lvl w:ilvl="3" w:tplc="45D2F47A" w:tentative="1">
      <w:start w:val="1"/>
      <w:numFmt w:val="decimal"/>
      <w:lvlText w:val="%4."/>
      <w:lvlJc w:val="left"/>
      <w:pPr>
        <w:ind w:left="3938" w:hanging="360"/>
      </w:pPr>
    </w:lvl>
    <w:lvl w:ilvl="4" w:tplc="73FC0E80" w:tentative="1">
      <w:start w:val="1"/>
      <w:numFmt w:val="lowerLetter"/>
      <w:lvlText w:val="%5."/>
      <w:lvlJc w:val="left"/>
      <w:pPr>
        <w:ind w:left="4658" w:hanging="360"/>
      </w:pPr>
    </w:lvl>
    <w:lvl w:ilvl="5" w:tplc="C51097E2" w:tentative="1">
      <w:start w:val="1"/>
      <w:numFmt w:val="lowerRoman"/>
      <w:lvlText w:val="%6."/>
      <w:lvlJc w:val="right"/>
      <w:pPr>
        <w:ind w:left="5378" w:hanging="180"/>
      </w:pPr>
    </w:lvl>
    <w:lvl w:ilvl="6" w:tplc="58505E98" w:tentative="1">
      <w:start w:val="1"/>
      <w:numFmt w:val="decimal"/>
      <w:lvlText w:val="%7."/>
      <w:lvlJc w:val="left"/>
      <w:pPr>
        <w:ind w:left="6098" w:hanging="360"/>
      </w:pPr>
    </w:lvl>
    <w:lvl w:ilvl="7" w:tplc="86469422" w:tentative="1">
      <w:start w:val="1"/>
      <w:numFmt w:val="lowerLetter"/>
      <w:lvlText w:val="%8."/>
      <w:lvlJc w:val="left"/>
      <w:pPr>
        <w:ind w:left="6818" w:hanging="360"/>
      </w:pPr>
    </w:lvl>
    <w:lvl w:ilvl="8" w:tplc="6A20B33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9FFE8366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566CC156" w:tentative="1">
      <w:start w:val="1"/>
      <w:numFmt w:val="lowerLetter"/>
      <w:lvlText w:val="%2."/>
      <w:lvlJc w:val="left"/>
      <w:pPr>
        <w:ind w:left="3774" w:hanging="360"/>
      </w:pPr>
    </w:lvl>
    <w:lvl w:ilvl="2" w:tplc="7B6C5674" w:tentative="1">
      <w:start w:val="1"/>
      <w:numFmt w:val="lowerRoman"/>
      <w:lvlText w:val="%3."/>
      <w:lvlJc w:val="right"/>
      <w:pPr>
        <w:ind w:left="4494" w:hanging="180"/>
      </w:pPr>
    </w:lvl>
    <w:lvl w:ilvl="3" w:tplc="062E8708" w:tentative="1">
      <w:start w:val="1"/>
      <w:numFmt w:val="decimal"/>
      <w:lvlText w:val="%4."/>
      <w:lvlJc w:val="left"/>
      <w:pPr>
        <w:ind w:left="5214" w:hanging="360"/>
      </w:pPr>
    </w:lvl>
    <w:lvl w:ilvl="4" w:tplc="C12C453E" w:tentative="1">
      <w:start w:val="1"/>
      <w:numFmt w:val="lowerLetter"/>
      <w:lvlText w:val="%5."/>
      <w:lvlJc w:val="left"/>
      <w:pPr>
        <w:ind w:left="5934" w:hanging="360"/>
      </w:pPr>
    </w:lvl>
    <w:lvl w:ilvl="5" w:tplc="F2F4455E" w:tentative="1">
      <w:start w:val="1"/>
      <w:numFmt w:val="lowerRoman"/>
      <w:lvlText w:val="%6."/>
      <w:lvlJc w:val="right"/>
      <w:pPr>
        <w:ind w:left="6654" w:hanging="180"/>
      </w:pPr>
    </w:lvl>
    <w:lvl w:ilvl="6" w:tplc="A5BA4B8C" w:tentative="1">
      <w:start w:val="1"/>
      <w:numFmt w:val="decimal"/>
      <w:lvlText w:val="%7."/>
      <w:lvlJc w:val="left"/>
      <w:pPr>
        <w:ind w:left="7374" w:hanging="360"/>
      </w:pPr>
    </w:lvl>
    <w:lvl w:ilvl="7" w:tplc="A9DE4448" w:tentative="1">
      <w:start w:val="1"/>
      <w:numFmt w:val="lowerLetter"/>
      <w:lvlText w:val="%8."/>
      <w:lvlJc w:val="left"/>
      <w:pPr>
        <w:ind w:left="8094" w:hanging="360"/>
      </w:pPr>
    </w:lvl>
    <w:lvl w:ilvl="8" w:tplc="EFA2B340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251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04C10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1F2A0A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2F4F56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4A5D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2E4A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22F90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4057"/>
    <w:rsid w:val="00945FC3"/>
    <w:rsid w:val="00961940"/>
    <w:rsid w:val="00965BDC"/>
    <w:rsid w:val="00971978"/>
    <w:rsid w:val="00974D6E"/>
    <w:rsid w:val="00976704"/>
    <w:rsid w:val="009B3D92"/>
    <w:rsid w:val="009C20FD"/>
    <w:rsid w:val="009D0F18"/>
    <w:rsid w:val="009D7638"/>
    <w:rsid w:val="00A124A0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386F"/>
    <w:rsid w:val="00B25DBD"/>
    <w:rsid w:val="00B274DA"/>
    <w:rsid w:val="00B318D3"/>
    <w:rsid w:val="00B43972"/>
    <w:rsid w:val="00B43DB3"/>
    <w:rsid w:val="00B5297B"/>
    <w:rsid w:val="00B63ACD"/>
    <w:rsid w:val="00B75820"/>
    <w:rsid w:val="00BA2E38"/>
    <w:rsid w:val="00BA6637"/>
    <w:rsid w:val="00BB38E0"/>
    <w:rsid w:val="00BB733D"/>
    <w:rsid w:val="00BD565B"/>
    <w:rsid w:val="00BD696D"/>
    <w:rsid w:val="00BE0FF4"/>
    <w:rsid w:val="00C04CD2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05865"/>
    <w:rsid w:val="00D307FB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0FCD"/>
    <w:rsid w:val="00EC185C"/>
    <w:rsid w:val="00EC2167"/>
    <w:rsid w:val="00EC65A0"/>
    <w:rsid w:val="00ED56E8"/>
    <w:rsid w:val="00EE16EC"/>
    <w:rsid w:val="00EE2EBE"/>
    <w:rsid w:val="00EE34A6"/>
    <w:rsid w:val="00EF008B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86911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ABD6-BCC1-4830-8760-AA0C0EEF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2021-04-12T17:08:00Z</cp:lastPrinted>
  <dcterms:created xsi:type="dcterms:W3CDTF">2021-05-24T15:12:00Z</dcterms:created>
  <dcterms:modified xsi:type="dcterms:W3CDTF">2021-05-25T15:28:00Z</dcterms:modified>
</cp:coreProperties>
</file>