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C00D24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C00D24">
        <w:rPr>
          <w:rFonts w:ascii="Arial" w:eastAsia="Calibri" w:hAnsi="Arial" w:cs="Arial"/>
          <w:b/>
          <w:sz w:val="24"/>
          <w:szCs w:val="24"/>
          <w:lang w:eastAsia="zh-CN"/>
        </w:rPr>
        <w:t>1090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C00D24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C00D24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="00C8297D">
        <w:rPr>
          <w:rFonts w:ascii="Arial" w:eastAsia="Calibri" w:hAnsi="Arial" w:cs="Arial"/>
          <w:b/>
          <w:sz w:val="24"/>
          <w:szCs w:val="24"/>
          <w:lang w:eastAsia="zh-CN"/>
        </w:rPr>
        <w:t xml:space="preserve"> Pintura no Playground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C00D24" w:rsidP="005D65F9">
      <w:pPr>
        <w:suppressAutoHyphens/>
        <w:spacing w:after="0" w:line="48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C00D24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C8297D" w:rsidRDefault="00C8297D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8297D" w:rsidRDefault="00C00D24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Fazer pintura no Playground na área de lazer localizada na Rua Antonio Vanichi no Bairro Bom Retiro I.</w:t>
      </w:r>
    </w:p>
    <w:p w:rsid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Default="00C00D24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JUSTIFICATIVA: </w:t>
      </w:r>
    </w:p>
    <w:p w:rsidR="00C8297D" w:rsidRPr="00C8297D" w:rsidRDefault="00C00D24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C8297D">
        <w:rPr>
          <w:rFonts w:ascii="Arial" w:eastAsia="Calibri" w:hAnsi="Arial" w:cs="Arial"/>
          <w:sz w:val="24"/>
          <w:szCs w:val="24"/>
          <w:lang w:eastAsia="zh-CN"/>
        </w:rPr>
        <w:t>Os brinquedo</w:t>
      </w:r>
      <w:r>
        <w:rPr>
          <w:rFonts w:ascii="Arial" w:eastAsia="Calibri" w:hAnsi="Arial" w:cs="Arial"/>
          <w:sz w:val="24"/>
          <w:szCs w:val="24"/>
          <w:lang w:eastAsia="zh-CN"/>
        </w:rPr>
        <w:t>s encontram-se em péssimo estado de conservação.</w:t>
      </w:r>
    </w:p>
    <w:p w:rsidR="005D65F9" w:rsidRDefault="005D65F9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864565" w:rsidRPr="005D65F9" w:rsidRDefault="00864565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Pr="005D65F9" w:rsidRDefault="00C00D24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C00D24" w:rsidP="00264FC5">
      <w:pPr>
        <w:tabs>
          <w:tab w:val="left" w:pos="2552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Valinhos, 24 de Maio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de 2021.</w:t>
      </w:r>
    </w:p>
    <w:p w:rsidR="005D65F9" w:rsidRPr="005D65F9" w:rsidRDefault="005D65F9" w:rsidP="00264FC5">
      <w:pPr>
        <w:tabs>
          <w:tab w:val="left" w:pos="2552"/>
        </w:tabs>
        <w:suppressAutoHyphens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C00D24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C00D24" w:rsidP="005D65F9">
      <w:pPr>
        <w:tabs>
          <w:tab w:val="left" w:pos="2552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Antônio Soares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Gomes Filho. (TUNICO)</w:t>
      </w:r>
    </w:p>
    <w:p w:rsidR="005D65F9" w:rsidRPr="005D65F9" w:rsidRDefault="00C00D24" w:rsidP="005D65F9">
      <w:pPr>
        <w:suppressAutoHyphens/>
        <w:spacing w:after="0" w:line="240" w:lineRule="auto"/>
        <w:ind w:right="-162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</w:p>
    <w:p w:rsidR="00CC5A19" w:rsidRPr="005D65F9" w:rsidRDefault="00CC5A19" w:rsidP="005D65F9"/>
    <w:sectPr w:rsidR="00CC5A19" w:rsidRPr="005D65F9" w:rsidSect="00E34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3766C8FA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D15C7286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6DEE1DE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9184EBA0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E39469DC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9BEC35C2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D526AE70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83827CA2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ED3E0856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14486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8F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40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45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89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6A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83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89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A1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5F9"/>
    <w:rsid w:val="00264FC5"/>
    <w:rsid w:val="002F6C53"/>
    <w:rsid w:val="00347379"/>
    <w:rsid w:val="005016EF"/>
    <w:rsid w:val="005326E5"/>
    <w:rsid w:val="005D65F9"/>
    <w:rsid w:val="006A60FD"/>
    <w:rsid w:val="0082171D"/>
    <w:rsid w:val="00864565"/>
    <w:rsid w:val="00A4048C"/>
    <w:rsid w:val="00B6193C"/>
    <w:rsid w:val="00B96FCC"/>
    <w:rsid w:val="00C00D24"/>
    <w:rsid w:val="00C8297D"/>
    <w:rsid w:val="00CC5A19"/>
    <w:rsid w:val="00D14035"/>
    <w:rsid w:val="00E34155"/>
    <w:rsid w:val="00E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cp:lastPrinted>2021-04-23T15:17:00Z</cp:lastPrinted>
  <dcterms:created xsi:type="dcterms:W3CDTF">2021-05-24T13:50:00Z</dcterms:created>
  <dcterms:modified xsi:type="dcterms:W3CDTF">2021-05-25T15:31:00Z</dcterms:modified>
</cp:coreProperties>
</file>