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</w:p>
    <w:p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</w:p>
    <w:p w:rsidR="000D3390" w:rsidRPr="00D24E1B" w:rsidRDefault="00463DA2" w:rsidP="00021B46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Nº </w:t>
      </w:r>
      <w:r w:rsidRPr="00463DA2">
        <w:rPr>
          <w:rFonts w:ascii="Arial" w:hAnsi="Arial" w:cs="Arial"/>
          <w:b/>
          <w:bCs/>
        </w:rPr>
        <w:t>907</w:t>
      </w:r>
      <w:r>
        <w:rPr>
          <w:rFonts w:ascii="Arial" w:hAnsi="Arial" w:cs="Arial"/>
          <w:b/>
          <w:bCs/>
        </w:rPr>
        <w:t>/</w:t>
      </w:r>
      <w:r w:rsidRPr="00463DA2">
        <w:rPr>
          <w:rFonts w:ascii="Arial" w:hAnsi="Arial" w:cs="Arial"/>
          <w:b/>
          <w:bCs/>
        </w:rPr>
        <w:t>2021</w:t>
      </w:r>
    </w:p>
    <w:p w:rsidR="00C73E85" w:rsidRDefault="00C73E85" w:rsidP="00D24E1B">
      <w:pPr>
        <w:spacing w:after="0" w:line="360" w:lineRule="auto"/>
        <w:rPr>
          <w:rFonts w:ascii="Arial" w:hAnsi="Arial" w:cs="Arial"/>
        </w:rPr>
      </w:pPr>
    </w:p>
    <w:p w:rsidR="00A750C3" w:rsidRPr="00D24E1B" w:rsidRDefault="00A750C3" w:rsidP="00D24E1B">
      <w:pPr>
        <w:spacing w:after="0" w:line="360" w:lineRule="auto"/>
        <w:rPr>
          <w:rFonts w:ascii="Arial" w:hAnsi="Arial" w:cs="Arial"/>
        </w:rPr>
      </w:pPr>
    </w:p>
    <w:p w:rsidR="00A750C3" w:rsidRPr="00A750C3" w:rsidRDefault="00463DA2" w:rsidP="00A750C3">
      <w:pPr>
        <w:tabs>
          <w:tab w:val="left" w:pos="2127"/>
        </w:tabs>
        <w:spacing w:after="0" w:line="360" w:lineRule="auto"/>
        <w:ind w:left="4253"/>
        <w:jc w:val="both"/>
        <w:rPr>
          <w:rFonts w:ascii="Arial" w:hAnsi="Arial" w:cs="Arial"/>
          <w:b/>
          <w:i/>
          <w:iCs/>
        </w:rPr>
      </w:pPr>
      <w:r w:rsidRPr="00A750C3">
        <w:rPr>
          <w:rFonts w:ascii="Arial" w:hAnsi="Arial" w:cs="Arial"/>
          <w:b/>
          <w:i/>
          <w:iCs/>
        </w:rPr>
        <w:t xml:space="preserve">Informações referentes </w:t>
      </w:r>
      <w:r w:rsidR="007C6319">
        <w:rPr>
          <w:rFonts w:ascii="Arial" w:hAnsi="Arial" w:cs="Arial"/>
          <w:b/>
          <w:i/>
          <w:iCs/>
        </w:rPr>
        <w:t xml:space="preserve">a verba do PNAE e a </w:t>
      </w:r>
      <w:r w:rsidR="00EE6ED8">
        <w:rPr>
          <w:rFonts w:ascii="Arial" w:hAnsi="Arial" w:cs="Arial"/>
          <w:b/>
          <w:i/>
          <w:iCs/>
        </w:rPr>
        <w:t>alimentação escolar</w:t>
      </w:r>
      <w:r w:rsidR="005646D2">
        <w:rPr>
          <w:rFonts w:ascii="Arial" w:hAnsi="Arial" w:cs="Arial"/>
          <w:b/>
          <w:i/>
          <w:iCs/>
        </w:rPr>
        <w:t xml:space="preserve"> no Município. </w:t>
      </w:r>
      <w:r w:rsidRPr="00A750C3">
        <w:rPr>
          <w:rFonts w:ascii="Arial" w:hAnsi="Arial" w:cs="Arial"/>
          <w:b/>
          <w:i/>
          <w:iCs/>
        </w:rPr>
        <w:t xml:space="preserve"> </w:t>
      </w:r>
    </w:p>
    <w:p w:rsidR="00A750C3" w:rsidRPr="00D24E1B" w:rsidRDefault="00A750C3" w:rsidP="00D24E1B">
      <w:pPr>
        <w:spacing w:after="0" w:line="360" w:lineRule="auto"/>
        <w:rPr>
          <w:rFonts w:ascii="Arial" w:hAnsi="Arial" w:cs="Arial"/>
        </w:rPr>
      </w:pPr>
    </w:p>
    <w:p w:rsidR="00424480" w:rsidRPr="00D24E1B" w:rsidRDefault="00463DA2" w:rsidP="00D24E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4E1B">
        <w:rPr>
          <w:rFonts w:ascii="Arial" w:hAnsi="Arial" w:cs="Arial"/>
        </w:rPr>
        <w:t>enhor Presidente</w:t>
      </w:r>
      <w:r w:rsidR="00A750C3">
        <w:rPr>
          <w:rFonts w:ascii="Arial" w:hAnsi="Arial" w:cs="Arial"/>
        </w:rPr>
        <w:t>,</w:t>
      </w:r>
    </w:p>
    <w:p w:rsidR="00424480" w:rsidRPr="00D24E1B" w:rsidRDefault="00463DA2" w:rsidP="00D24E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4E1B">
        <w:rPr>
          <w:rFonts w:ascii="Arial" w:hAnsi="Arial" w:cs="Arial"/>
        </w:rPr>
        <w:t>enhores Vereadores,</w:t>
      </w:r>
    </w:p>
    <w:p w:rsidR="00424480" w:rsidRDefault="00424480" w:rsidP="00D24E1B">
      <w:pPr>
        <w:spacing w:after="0" w:line="360" w:lineRule="auto"/>
        <w:jc w:val="both"/>
        <w:rPr>
          <w:rFonts w:ascii="Arial" w:hAnsi="Arial" w:cs="Arial"/>
        </w:rPr>
      </w:pPr>
    </w:p>
    <w:p w:rsidR="00D24E1B" w:rsidRDefault="00D24E1B" w:rsidP="00D24E1B">
      <w:pPr>
        <w:spacing w:after="0" w:line="360" w:lineRule="auto"/>
        <w:jc w:val="both"/>
        <w:rPr>
          <w:rFonts w:ascii="Arial" w:hAnsi="Arial" w:cs="Arial"/>
        </w:rPr>
      </w:pPr>
    </w:p>
    <w:p w:rsidR="00A750C3" w:rsidRPr="00B430E5" w:rsidRDefault="00463DA2" w:rsidP="00021B46">
      <w:pPr>
        <w:spacing w:after="0" w:line="360" w:lineRule="auto"/>
        <w:ind w:right="-1" w:firstLine="2977"/>
        <w:jc w:val="both"/>
        <w:rPr>
          <w:rFonts w:ascii="Arial" w:hAnsi="Arial" w:cs="Arial"/>
          <w:sz w:val="24"/>
          <w:szCs w:val="24"/>
        </w:rPr>
      </w:pPr>
      <w:r w:rsidRPr="00D24E1B">
        <w:rPr>
          <w:rFonts w:ascii="Arial" w:hAnsi="Arial" w:cs="Arial"/>
        </w:rPr>
        <w:t xml:space="preserve">O </w:t>
      </w:r>
      <w:r w:rsidR="00D24E1B" w:rsidRPr="00A750C3">
        <w:rPr>
          <w:rFonts w:ascii="Arial" w:hAnsi="Arial" w:cs="Arial"/>
        </w:rPr>
        <w:t>v</w:t>
      </w:r>
      <w:r w:rsidRPr="00A750C3">
        <w:rPr>
          <w:rFonts w:ascii="Arial" w:hAnsi="Arial" w:cs="Arial"/>
        </w:rPr>
        <w:t xml:space="preserve">ereador </w:t>
      </w:r>
      <w:r w:rsidR="00486024" w:rsidRPr="00913AE3">
        <w:rPr>
          <w:rFonts w:ascii="Arial" w:hAnsi="Arial" w:cs="Arial"/>
          <w:b/>
          <w:bCs/>
        </w:rPr>
        <w:t>D</w:t>
      </w:r>
      <w:r w:rsidR="00913AE3" w:rsidRPr="00913AE3">
        <w:rPr>
          <w:rFonts w:ascii="Arial" w:hAnsi="Arial" w:cs="Arial"/>
          <w:b/>
          <w:bCs/>
        </w:rPr>
        <w:t>R.</w:t>
      </w:r>
      <w:r w:rsidR="00486024">
        <w:rPr>
          <w:rFonts w:ascii="Arial" w:hAnsi="Arial" w:cs="Arial"/>
        </w:rPr>
        <w:t xml:space="preserve"> </w:t>
      </w:r>
      <w:r w:rsidRPr="00A750C3">
        <w:rPr>
          <w:rFonts w:ascii="Arial" w:hAnsi="Arial" w:cs="Arial"/>
          <w:b/>
          <w:bCs/>
        </w:rPr>
        <w:t>ANDRÉ MELCHERT</w:t>
      </w:r>
      <w:r w:rsidRPr="00A750C3">
        <w:rPr>
          <w:rFonts w:ascii="Arial" w:hAnsi="Arial" w:cs="Arial"/>
        </w:rPr>
        <w:t>, seguindo as disposições regimentais</w:t>
      </w:r>
      <w:r w:rsidR="001927E2">
        <w:rPr>
          <w:rFonts w:ascii="Arial" w:hAnsi="Arial" w:cs="Arial"/>
        </w:rPr>
        <w:t>,</w:t>
      </w:r>
      <w:r w:rsidR="00EE6ED8">
        <w:rPr>
          <w:rFonts w:ascii="Arial" w:hAnsi="Arial" w:cs="Arial"/>
        </w:rPr>
        <w:t xml:space="preserve"> considerando a Lei n 13.987</w:t>
      </w:r>
      <w:r w:rsidR="007C6319" w:rsidRPr="007C6319">
        <w:rPr>
          <w:rFonts w:ascii="Arial" w:hAnsi="Arial" w:cs="Arial"/>
          <w:shd w:val="clear" w:color="auto" w:fill="FFFFFF"/>
        </w:rPr>
        <w:t>/</w:t>
      </w:r>
      <w:r w:rsidR="00EE6ED8">
        <w:rPr>
          <w:rFonts w:ascii="Arial" w:hAnsi="Arial" w:cs="Arial"/>
        </w:rPr>
        <w:t>2020, a qual altera a Lei n 11.947</w:t>
      </w:r>
      <w:r w:rsidR="007C6319" w:rsidRPr="007C6319">
        <w:rPr>
          <w:rFonts w:ascii="Arial" w:hAnsi="Arial" w:cs="Arial"/>
          <w:shd w:val="clear" w:color="auto" w:fill="FFFFFF"/>
        </w:rPr>
        <w:t>/</w:t>
      </w:r>
      <w:r w:rsidR="00EE6ED8">
        <w:rPr>
          <w:rFonts w:ascii="Arial" w:hAnsi="Arial" w:cs="Arial"/>
        </w:rPr>
        <w:t>2009 “</w:t>
      </w:r>
      <w:r w:rsidR="00EE6ED8" w:rsidRPr="0052357B">
        <w:rPr>
          <w:rFonts w:ascii="Arial" w:hAnsi="Arial" w:cs="Arial"/>
          <w:i/>
          <w:iCs/>
        </w:rPr>
        <w:t>para autorizar, em caráter excepcional, durante o período de suspensão das aulas em razão de situação de emergência ou calamidade pública, a distribuição de gêneros alimentícios adquiridos com recursos do Programa Nacional de Alimentação Escolar (</w:t>
      </w:r>
      <w:r w:rsidR="00DD2511" w:rsidRPr="0052357B">
        <w:rPr>
          <w:rFonts w:ascii="Arial" w:hAnsi="Arial" w:cs="Arial"/>
          <w:i/>
          <w:iCs/>
          <w:sz w:val="24"/>
          <w:szCs w:val="24"/>
          <w:shd w:val="clear" w:color="auto" w:fill="FFFFFF"/>
        </w:rPr>
        <w:t>Pnae</w:t>
      </w:r>
      <w:r w:rsidR="00EE6ED8" w:rsidRPr="0052357B">
        <w:rPr>
          <w:rFonts w:ascii="Arial" w:hAnsi="Arial" w:cs="Arial"/>
          <w:i/>
          <w:iCs/>
        </w:rPr>
        <w:t>) aos pais ou responsáveis dos estudantes das escolas públicas de educação básica</w:t>
      </w:r>
      <w:r w:rsidR="0052357B">
        <w:rPr>
          <w:rFonts w:ascii="Arial" w:hAnsi="Arial" w:cs="Arial"/>
          <w:color w:val="202124"/>
          <w:shd w:val="clear" w:color="auto" w:fill="FFFFFF"/>
        </w:rPr>
        <w:t>”</w:t>
      </w:r>
      <w:r w:rsidR="00EE6ED8" w:rsidRPr="00EE6ED8">
        <w:rPr>
          <w:rFonts w:ascii="Arial" w:hAnsi="Arial" w:cs="Arial"/>
        </w:rPr>
        <w:t xml:space="preserve">, </w:t>
      </w:r>
      <w:r w:rsidR="00EE6ED8">
        <w:rPr>
          <w:rFonts w:ascii="Arial" w:hAnsi="Arial" w:cs="Arial"/>
        </w:rPr>
        <w:t xml:space="preserve">para </w:t>
      </w:r>
      <w:r w:rsidR="001927E2">
        <w:rPr>
          <w:rFonts w:ascii="Arial" w:hAnsi="Arial" w:cs="Arial"/>
        </w:rPr>
        <w:t xml:space="preserve"> </w:t>
      </w:r>
      <w:r w:rsidR="001927E2" w:rsidRPr="001927E2">
        <w:rPr>
          <w:rFonts w:ascii="Arial" w:hAnsi="Arial" w:cs="Arial"/>
          <w:b/>
          <w:bCs/>
          <w:u w:val="single"/>
        </w:rPr>
        <w:t>requer</w:t>
      </w:r>
      <w:r w:rsidR="001927E2">
        <w:rPr>
          <w:rFonts w:ascii="Arial" w:hAnsi="Arial" w:cs="Arial"/>
        </w:rPr>
        <w:t>,</w:t>
      </w:r>
      <w:r w:rsidRPr="00A750C3">
        <w:rPr>
          <w:rFonts w:ascii="Arial" w:hAnsi="Arial" w:cs="Arial"/>
        </w:rPr>
        <w:t xml:space="preserve"> após apreciação e aprovação em Plenário, que seja encaminhado a Exma. Prefeita Municipal</w:t>
      </w:r>
      <w:r w:rsidR="001927E2">
        <w:rPr>
          <w:rFonts w:ascii="Arial" w:hAnsi="Arial" w:cs="Arial"/>
        </w:rPr>
        <w:t>,</w:t>
      </w:r>
      <w:r w:rsidRPr="00A750C3">
        <w:rPr>
          <w:rFonts w:ascii="Arial" w:hAnsi="Arial" w:cs="Arial"/>
        </w:rPr>
        <w:t xml:space="preserve"> os </w:t>
      </w:r>
      <w:r w:rsidRPr="00A750C3">
        <w:rPr>
          <w:rFonts w:ascii="Arial" w:hAnsi="Arial" w:cs="Arial"/>
        </w:rPr>
        <w:t>seguintes pedidos de informações: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4480" w:rsidRPr="00D24E1B" w:rsidRDefault="00424480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:rsidR="00A750C3" w:rsidRDefault="00463DA2" w:rsidP="00021B46">
      <w:pPr>
        <w:pStyle w:val="PargrafodaLista"/>
        <w:numPr>
          <w:ilvl w:val="0"/>
          <w:numId w:val="1"/>
        </w:numPr>
        <w:spacing w:after="0" w:line="360" w:lineRule="auto"/>
        <w:ind w:left="0"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>Por qual motivo o Município ainda não distribui</w:t>
      </w:r>
      <w:r w:rsidR="007C631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alimentação escolar para os alunos da rede municipal de educação</w:t>
      </w:r>
      <w:r w:rsidR="00D24E1B" w:rsidRPr="00B96D67">
        <w:rPr>
          <w:rFonts w:ascii="Arial" w:hAnsi="Arial" w:cs="Arial"/>
        </w:rPr>
        <w:t>?</w:t>
      </w:r>
      <w:r w:rsidR="00D24E1B" w:rsidRPr="00A750C3">
        <w:rPr>
          <w:rFonts w:ascii="Arial" w:hAnsi="Arial" w:cs="Arial"/>
        </w:rPr>
        <w:t xml:space="preserve"> </w:t>
      </w:r>
    </w:p>
    <w:p w:rsidR="00A750C3" w:rsidRDefault="00A750C3" w:rsidP="00021B46">
      <w:pPr>
        <w:pStyle w:val="PargrafodaLista"/>
        <w:spacing w:after="0" w:line="360" w:lineRule="auto"/>
        <w:ind w:left="1920" w:firstLine="2977"/>
        <w:jc w:val="both"/>
        <w:rPr>
          <w:rFonts w:ascii="Arial" w:hAnsi="Arial" w:cs="Arial"/>
        </w:rPr>
      </w:pPr>
    </w:p>
    <w:p w:rsidR="001927E2" w:rsidRDefault="00463DA2" w:rsidP="00021B46">
      <w:pPr>
        <w:pStyle w:val="PargrafodaLista"/>
        <w:numPr>
          <w:ilvl w:val="0"/>
          <w:numId w:val="1"/>
        </w:numPr>
        <w:spacing w:after="0" w:line="360" w:lineRule="auto"/>
        <w:ind w:left="0" w:firstLine="2977"/>
        <w:jc w:val="both"/>
        <w:rPr>
          <w:rFonts w:ascii="Arial" w:hAnsi="Arial" w:cs="Arial"/>
        </w:rPr>
      </w:pPr>
      <w:r w:rsidRPr="00EE6ED8">
        <w:rPr>
          <w:rFonts w:ascii="Arial" w:hAnsi="Arial" w:cs="Arial"/>
        </w:rPr>
        <w:t>Conforme consulta no site</w:t>
      </w:r>
      <w:r w:rsidR="007C6319">
        <w:rPr>
          <w:rFonts w:ascii="Arial" w:hAnsi="Arial" w:cs="Arial"/>
        </w:rPr>
        <w:t xml:space="preserve"> </w:t>
      </w:r>
      <w:hyperlink r:id="rId8" w:history="1">
        <w:r w:rsidR="007C6319" w:rsidRPr="00D347BB">
          <w:rPr>
            <w:rStyle w:val="Hyperlink"/>
            <w:rFonts w:ascii="Arial" w:hAnsi="Arial" w:cs="Arial"/>
          </w:rPr>
          <w:t>https://www.fnde.gov.br/sigefweb/index.php/liberacoes/resultado-entidade/ano/2021/municipio/355620/programa/C7/cnpj/45787678000102</w:t>
        </w:r>
      </w:hyperlink>
      <w:r w:rsidR="007C6319">
        <w:rPr>
          <w:rFonts w:ascii="Arial" w:hAnsi="Arial" w:cs="Arial"/>
        </w:rPr>
        <w:t xml:space="preserve">, </w:t>
      </w:r>
      <w:r w:rsidRPr="00EE6ED8">
        <w:rPr>
          <w:rFonts w:ascii="Arial" w:hAnsi="Arial" w:cs="Arial"/>
        </w:rPr>
        <w:t xml:space="preserve">Programa Nacional de Alimentação Escolar, </w:t>
      </w:r>
      <w:r w:rsidRPr="007C6319">
        <w:rPr>
          <w:rFonts w:ascii="Arial" w:hAnsi="Arial" w:cs="Arial"/>
          <w:b/>
          <w:bCs/>
        </w:rPr>
        <w:t>a ver</w:t>
      </w:r>
      <w:r w:rsidR="007C6319" w:rsidRPr="007C6319">
        <w:rPr>
          <w:rFonts w:ascii="Arial" w:hAnsi="Arial" w:cs="Arial"/>
          <w:b/>
          <w:bCs/>
        </w:rPr>
        <w:t>ba</w:t>
      </w:r>
      <w:r w:rsidRPr="007C6319">
        <w:rPr>
          <w:rFonts w:ascii="Arial" w:hAnsi="Arial" w:cs="Arial"/>
          <w:b/>
          <w:bCs/>
        </w:rPr>
        <w:t xml:space="preserve"> foi recebida</w:t>
      </w:r>
      <w:r w:rsidR="007C6319" w:rsidRPr="007C6319">
        <w:rPr>
          <w:rFonts w:ascii="Arial" w:hAnsi="Arial" w:cs="Arial"/>
          <w:b/>
          <w:bCs/>
        </w:rPr>
        <w:t xml:space="preserve"> no total de R$ 513.637,00</w:t>
      </w:r>
      <w:r w:rsidR="007C6319">
        <w:rPr>
          <w:rFonts w:ascii="Arial" w:hAnsi="Arial" w:cs="Arial"/>
        </w:rPr>
        <w:t xml:space="preserve"> (quinhentos e treze mil, seiscentos e trinta e sete reais)</w:t>
      </w:r>
      <w:r w:rsidRPr="00EE6ED8">
        <w:rPr>
          <w:rFonts w:ascii="Arial" w:hAnsi="Arial" w:cs="Arial"/>
        </w:rPr>
        <w:t>, porém não houve, até a presente data, a distribuição alimentar para o ano de 2021. Esp</w:t>
      </w:r>
      <w:r w:rsidRPr="00EE6ED8">
        <w:rPr>
          <w:rFonts w:ascii="Arial" w:hAnsi="Arial" w:cs="Arial"/>
        </w:rPr>
        <w:t xml:space="preserve">ecificar prestando conta da </w:t>
      </w:r>
      <w:r w:rsidR="007C6319">
        <w:rPr>
          <w:rFonts w:ascii="Arial" w:hAnsi="Arial" w:cs="Arial"/>
        </w:rPr>
        <w:t xml:space="preserve">respectiva </w:t>
      </w:r>
      <w:r w:rsidRPr="00EE6ED8">
        <w:rPr>
          <w:rFonts w:ascii="Arial" w:hAnsi="Arial" w:cs="Arial"/>
        </w:rPr>
        <w:t>verba.</w:t>
      </w:r>
    </w:p>
    <w:p w:rsidR="002B53D3" w:rsidRPr="002B53D3" w:rsidRDefault="002B53D3" w:rsidP="002B53D3">
      <w:pPr>
        <w:pStyle w:val="PargrafodaLista"/>
        <w:rPr>
          <w:rFonts w:ascii="Arial" w:hAnsi="Arial" w:cs="Arial"/>
        </w:rPr>
      </w:pPr>
    </w:p>
    <w:p w:rsidR="002B53D3" w:rsidRPr="002B53D3" w:rsidRDefault="00463DA2" w:rsidP="002B53D3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850890" cy="383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63624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80" w:rsidRPr="00D24E1B" w:rsidRDefault="00424480" w:rsidP="00021B46">
      <w:pPr>
        <w:spacing w:after="0" w:line="360" w:lineRule="auto"/>
        <w:ind w:firstLine="2977"/>
        <w:rPr>
          <w:rFonts w:ascii="Arial" w:hAnsi="Arial" w:cs="Arial"/>
        </w:rPr>
      </w:pPr>
    </w:p>
    <w:p w:rsidR="00C73E85" w:rsidRDefault="00463DA2" w:rsidP="00021B46">
      <w:pPr>
        <w:spacing w:after="0" w:line="360" w:lineRule="auto"/>
        <w:ind w:firstLine="2977"/>
        <w:jc w:val="both"/>
        <w:rPr>
          <w:rFonts w:ascii="Arial" w:hAnsi="Arial" w:cs="Arial"/>
          <w:b/>
          <w:bCs/>
        </w:rPr>
      </w:pPr>
      <w:r w:rsidRPr="00D24E1B">
        <w:rPr>
          <w:rFonts w:ascii="Arial" w:hAnsi="Arial" w:cs="Arial"/>
          <w:b/>
          <w:bCs/>
        </w:rPr>
        <w:t>JUSTIFICATIVA:</w:t>
      </w:r>
    </w:p>
    <w:p w:rsidR="00D24E1B" w:rsidRPr="00D24E1B" w:rsidRDefault="00D24E1B" w:rsidP="00021B46">
      <w:pPr>
        <w:spacing w:after="0" w:line="360" w:lineRule="auto"/>
        <w:ind w:firstLine="2977"/>
        <w:jc w:val="both"/>
        <w:rPr>
          <w:rFonts w:ascii="Arial" w:hAnsi="Arial" w:cs="Arial"/>
          <w:b/>
          <w:bCs/>
        </w:rPr>
      </w:pPr>
    </w:p>
    <w:p w:rsidR="00424480" w:rsidRDefault="00463DA2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  <w:r w:rsidRPr="00D24E1B">
        <w:rPr>
          <w:rFonts w:ascii="Arial" w:hAnsi="Arial" w:cs="Arial"/>
        </w:rPr>
        <w:t>Este requerimento tem a finalidade de buscar respostas para que o Vereador subscritor, desempenhando sua função fiscalizatória e de representante do povo, possa tomar conhecimento das inform</w:t>
      </w:r>
      <w:r w:rsidRPr="00D24E1B">
        <w:rPr>
          <w:rFonts w:ascii="Arial" w:hAnsi="Arial" w:cs="Arial"/>
        </w:rPr>
        <w:t>ações em questão, conforme determina o art. 199 do Regimento Interno da Câmara Municipal de Valinhos.</w:t>
      </w:r>
    </w:p>
    <w:p w:rsidR="00D24E1B" w:rsidRPr="00D24E1B" w:rsidRDefault="00D24E1B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:rsidR="00424480" w:rsidRPr="00D24E1B" w:rsidRDefault="00463DA2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D24E1B">
        <w:rPr>
          <w:rFonts w:ascii="Arial" w:hAnsi="Arial" w:cs="Arial"/>
        </w:rPr>
        <w:t>Sem mais, cumprimento com elevada estima e consideração.</w:t>
      </w:r>
    </w:p>
    <w:p w:rsidR="00424480" w:rsidRDefault="00424480" w:rsidP="006F4966">
      <w:pPr>
        <w:ind w:firstLine="1701"/>
        <w:jc w:val="both"/>
        <w:rPr>
          <w:rFonts w:ascii="Arial" w:hAnsi="Arial" w:cs="Arial"/>
          <w:b/>
          <w:bCs/>
        </w:rPr>
      </w:pPr>
    </w:p>
    <w:p w:rsidR="00A750C3" w:rsidRPr="00D24E1B" w:rsidRDefault="00463DA2" w:rsidP="00021B46">
      <w:pPr>
        <w:spacing w:after="0"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Valinhos</w:t>
      </w:r>
      <w:r w:rsidRPr="00D24E1B">
        <w:rPr>
          <w:rFonts w:ascii="Arial" w:hAnsi="Arial" w:cs="Arial"/>
        </w:rPr>
        <w:t xml:space="preserve">, </w:t>
      </w:r>
      <w:r w:rsidR="00EE6ED8">
        <w:rPr>
          <w:rFonts w:ascii="Arial" w:hAnsi="Arial" w:cs="Arial"/>
        </w:rPr>
        <w:t>24</w:t>
      </w:r>
      <w:r w:rsidRPr="00D24E1B">
        <w:rPr>
          <w:rFonts w:ascii="Arial" w:hAnsi="Arial" w:cs="Arial"/>
        </w:rPr>
        <w:t xml:space="preserve"> de maio de 2021.</w:t>
      </w:r>
    </w:p>
    <w:p w:rsidR="00A750C3" w:rsidRPr="00D24E1B" w:rsidRDefault="00A750C3" w:rsidP="00A750C3">
      <w:pPr>
        <w:spacing w:after="0" w:line="360" w:lineRule="auto"/>
        <w:jc w:val="center"/>
        <w:rPr>
          <w:rFonts w:ascii="Arial" w:hAnsi="Arial" w:cs="Arial"/>
        </w:rPr>
      </w:pPr>
    </w:p>
    <w:p w:rsidR="00A750C3" w:rsidRPr="00D24E1B" w:rsidRDefault="00463DA2" w:rsidP="005646D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</w:t>
      </w:r>
      <w:r w:rsidR="0014192B">
        <w:rPr>
          <w:rFonts w:ascii="Arial" w:eastAsia="Calibri" w:hAnsi="Arial" w:cs="Arial"/>
          <w:b/>
          <w:bCs/>
        </w:rPr>
        <w:t>R</w:t>
      </w:r>
      <w:r>
        <w:rPr>
          <w:rFonts w:ascii="Arial" w:eastAsia="Calibri" w:hAnsi="Arial" w:cs="Arial"/>
          <w:b/>
          <w:bCs/>
        </w:rPr>
        <w:t xml:space="preserve">. </w:t>
      </w:r>
      <w:r w:rsidRPr="00D24E1B">
        <w:rPr>
          <w:rFonts w:ascii="Arial" w:eastAsia="Calibri" w:hAnsi="Arial" w:cs="Arial"/>
          <w:b/>
          <w:bCs/>
        </w:rPr>
        <w:t>ANDRÉ MELCHERT</w:t>
      </w:r>
    </w:p>
    <w:p w:rsidR="00424480" w:rsidRPr="00460DCD" w:rsidRDefault="00463DA2" w:rsidP="005646D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4E1B">
        <w:rPr>
          <w:rFonts w:ascii="Arial" w:eastAsia="Calibri" w:hAnsi="Arial" w:cs="Arial"/>
          <w:b/>
          <w:bCs/>
        </w:rPr>
        <w:t>VEREADOR</w:t>
      </w:r>
    </w:p>
    <w:sectPr w:rsidR="00424480" w:rsidRPr="00460DCD" w:rsidSect="00021B46">
      <w:footerReference w:type="default" r:id="rId10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3DA2">
      <w:pPr>
        <w:spacing w:after="0" w:line="240" w:lineRule="auto"/>
      </w:pPr>
      <w:r>
        <w:separator/>
      </w:r>
    </w:p>
  </w:endnote>
  <w:endnote w:type="continuationSeparator" w:id="0">
    <w:p w:rsidR="00000000" w:rsidRDefault="0046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16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53D3" w:rsidRDefault="00463DA2">
            <w:pPr>
              <w:pStyle w:val="Rodap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3D3" w:rsidRDefault="002B53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3DA2">
      <w:pPr>
        <w:spacing w:after="0" w:line="240" w:lineRule="auto"/>
      </w:pPr>
      <w:r>
        <w:separator/>
      </w:r>
    </w:p>
  </w:footnote>
  <w:footnote w:type="continuationSeparator" w:id="0">
    <w:p w:rsidR="00000000" w:rsidRDefault="0046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042"/>
    <w:multiLevelType w:val="hybridMultilevel"/>
    <w:tmpl w:val="C3A40D16"/>
    <w:lvl w:ilvl="0" w:tplc="B3462C3C">
      <w:start w:val="1"/>
      <w:numFmt w:val="decimal"/>
      <w:lvlText w:val="%1."/>
      <w:lvlJc w:val="left"/>
      <w:pPr>
        <w:ind w:left="2280" w:hanging="360"/>
      </w:pPr>
    </w:lvl>
    <w:lvl w:ilvl="1" w:tplc="825C72D4" w:tentative="1">
      <w:start w:val="1"/>
      <w:numFmt w:val="lowerLetter"/>
      <w:lvlText w:val="%2."/>
      <w:lvlJc w:val="left"/>
      <w:pPr>
        <w:ind w:left="3000" w:hanging="360"/>
      </w:pPr>
    </w:lvl>
    <w:lvl w:ilvl="2" w:tplc="9A4A9498" w:tentative="1">
      <w:start w:val="1"/>
      <w:numFmt w:val="lowerRoman"/>
      <w:lvlText w:val="%3."/>
      <w:lvlJc w:val="right"/>
      <w:pPr>
        <w:ind w:left="3720" w:hanging="180"/>
      </w:pPr>
    </w:lvl>
    <w:lvl w:ilvl="3" w:tplc="393655E4" w:tentative="1">
      <w:start w:val="1"/>
      <w:numFmt w:val="decimal"/>
      <w:lvlText w:val="%4."/>
      <w:lvlJc w:val="left"/>
      <w:pPr>
        <w:ind w:left="4440" w:hanging="360"/>
      </w:pPr>
    </w:lvl>
    <w:lvl w:ilvl="4" w:tplc="5E24E066" w:tentative="1">
      <w:start w:val="1"/>
      <w:numFmt w:val="lowerLetter"/>
      <w:lvlText w:val="%5."/>
      <w:lvlJc w:val="left"/>
      <w:pPr>
        <w:ind w:left="5160" w:hanging="360"/>
      </w:pPr>
    </w:lvl>
    <w:lvl w:ilvl="5" w:tplc="6C6CC65C" w:tentative="1">
      <w:start w:val="1"/>
      <w:numFmt w:val="lowerRoman"/>
      <w:lvlText w:val="%6."/>
      <w:lvlJc w:val="right"/>
      <w:pPr>
        <w:ind w:left="5880" w:hanging="180"/>
      </w:pPr>
    </w:lvl>
    <w:lvl w:ilvl="6" w:tplc="66F42C26" w:tentative="1">
      <w:start w:val="1"/>
      <w:numFmt w:val="decimal"/>
      <w:lvlText w:val="%7."/>
      <w:lvlJc w:val="left"/>
      <w:pPr>
        <w:ind w:left="6600" w:hanging="360"/>
      </w:pPr>
    </w:lvl>
    <w:lvl w:ilvl="7" w:tplc="2724D2D0" w:tentative="1">
      <w:start w:val="1"/>
      <w:numFmt w:val="lowerLetter"/>
      <w:lvlText w:val="%8."/>
      <w:lvlJc w:val="left"/>
      <w:pPr>
        <w:ind w:left="7320" w:hanging="360"/>
      </w:pPr>
    </w:lvl>
    <w:lvl w:ilvl="8" w:tplc="21A62872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5"/>
    <w:rsid w:val="00021B46"/>
    <w:rsid w:val="000D3390"/>
    <w:rsid w:val="0014192B"/>
    <w:rsid w:val="001927E2"/>
    <w:rsid w:val="002B53D3"/>
    <w:rsid w:val="00424480"/>
    <w:rsid w:val="00460DCD"/>
    <w:rsid w:val="00463DA2"/>
    <w:rsid w:val="00486024"/>
    <w:rsid w:val="0052357B"/>
    <w:rsid w:val="005646D2"/>
    <w:rsid w:val="006A005C"/>
    <w:rsid w:val="006F4966"/>
    <w:rsid w:val="007365F5"/>
    <w:rsid w:val="007C6319"/>
    <w:rsid w:val="008A6A06"/>
    <w:rsid w:val="00913AE3"/>
    <w:rsid w:val="00A750C3"/>
    <w:rsid w:val="00AD43CC"/>
    <w:rsid w:val="00B430E5"/>
    <w:rsid w:val="00B96D67"/>
    <w:rsid w:val="00C73E85"/>
    <w:rsid w:val="00D01A82"/>
    <w:rsid w:val="00D24E1B"/>
    <w:rsid w:val="00D347BB"/>
    <w:rsid w:val="00DD2511"/>
    <w:rsid w:val="00DE3108"/>
    <w:rsid w:val="00EB5AE0"/>
    <w:rsid w:val="00E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3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3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3D3"/>
  </w:style>
  <w:style w:type="paragraph" w:styleId="Rodap">
    <w:name w:val="footer"/>
    <w:basedOn w:val="Normal"/>
    <w:link w:val="Rodap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3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3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3D3"/>
  </w:style>
  <w:style w:type="paragraph" w:styleId="Rodap">
    <w:name w:val="footer"/>
    <w:basedOn w:val="Normal"/>
    <w:link w:val="Rodap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de.gov.br/sigefweb/index.php/liberacoes/resultado-entidade/ano/2021/municipio/355620/programa/C7/cnpj/457876780001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Juliana Elisa Lima</cp:lastModifiedBy>
  <cp:revision>3</cp:revision>
  <dcterms:created xsi:type="dcterms:W3CDTF">2021-05-24T17:11:00Z</dcterms:created>
  <dcterms:modified xsi:type="dcterms:W3CDTF">2021-05-25T13:21:00Z</dcterms:modified>
</cp:coreProperties>
</file>