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7" w:rsidRPr="00193457" w:rsidRDefault="00DA6CDA" w:rsidP="00193457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193457">
        <w:rPr>
          <w:rFonts w:ascii="Arial" w:hAnsi="Arial" w:cs="Arial"/>
          <w:b/>
          <w:sz w:val="32"/>
          <w:szCs w:val="32"/>
        </w:rPr>
        <w:t>RESUMO D</w:t>
      </w:r>
      <w:r w:rsidR="009E6C09" w:rsidRPr="00193457">
        <w:rPr>
          <w:rFonts w:ascii="Arial" w:hAnsi="Arial" w:cs="Arial"/>
          <w:b/>
          <w:sz w:val="32"/>
          <w:szCs w:val="32"/>
        </w:rPr>
        <w:t xml:space="preserve">O EXPEDIENTE DA </w:t>
      </w:r>
      <w:r w:rsidRPr="00193457">
        <w:rPr>
          <w:rFonts w:ascii="Arial" w:hAnsi="Arial" w:cs="Arial"/>
          <w:b/>
          <w:sz w:val="32"/>
          <w:szCs w:val="32"/>
        </w:rPr>
        <w:t xml:space="preserve">16ª </w:t>
      </w:r>
      <w:r w:rsidR="0090499F" w:rsidRPr="00193457">
        <w:rPr>
          <w:rFonts w:ascii="Arial" w:hAnsi="Arial" w:cs="Arial"/>
          <w:b/>
          <w:sz w:val="32"/>
          <w:szCs w:val="32"/>
        </w:rPr>
        <w:t xml:space="preserve">SESSÃO </w:t>
      </w:r>
      <w:r w:rsidRPr="00193457">
        <w:rPr>
          <w:rFonts w:ascii="Arial" w:hAnsi="Arial" w:cs="Arial"/>
          <w:b/>
          <w:sz w:val="32"/>
          <w:szCs w:val="32"/>
        </w:rPr>
        <w:t>ORDINÁRIA</w:t>
      </w:r>
      <w:r w:rsidR="009E6C09" w:rsidRPr="0019345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5E0524" w:rsidRPr="00193457">
        <w:rPr>
          <w:rFonts w:ascii="Arial" w:hAnsi="Arial" w:cs="Arial"/>
          <w:b/>
          <w:sz w:val="32"/>
          <w:szCs w:val="32"/>
        </w:rPr>
        <w:t>1</w:t>
      </w:r>
      <w:r w:rsidR="009E6C09" w:rsidRPr="00193457">
        <w:rPr>
          <w:rFonts w:ascii="Arial" w:hAnsi="Arial" w:cs="Arial"/>
          <w:b/>
          <w:sz w:val="32"/>
          <w:szCs w:val="32"/>
        </w:rPr>
        <w:t>º ANO DA 1</w:t>
      </w:r>
      <w:r w:rsidR="005E0524" w:rsidRPr="00193457">
        <w:rPr>
          <w:rFonts w:ascii="Arial" w:hAnsi="Arial" w:cs="Arial"/>
          <w:b/>
          <w:sz w:val="32"/>
          <w:szCs w:val="32"/>
        </w:rPr>
        <w:t>7</w:t>
      </w:r>
      <w:r w:rsidR="009E6C09" w:rsidRPr="00193457">
        <w:rPr>
          <w:rFonts w:ascii="Arial" w:hAnsi="Arial" w:cs="Arial"/>
          <w:b/>
          <w:sz w:val="32"/>
          <w:szCs w:val="32"/>
        </w:rPr>
        <w:t xml:space="preserve">ª LEGISLATURA - DIA </w:t>
      </w:r>
      <w:r w:rsidRPr="00193457">
        <w:rPr>
          <w:rFonts w:ascii="Arial" w:hAnsi="Arial" w:cs="Arial"/>
          <w:b/>
          <w:sz w:val="32"/>
          <w:szCs w:val="32"/>
        </w:rPr>
        <w:t>18/05/2021</w:t>
      </w:r>
    </w:p>
    <w:p w:rsidR="00193457" w:rsidRPr="00CE180B" w:rsidRDefault="00193457" w:rsidP="00CE180B">
      <w:pPr>
        <w:keepLines/>
        <w:jc w:val="center"/>
        <w:rPr>
          <w:rFonts w:ascii="Arial" w:hAnsi="Arial" w:cs="Arial"/>
          <w:b/>
          <w:sz w:val="28"/>
          <w:szCs w:val="32"/>
        </w:rPr>
      </w:pP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193457">
        <w:rPr>
          <w:rFonts w:ascii="Arial" w:hAnsi="Arial" w:cs="Arial"/>
          <w:b/>
          <w:sz w:val="28"/>
          <w:u w:val="single"/>
        </w:rPr>
        <w:t>Projetos do Executivo:</w:t>
      </w: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Projeto de Lei nº 111/21</w:t>
      </w:r>
      <w:r w:rsidRPr="00193457">
        <w:rPr>
          <w:rFonts w:ascii="Arial" w:hAnsi="Arial" w:cs="Arial"/>
          <w:sz w:val="28"/>
        </w:rPr>
        <w:t>, que dispõe sobre autorização para a abertura de crédito adicional suplementar, até o valor de R$ 916.387,74.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Projeto de Lei nº 112/21</w:t>
      </w:r>
      <w:r w:rsidRPr="00193457">
        <w:rPr>
          <w:rFonts w:ascii="Arial" w:hAnsi="Arial" w:cs="Arial"/>
          <w:sz w:val="28"/>
        </w:rPr>
        <w:t>, que dispõe sobre autorização para abertura de crédito adicional especial, até o valor de R$ 9.000,00.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Projeto de Lei nº 113/21</w:t>
      </w:r>
      <w:r w:rsidRPr="00193457">
        <w:rPr>
          <w:rFonts w:ascii="Arial" w:hAnsi="Arial" w:cs="Arial"/>
          <w:sz w:val="28"/>
        </w:rPr>
        <w:t>, que dispõe sobre autorização para abertura de crédito adicional suplementar, até o valor de R$ 1.789.745,17.</w:t>
      </w:r>
    </w:p>
    <w:p w:rsidR="00193457" w:rsidRDefault="00193457" w:rsidP="00193457">
      <w:pPr>
        <w:keepLines/>
        <w:rPr>
          <w:rFonts w:ascii="Arial" w:hAnsi="Arial" w:cs="Arial"/>
          <w:b/>
          <w:sz w:val="24"/>
        </w:rPr>
      </w:pPr>
    </w:p>
    <w:p w:rsidR="002B74E1" w:rsidRDefault="002B74E1" w:rsidP="002B74E1">
      <w:pPr>
        <w:keepLines/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sz w:val="28"/>
          <w:u w:val="single"/>
        </w:rPr>
        <w:t>Ofício:</w:t>
      </w:r>
    </w:p>
    <w:p w:rsidR="002B74E1" w:rsidRDefault="002B74E1" w:rsidP="002B74E1">
      <w:pPr>
        <w:keepLines/>
        <w:jc w:val="center"/>
        <w:rPr>
          <w:rFonts w:ascii="Arial" w:hAnsi="Arial" w:cs="Arial"/>
          <w:b/>
          <w:sz w:val="28"/>
        </w:rPr>
      </w:pPr>
    </w:p>
    <w:p w:rsidR="002B74E1" w:rsidRDefault="002B74E1" w:rsidP="002B74E1">
      <w:pPr>
        <w:keepLine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Ofício nº 51/21</w:t>
      </w:r>
      <w:r>
        <w:rPr>
          <w:rFonts w:ascii="Arial" w:hAnsi="Arial" w:cs="Arial"/>
          <w:sz w:val="28"/>
        </w:rPr>
        <w:t xml:space="preserve">, comunica a escolha da vereadora Simone Bellini como Presidente e do vereador César Rocha como Relator da CPI instituída pelo Ato nº 12/21. </w:t>
      </w:r>
      <w:r>
        <w:rPr>
          <w:rFonts w:ascii="Arial" w:hAnsi="Arial" w:cs="Arial"/>
          <w:b/>
          <w:sz w:val="28"/>
        </w:rPr>
        <w:t>Autoria da vereadora Simone Bellini.</w:t>
      </w:r>
    </w:p>
    <w:bookmarkEnd w:id="0"/>
    <w:p w:rsidR="002B74E1" w:rsidRDefault="002B74E1" w:rsidP="002B74E1">
      <w:pPr>
        <w:keepLines/>
        <w:rPr>
          <w:rFonts w:ascii="Arial" w:hAnsi="Arial" w:cs="Arial"/>
          <w:b/>
          <w:sz w:val="24"/>
        </w:rPr>
      </w:pP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193457">
        <w:rPr>
          <w:rFonts w:ascii="Arial" w:hAnsi="Arial" w:cs="Arial"/>
          <w:b/>
          <w:sz w:val="28"/>
          <w:u w:val="single"/>
        </w:rPr>
        <w:t>Projetos do Legislativo:</w:t>
      </w: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Projeto de Lei nº 108/21</w:t>
      </w:r>
      <w:r w:rsidRPr="00193457">
        <w:rPr>
          <w:rFonts w:ascii="Arial" w:hAnsi="Arial" w:cs="Arial"/>
          <w:sz w:val="28"/>
        </w:rPr>
        <w:t xml:space="preserve">, que denomina a Rua 8 do Loteamento Le Village, Bairro Samambaia, com início na Rua 7 do mesmo loteamento e término na Rua Emilio Balbino. </w:t>
      </w:r>
      <w:r w:rsidRPr="00193457">
        <w:rPr>
          <w:rFonts w:ascii="Arial" w:hAnsi="Arial" w:cs="Arial"/>
          <w:b/>
          <w:sz w:val="28"/>
        </w:rPr>
        <w:t>Autoria do vereador Gabriel Bueno.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Projeto de Lei nº 109/21</w:t>
      </w:r>
      <w:r w:rsidRPr="00193457">
        <w:rPr>
          <w:rFonts w:ascii="Arial" w:hAnsi="Arial" w:cs="Arial"/>
          <w:sz w:val="28"/>
        </w:rPr>
        <w:t xml:space="preserve">, que institui, no âmbito do município de Valinhos, o programa ‘Parceiros da Educação’ e dá providências. </w:t>
      </w:r>
      <w:r w:rsidRPr="00193457">
        <w:rPr>
          <w:rFonts w:ascii="Arial" w:hAnsi="Arial" w:cs="Arial"/>
          <w:b/>
          <w:sz w:val="28"/>
        </w:rPr>
        <w:t>Autoria d</w:t>
      </w:r>
      <w:r>
        <w:rPr>
          <w:rFonts w:ascii="Arial" w:hAnsi="Arial" w:cs="Arial"/>
          <w:b/>
          <w:sz w:val="28"/>
        </w:rPr>
        <w:t>o vereador</w:t>
      </w:r>
      <w:r w:rsidRPr="00193457">
        <w:rPr>
          <w:rFonts w:ascii="Arial" w:hAnsi="Arial" w:cs="Arial"/>
          <w:b/>
          <w:sz w:val="28"/>
        </w:rPr>
        <w:t xml:space="preserve"> André Melchert.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Projeto de Lei nº 110/21</w:t>
      </w:r>
      <w:r w:rsidRPr="00193457">
        <w:rPr>
          <w:rFonts w:ascii="Arial" w:hAnsi="Arial" w:cs="Arial"/>
          <w:sz w:val="28"/>
        </w:rPr>
        <w:t xml:space="preserve">, que inclui no Calendário Oficial de Eventos do Município de Valinhos o “Dia Municipal de Luta Contra a LGBTfobia”, a ser celebrado anualmente no dia 17 de maio, e dá outras providências. </w:t>
      </w:r>
      <w:r w:rsidRPr="00193457">
        <w:rPr>
          <w:rFonts w:ascii="Arial" w:hAnsi="Arial" w:cs="Arial"/>
          <w:b/>
          <w:sz w:val="28"/>
        </w:rPr>
        <w:t>Autoria do vereador Marcelo Yoshida.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Projeto de Decreto Legislativo nº 6/21</w:t>
      </w:r>
      <w:r w:rsidRPr="00193457">
        <w:rPr>
          <w:rFonts w:ascii="Arial" w:hAnsi="Arial" w:cs="Arial"/>
          <w:sz w:val="28"/>
        </w:rPr>
        <w:t xml:space="preserve">, que concede o Título de Cidadão Benemérito de Valinhos. </w:t>
      </w:r>
      <w:r w:rsidRPr="00193457">
        <w:rPr>
          <w:rFonts w:ascii="Arial" w:hAnsi="Arial" w:cs="Arial"/>
          <w:b/>
          <w:sz w:val="28"/>
        </w:rPr>
        <w:t>Autoria do vereador Veiga.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Projeto de Decreto Legislativo nº 7/21</w:t>
      </w:r>
      <w:r w:rsidRPr="00193457">
        <w:rPr>
          <w:rFonts w:ascii="Arial" w:hAnsi="Arial" w:cs="Arial"/>
          <w:sz w:val="28"/>
        </w:rPr>
        <w:t xml:space="preserve">, que concede o Título de Cidadão Benemérito de Valinhos. </w:t>
      </w:r>
      <w:r w:rsidRPr="00193457">
        <w:rPr>
          <w:rFonts w:ascii="Arial" w:hAnsi="Arial" w:cs="Arial"/>
          <w:b/>
          <w:sz w:val="28"/>
        </w:rPr>
        <w:t>Autoria do vereador Veiga.</w:t>
      </w:r>
    </w:p>
    <w:p w:rsidR="00193457" w:rsidRPr="002B74E1" w:rsidRDefault="00193457" w:rsidP="00193457">
      <w:pPr>
        <w:keepLines/>
        <w:rPr>
          <w:rFonts w:ascii="Arial" w:hAnsi="Arial" w:cs="Arial"/>
          <w:b/>
          <w:sz w:val="2"/>
        </w:rPr>
      </w:pPr>
    </w:p>
    <w:p w:rsidR="00AC4D62" w:rsidRDefault="00AC4D62" w:rsidP="00193457">
      <w:pPr>
        <w:keepLines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Leitura de pareceres:</w:t>
      </w:r>
    </w:p>
    <w:p w:rsidR="00AC4D62" w:rsidRPr="002B74E1" w:rsidRDefault="00AC4D62" w:rsidP="00193457">
      <w:pPr>
        <w:keepLines/>
        <w:jc w:val="center"/>
        <w:rPr>
          <w:rFonts w:ascii="Arial" w:hAnsi="Arial" w:cs="Arial"/>
          <w:b/>
          <w:sz w:val="14"/>
          <w:u w:val="single"/>
        </w:rPr>
      </w:pPr>
    </w:p>
    <w:p w:rsidR="00CE180B" w:rsidRPr="00CE180B" w:rsidRDefault="00CE180B" w:rsidP="00CE180B">
      <w:pPr>
        <w:rPr>
          <w:rFonts w:ascii="Arial" w:hAnsi="Arial" w:cs="Arial"/>
          <w:sz w:val="28"/>
        </w:rPr>
      </w:pPr>
      <w:r w:rsidRPr="00CE180B">
        <w:rPr>
          <w:rFonts w:ascii="Arial" w:hAnsi="Arial" w:cs="Arial"/>
          <w:b/>
          <w:sz w:val="28"/>
        </w:rPr>
        <w:t xml:space="preserve">- </w:t>
      </w:r>
      <w:r w:rsidRPr="00CE180B">
        <w:rPr>
          <w:rFonts w:ascii="Arial" w:hAnsi="Arial" w:cs="Arial"/>
          <w:b/>
          <w:sz w:val="28"/>
          <w:u w:val="single"/>
        </w:rPr>
        <w:t>Pareceres favoráveis das Comissões de Justiça e Redação e de Finanças e Orçamento ao Substitutivo ao Projeto de Lei nº 23/2021</w:t>
      </w:r>
      <w:r w:rsidRPr="00CE180B">
        <w:rPr>
          <w:rFonts w:ascii="Arial" w:hAnsi="Arial" w:cs="Arial"/>
          <w:sz w:val="28"/>
        </w:rPr>
        <w:t>, que Institui o Selo Valinhos de Qualidade aos bares, choperias, restaurantes e estabelecimentos congêneres que atenderem aos requisitos mínimos obrigatórios de higiene e segurança, de autoria do vereador Veiga.</w:t>
      </w:r>
    </w:p>
    <w:p w:rsidR="00CE180B" w:rsidRPr="002B74E1" w:rsidRDefault="00CE180B" w:rsidP="00CE180B">
      <w:pPr>
        <w:rPr>
          <w:rFonts w:ascii="Arial" w:hAnsi="Arial" w:cs="Arial"/>
          <w:sz w:val="14"/>
        </w:rPr>
      </w:pPr>
    </w:p>
    <w:p w:rsidR="00CE180B" w:rsidRPr="00CE180B" w:rsidRDefault="00CE180B" w:rsidP="00CE180B">
      <w:pPr>
        <w:rPr>
          <w:rFonts w:ascii="Arial" w:hAnsi="Arial" w:cs="Arial"/>
          <w:sz w:val="28"/>
        </w:rPr>
      </w:pPr>
      <w:r w:rsidRPr="00CE180B">
        <w:rPr>
          <w:rFonts w:ascii="Arial" w:hAnsi="Arial" w:cs="Arial"/>
          <w:b/>
          <w:sz w:val="28"/>
        </w:rPr>
        <w:t xml:space="preserve">- </w:t>
      </w:r>
      <w:r w:rsidRPr="00CE180B">
        <w:rPr>
          <w:rFonts w:ascii="Arial" w:hAnsi="Arial" w:cs="Arial"/>
          <w:b/>
          <w:sz w:val="28"/>
          <w:u w:val="single"/>
        </w:rPr>
        <w:t>Pareceres favoráveis das Comissões de Justiça e Redação e de Finanças e Orçamento ao Substitutivo ao Projeto de Lei nº 62/2021</w:t>
      </w:r>
      <w:r w:rsidRPr="00CE180B">
        <w:rPr>
          <w:rFonts w:ascii="Arial" w:hAnsi="Arial" w:cs="Arial"/>
          <w:sz w:val="28"/>
        </w:rPr>
        <w:t>, que dispõe sobre a obrigatoriedade do fornecimento de chip de Internet aos estudantes da Rede Municipal de Ensino, de autoria do vereador Henrique Conti, Alécio Cau e Mayr.</w:t>
      </w:r>
    </w:p>
    <w:p w:rsidR="00CE180B" w:rsidRPr="002B74E1" w:rsidRDefault="00CE180B" w:rsidP="00CE180B">
      <w:pPr>
        <w:rPr>
          <w:rFonts w:ascii="Arial" w:hAnsi="Arial" w:cs="Arial"/>
          <w:sz w:val="14"/>
        </w:rPr>
      </w:pPr>
    </w:p>
    <w:p w:rsidR="00CE180B" w:rsidRPr="00CE180B" w:rsidRDefault="00CE180B" w:rsidP="00CE180B">
      <w:pPr>
        <w:rPr>
          <w:rFonts w:ascii="Arial" w:hAnsi="Arial" w:cs="Arial"/>
          <w:sz w:val="28"/>
        </w:rPr>
      </w:pPr>
      <w:r w:rsidRPr="00CE180B">
        <w:rPr>
          <w:rFonts w:ascii="Arial" w:hAnsi="Arial" w:cs="Arial"/>
          <w:b/>
          <w:sz w:val="28"/>
        </w:rPr>
        <w:t xml:space="preserve">- </w:t>
      </w:r>
      <w:r w:rsidRPr="00CE180B">
        <w:rPr>
          <w:rFonts w:ascii="Arial" w:hAnsi="Arial" w:cs="Arial"/>
          <w:b/>
          <w:sz w:val="28"/>
          <w:u w:val="single"/>
        </w:rPr>
        <w:t>Pareceres favoráveis das Comissões de Justiça e Redação e de Higiene e Saúde ao Projeto de Lei nº 84/2021</w:t>
      </w:r>
      <w:r w:rsidRPr="00CE180B">
        <w:rPr>
          <w:rFonts w:ascii="Arial" w:hAnsi="Arial" w:cs="Arial"/>
          <w:sz w:val="28"/>
        </w:rPr>
        <w:t>, que institui a Campanha de Prevenção e Combate a Perda Auditiva, de autoria do vereador Fábio Damasceno.</w:t>
      </w:r>
    </w:p>
    <w:p w:rsidR="00CE180B" w:rsidRPr="002B74E1" w:rsidRDefault="00CE180B" w:rsidP="00CE180B">
      <w:pPr>
        <w:rPr>
          <w:rFonts w:ascii="Arial" w:hAnsi="Arial" w:cs="Arial"/>
          <w:sz w:val="14"/>
        </w:rPr>
      </w:pPr>
    </w:p>
    <w:p w:rsidR="00CE180B" w:rsidRPr="00CE180B" w:rsidRDefault="00CE180B" w:rsidP="00CE180B">
      <w:pPr>
        <w:rPr>
          <w:rFonts w:ascii="Arial" w:hAnsi="Arial" w:cs="Arial"/>
          <w:sz w:val="28"/>
        </w:rPr>
      </w:pPr>
      <w:r w:rsidRPr="00CE180B">
        <w:rPr>
          <w:rFonts w:ascii="Arial" w:hAnsi="Arial" w:cs="Arial"/>
          <w:b/>
          <w:sz w:val="28"/>
        </w:rPr>
        <w:t xml:space="preserve">- </w:t>
      </w:r>
      <w:r w:rsidRPr="00CE180B">
        <w:rPr>
          <w:rFonts w:ascii="Arial" w:hAnsi="Arial" w:cs="Arial"/>
          <w:b/>
          <w:sz w:val="28"/>
          <w:u w:val="single"/>
        </w:rPr>
        <w:t>Parecer favorável da Comissão de Justiça e Redação ao Projeto de Lei nº 97/2021</w:t>
      </w:r>
      <w:r w:rsidRPr="00CE180B">
        <w:rPr>
          <w:rFonts w:ascii="Arial" w:hAnsi="Arial" w:cs="Arial"/>
          <w:sz w:val="28"/>
        </w:rPr>
        <w:t>, que altera o artigo 1º da Lei nº 6.084, de 27 de abril de 2021, que "determina a execução cronológica dos serviços de poda, corte, remoção com destoca e substituição de árvore de passeio público e dos logradouros municipais por ordem sequencial das solicitações", na forma que especifica, de autoria do vereador Veiga.</w:t>
      </w:r>
    </w:p>
    <w:p w:rsidR="00CE180B" w:rsidRPr="002B74E1" w:rsidRDefault="00CE180B" w:rsidP="00CE180B">
      <w:pPr>
        <w:rPr>
          <w:rFonts w:ascii="Arial" w:hAnsi="Arial" w:cs="Arial"/>
          <w:sz w:val="14"/>
        </w:rPr>
      </w:pPr>
    </w:p>
    <w:p w:rsidR="00CE180B" w:rsidRPr="00CE180B" w:rsidRDefault="00CE180B" w:rsidP="00CE180B">
      <w:pPr>
        <w:rPr>
          <w:rFonts w:ascii="Arial" w:hAnsi="Arial" w:cs="Arial"/>
          <w:sz w:val="28"/>
        </w:rPr>
      </w:pPr>
      <w:r w:rsidRPr="00CE180B">
        <w:rPr>
          <w:rFonts w:ascii="Arial" w:hAnsi="Arial" w:cs="Arial"/>
          <w:b/>
          <w:sz w:val="28"/>
        </w:rPr>
        <w:t xml:space="preserve">- </w:t>
      </w:r>
      <w:r w:rsidRPr="00CE180B">
        <w:rPr>
          <w:rFonts w:ascii="Arial" w:hAnsi="Arial" w:cs="Arial"/>
          <w:b/>
          <w:sz w:val="28"/>
          <w:u w:val="single"/>
        </w:rPr>
        <w:t>Parecer contrário da Comissão de Justiça e Redação ao Projeto de Lei nº 56/2021</w:t>
      </w:r>
      <w:r w:rsidRPr="00CE180B">
        <w:rPr>
          <w:rFonts w:ascii="Arial" w:hAnsi="Arial" w:cs="Arial"/>
          <w:sz w:val="28"/>
        </w:rPr>
        <w:t>, que inclui no calendário oficial do município o Dia Marielle Franco de Enfrentamento à Violência Política contra Mulheres Negras, LGBTQIA+ e periféricas, a ser comemorado anualmente no dia 14 de Março, de autoria do vereador Marcelo Yoshida.</w:t>
      </w:r>
    </w:p>
    <w:p w:rsidR="00CE180B" w:rsidRPr="002B74E1" w:rsidRDefault="00CE180B" w:rsidP="00CE180B">
      <w:pPr>
        <w:rPr>
          <w:rFonts w:ascii="Arial" w:hAnsi="Arial" w:cs="Arial"/>
          <w:sz w:val="14"/>
        </w:rPr>
      </w:pPr>
    </w:p>
    <w:p w:rsidR="00CE180B" w:rsidRPr="00CE180B" w:rsidRDefault="00CE180B" w:rsidP="00CE180B">
      <w:pPr>
        <w:rPr>
          <w:rFonts w:ascii="Arial" w:hAnsi="Arial" w:cs="Arial"/>
          <w:sz w:val="28"/>
        </w:rPr>
      </w:pPr>
      <w:r w:rsidRPr="00CE180B">
        <w:rPr>
          <w:rFonts w:ascii="Arial" w:hAnsi="Arial" w:cs="Arial"/>
          <w:b/>
          <w:sz w:val="28"/>
        </w:rPr>
        <w:t xml:space="preserve">- </w:t>
      </w:r>
      <w:r w:rsidRPr="00CE180B">
        <w:rPr>
          <w:rFonts w:ascii="Arial" w:hAnsi="Arial" w:cs="Arial"/>
          <w:b/>
          <w:sz w:val="28"/>
          <w:u w:val="single"/>
        </w:rPr>
        <w:t>Parecer contrário da Comissão de Justiça e Redação ao Projeto de Lei nº 96/2021</w:t>
      </w:r>
      <w:r w:rsidRPr="00CE180B">
        <w:rPr>
          <w:rFonts w:ascii="Arial" w:hAnsi="Arial" w:cs="Arial"/>
          <w:sz w:val="28"/>
        </w:rPr>
        <w:t>, que autoriza o Poder Executivo a instituir o Projeto “Casa Mulher” para atendimento de mulheres em situação de violência doméstica e seus dependentes, e dá outras providências, de autoria da vereadora Mônica Morandi.</w:t>
      </w:r>
    </w:p>
    <w:p w:rsidR="00CE180B" w:rsidRPr="002B74E1" w:rsidRDefault="00CE180B" w:rsidP="00CE180B">
      <w:pPr>
        <w:rPr>
          <w:rFonts w:ascii="Arial" w:hAnsi="Arial" w:cs="Arial"/>
          <w:sz w:val="14"/>
        </w:rPr>
      </w:pPr>
    </w:p>
    <w:p w:rsidR="00CE180B" w:rsidRPr="00CE180B" w:rsidRDefault="00CE180B" w:rsidP="00CE180B">
      <w:pPr>
        <w:rPr>
          <w:rFonts w:ascii="Arial" w:hAnsi="Arial" w:cs="Arial"/>
          <w:sz w:val="28"/>
        </w:rPr>
      </w:pPr>
      <w:r w:rsidRPr="00CE180B">
        <w:rPr>
          <w:rFonts w:ascii="Arial" w:hAnsi="Arial" w:cs="Arial"/>
          <w:b/>
          <w:sz w:val="28"/>
        </w:rPr>
        <w:t xml:space="preserve">- </w:t>
      </w:r>
      <w:r w:rsidRPr="00CE180B">
        <w:rPr>
          <w:rFonts w:ascii="Arial" w:hAnsi="Arial" w:cs="Arial"/>
          <w:b/>
          <w:sz w:val="28"/>
          <w:u w:val="single"/>
        </w:rPr>
        <w:t>Parecer contrário da Comissão de Justiça e Redação ao Projeto de Lei nº 98/2021</w:t>
      </w:r>
      <w:r w:rsidRPr="00CE180B">
        <w:rPr>
          <w:rFonts w:ascii="Arial" w:hAnsi="Arial" w:cs="Arial"/>
          <w:sz w:val="28"/>
        </w:rPr>
        <w:t>, que institui o plano emergencial para recuperação da economia popular e de retomada do crescimento econômico de pequenos comerciantes e trabalhadores autônomos, de autoria da vereadora Simone Bellini.</w:t>
      </w:r>
    </w:p>
    <w:p w:rsidR="00AC4D62" w:rsidRPr="002B74E1" w:rsidRDefault="00AC4D62" w:rsidP="00193457">
      <w:pPr>
        <w:keepLines/>
        <w:jc w:val="center"/>
        <w:rPr>
          <w:rFonts w:ascii="Arial" w:hAnsi="Arial" w:cs="Arial"/>
          <w:b/>
          <w:sz w:val="10"/>
          <w:u w:val="single"/>
        </w:rPr>
      </w:pP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  <w:u w:val="single"/>
        </w:rPr>
        <w:lastRenderedPageBreak/>
        <w:t>Moções:</w:t>
      </w: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Moção nº 83/21</w:t>
      </w:r>
      <w:r w:rsidRPr="00193457">
        <w:rPr>
          <w:rFonts w:ascii="Arial" w:hAnsi="Arial" w:cs="Arial"/>
          <w:sz w:val="28"/>
        </w:rPr>
        <w:t xml:space="preserve">, de Congratulações à nova Diretoria do CONSEG – Conselho Comunitário de Segurança de Valinhos. </w:t>
      </w:r>
      <w:r w:rsidRPr="00193457">
        <w:rPr>
          <w:rFonts w:ascii="Arial" w:hAnsi="Arial" w:cs="Arial"/>
          <w:b/>
          <w:sz w:val="28"/>
        </w:rPr>
        <w:t>Autoria do vereador Mayr.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  <w:r w:rsidRPr="00193457">
        <w:rPr>
          <w:rFonts w:ascii="Arial" w:hAnsi="Arial" w:cs="Arial"/>
          <w:b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Moção nº 94/21</w:t>
      </w:r>
      <w:r w:rsidRPr="00193457">
        <w:rPr>
          <w:rFonts w:ascii="Arial" w:hAnsi="Arial" w:cs="Arial"/>
          <w:sz w:val="28"/>
        </w:rPr>
        <w:t xml:space="preserve">, de Apoio à Prefeita Municipal para que empenhe esforços para seja renovado o convênio entre as os Municípios de Valinhos e Itatiba. </w:t>
      </w:r>
      <w:r w:rsidRPr="00193457">
        <w:rPr>
          <w:rFonts w:ascii="Arial" w:hAnsi="Arial" w:cs="Arial"/>
          <w:b/>
          <w:sz w:val="28"/>
        </w:rPr>
        <w:t>Autoria do vereador Franklin.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Moção nº 95/21</w:t>
      </w:r>
      <w:r w:rsidRPr="00193457">
        <w:rPr>
          <w:rFonts w:ascii="Arial" w:hAnsi="Arial" w:cs="Arial"/>
          <w:sz w:val="28"/>
        </w:rPr>
        <w:t xml:space="preserve">, de Apoio ao PL 2564/2020, de autoria do Senador Fabiano Contarato (REDE/ES), que altera a Lei nº 7.498, de 25 de junho de 1986, para instituir o piso salarial nacional e jornada de 30 horas semanais para Enfermeiro, do Técnico de Enfermagem, do Auxiliar de Enfermagem e da Parteira. </w:t>
      </w:r>
      <w:r w:rsidRPr="00193457">
        <w:rPr>
          <w:rFonts w:ascii="Arial" w:hAnsi="Arial" w:cs="Arial"/>
          <w:b/>
          <w:sz w:val="28"/>
        </w:rPr>
        <w:t>Autoria do vereador Marcelo Yoshida.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Moção nº 96/21</w:t>
      </w:r>
      <w:r w:rsidRPr="00193457">
        <w:rPr>
          <w:rFonts w:ascii="Arial" w:hAnsi="Arial" w:cs="Arial"/>
          <w:sz w:val="28"/>
        </w:rPr>
        <w:t xml:space="preserve">, de Apoio à Prefeita Municipal para que empenhe esforços na promoção da campanha sinal vermelho, destinada ao combate à violência doméstica. </w:t>
      </w:r>
      <w:r w:rsidRPr="00193457">
        <w:rPr>
          <w:rFonts w:ascii="Arial" w:hAnsi="Arial" w:cs="Arial"/>
          <w:b/>
          <w:sz w:val="28"/>
        </w:rPr>
        <w:t>Autoria do vereador Thiago Samasso.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193457">
        <w:rPr>
          <w:rFonts w:ascii="Arial" w:hAnsi="Arial" w:cs="Arial"/>
          <w:b/>
          <w:sz w:val="28"/>
          <w:u w:val="single"/>
        </w:rPr>
        <w:t>Requerimentos: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 xml:space="preserve">De autoria </w:t>
      </w:r>
      <w:r>
        <w:rPr>
          <w:rFonts w:ascii="Arial" w:hAnsi="Arial" w:cs="Arial"/>
          <w:b/>
          <w:sz w:val="28"/>
        </w:rPr>
        <w:t>do vereador André Melchert</w:t>
      </w:r>
      <w:r w:rsidRPr="00193457">
        <w:rPr>
          <w:rFonts w:ascii="Arial" w:hAnsi="Arial" w:cs="Arial"/>
          <w:b/>
          <w:sz w:val="28"/>
        </w:rPr>
        <w:t>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828/21</w:t>
      </w:r>
      <w:r w:rsidRPr="00193457">
        <w:rPr>
          <w:rFonts w:ascii="Arial" w:hAnsi="Arial" w:cs="Arial"/>
          <w:sz w:val="28"/>
        </w:rPr>
        <w:t>, informações referentes aos pacientes portadores de qualquer tipo de deficiência que são atendidos no Município.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829/21</w:t>
      </w:r>
      <w:r w:rsidRPr="00193457">
        <w:rPr>
          <w:rFonts w:ascii="Arial" w:hAnsi="Arial" w:cs="Arial"/>
          <w:sz w:val="28"/>
        </w:rPr>
        <w:t>, uso da Tribuna para sessão de 25 de maio de 2021.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852/21</w:t>
      </w:r>
      <w:r w:rsidRPr="00193457">
        <w:rPr>
          <w:rFonts w:ascii="Arial" w:hAnsi="Arial" w:cs="Arial"/>
          <w:sz w:val="28"/>
        </w:rPr>
        <w:t>, informações sobre logradouro passível de denominação.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869/21</w:t>
      </w:r>
      <w:r w:rsidRPr="00193457">
        <w:rPr>
          <w:rFonts w:ascii="Arial" w:hAnsi="Arial" w:cs="Arial"/>
          <w:sz w:val="28"/>
        </w:rPr>
        <w:t>, informações referente à segurança e à demolição do reservatório de água no bairro Alto da Colina.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Edinho Garcia: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831/21</w:t>
      </w:r>
      <w:r w:rsidRPr="00193457">
        <w:rPr>
          <w:rFonts w:ascii="Arial" w:hAnsi="Arial" w:cs="Arial"/>
          <w:sz w:val="28"/>
        </w:rPr>
        <w:t>, informações sobre limpeza das lagoas do CLT.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832/21</w:t>
      </w:r>
      <w:r w:rsidRPr="00193457">
        <w:rPr>
          <w:rFonts w:ascii="Arial" w:hAnsi="Arial" w:cs="Arial"/>
          <w:sz w:val="28"/>
        </w:rPr>
        <w:t>, informações sobre condomínio Ecovilla.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833/21</w:t>
      </w:r>
      <w:r w:rsidRPr="00193457">
        <w:rPr>
          <w:rFonts w:ascii="Arial" w:hAnsi="Arial" w:cs="Arial"/>
          <w:sz w:val="28"/>
        </w:rPr>
        <w:t>, informações sobre aulas presenciais.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834/21</w:t>
      </w:r>
      <w:r w:rsidRPr="00193457">
        <w:rPr>
          <w:rFonts w:ascii="Arial" w:hAnsi="Arial" w:cs="Arial"/>
          <w:sz w:val="28"/>
        </w:rPr>
        <w:t>, informações sobre prolongamento da avenida Joaquim Alves Corrêa.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835/21</w:t>
      </w:r>
      <w:r w:rsidRPr="00193457">
        <w:rPr>
          <w:rFonts w:ascii="Arial" w:hAnsi="Arial" w:cs="Arial"/>
          <w:sz w:val="28"/>
        </w:rPr>
        <w:t>, informações sobre fiscalização de obra na avenida Joaquim Alves Corrêa.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836/21</w:t>
      </w:r>
      <w:r w:rsidRPr="00193457">
        <w:rPr>
          <w:rFonts w:ascii="Arial" w:hAnsi="Arial" w:cs="Arial"/>
          <w:sz w:val="28"/>
        </w:rPr>
        <w:t>, informações sobre obra não finalizada avenida Joaquim Alves Corrêa.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lastRenderedPageBreak/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850/21</w:t>
      </w:r>
      <w:r w:rsidRPr="00193457">
        <w:rPr>
          <w:rFonts w:ascii="Arial" w:hAnsi="Arial" w:cs="Arial"/>
          <w:sz w:val="28"/>
        </w:rPr>
        <w:t>, Voto de Louvor e Reconhecimento ao senhor Estanislau Steck, Prefeito de Louveira, pelo encaminhamento de projeto que autoriza a Prefeitura a subsidiar parte do valor das passagens do transporte público.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Tunico: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837/21</w:t>
      </w:r>
      <w:r w:rsidRPr="00193457">
        <w:rPr>
          <w:rFonts w:ascii="Arial" w:hAnsi="Arial" w:cs="Arial"/>
          <w:sz w:val="28"/>
        </w:rPr>
        <w:t>, informações sobre estádio Eugênio Franceschini.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838/21</w:t>
      </w:r>
      <w:r w:rsidRPr="00193457">
        <w:rPr>
          <w:rFonts w:ascii="Arial" w:hAnsi="Arial" w:cs="Arial"/>
          <w:sz w:val="28"/>
        </w:rPr>
        <w:t>, informações sobre convênio.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839/21</w:t>
      </w:r>
      <w:r w:rsidRPr="00193457">
        <w:rPr>
          <w:rFonts w:ascii="Arial" w:hAnsi="Arial" w:cs="Arial"/>
          <w:sz w:val="28"/>
        </w:rPr>
        <w:t>, informações sobre pagamentos.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840/21</w:t>
      </w:r>
      <w:r w:rsidRPr="00193457">
        <w:rPr>
          <w:rFonts w:ascii="Arial" w:hAnsi="Arial" w:cs="Arial"/>
          <w:sz w:val="28"/>
        </w:rPr>
        <w:t>, informações sobre logradouro passível de denominação.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Henrique Conti: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842/21</w:t>
      </w:r>
      <w:r w:rsidRPr="00193457">
        <w:rPr>
          <w:rFonts w:ascii="Arial" w:hAnsi="Arial" w:cs="Arial"/>
          <w:sz w:val="28"/>
        </w:rPr>
        <w:t>, informações acerca de descarte de inservíveis no Ecoponto do bairro Santa Gertrudes.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843/21</w:t>
      </w:r>
      <w:r w:rsidRPr="00193457">
        <w:rPr>
          <w:rFonts w:ascii="Arial" w:hAnsi="Arial" w:cs="Arial"/>
          <w:sz w:val="28"/>
        </w:rPr>
        <w:t>, informações acerca da retomada das atividades do serviço público.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844/21</w:t>
      </w:r>
      <w:r w:rsidRPr="00193457">
        <w:rPr>
          <w:rFonts w:ascii="Arial" w:hAnsi="Arial" w:cs="Arial"/>
          <w:sz w:val="28"/>
        </w:rPr>
        <w:t>, solicita cópia dos extratos bancários da conta CIP – Contribuição de Iluminação Pública.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845/21</w:t>
      </w:r>
      <w:r w:rsidRPr="00193457">
        <w:rPr>
          <w:rFonts w:ascii="Arial" w:hAnsi="Arial" w:cs="Arial"/>
          <w:sz w:val="28"/>
        </w:rPr>
        <w:t>, informações sobre possível novo empreendimento com acesso pelo Km 120 da Rodovia Dom Pedro.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846/21</w:t>
      </w:r>
      <w:r w:rsidRPr="00193457">
        <w:rPr>
          <w:rFonts w:ascii="Arial" w:hAnsi="Arial" w:cs="Arial"/>
          <w:sz w:val="28"/>
        </w:rPr>
        <w:t>, informações sobre manejo de algas das lagoas do CLT e Parque dos Lagos.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847/21</w:t>
      </w:r>
      <w:r w:rsidRPr="00193457">
        <w:rPr>
          <w:rFonts w:ascii="Arial" w:hAnsi="Arial" w:cs="Arial"/>
          <w:sz w:val="28"/>
        </w:rPr>
        <w:t>, informações sobre obras de ligação da avenida Joaquim Alves Correa com a avenida Independência, Vinhedo.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848/21</w:t>
      </w:r>
      <w:r w:rsidRPr="00193457">
        <w:rPr>
          <w:rFonts w:ascii="Arial" w:hAnsi="Arial" w:cs="Arial"/>
          <w:sz w:val="28"/>
        </w:rPr>
        <w:t>, informação sobre manutenção da travessia de esgoto existente nas proximidades da avenida Rosa Belmiro Ramos.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César Rocha: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849/21</w:t>
      </w:r>
      <w:r w:rsidRPr="00193457">
        <w:rPr>
          <w:rFonts w:ascii="Arial" w:hAnsi="Arial" w:cs="Arial"/>
          <w:sz w:val="28"/>
        </w:rPr>
        <w:t>, informações acerca do funcionamento do Procon.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Marcelo Yoshida: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853/21</w:t>
      </w:r>
      <w:r w:rsidRPr="00193457">
        <w:rPr>
          <w:rFonts w:ascii="Arial" w:hAnsi="Arial" w:cs="Arial"/>
          <w:sz w:val="28"/>
        </w:rPr>
        <w:t>, informações sobre formação de servidores acerca de assédio moral no trabalho.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854/21</w:t>
      </w:r>
      <w:r w:rsidRPr="00193457">
        <w:rPr>
          <w:rFonts w:ascii="Arial" w:hAnsi="Arial" w:cs="Arial"/>
          <w:sz w:val="28"/>
        </w:rPr>
        <w:t>, informações sobre processos licitatórios para o laboratório municipal de Valinhos.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855/21</w:t>
      </w:r>
      <w:r w:rsidRPr="00193457">
        <w:rPr>
          <w:rFonts w:ascii="Arial" w:hAnsi="Arial" w:cs="Arial"/>
          <w:sz w:val="28"/>
        </w:rPr>
        <w:t>, informações sobre o Corpo de Bombeiros do Município de Valinhos.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856/21</w:t>
      </w:r>
      <w:r w:rsidRPr="00193457">
        <w:rPr>
          <w:rFonts w:ascii="Arial" w:hAnsi="Arial" w:cs="Arial"/>
          <w:sz w:val="28"/>
        </w:rPr>
        <w:t>, informações sobre a publicação de decretos e leis municipais no site oficial da Prefeitura.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lastRenderedPageBreak/>
        <w:t>De autoria do vereador Alécio Cau: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8"/>
          <w:u w:val="single"/>
        </w:rPr>
        <w:t>nº 859/21</w:t>
      </w:r>
      <w:r w:rsidRPr="00193457">
        <w:rPr>
          <w:rFonts w:ascii="Arial" w:hAnsi="Arial" w:cs="Arial"/>
          <w:sz w:val="28"/>
        </w:rPr>
        <w:t>, informações sobre a sinalização na avenida Rosa Belmiro Ramos, bairro Ortizes.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860/21</w:t>
      </w:r>
      <w:r w:rsidRPr="00193457">
        <w:rPr>
          <w:rFonts w:ascii="Arial" w:hAnsi="Arial" w:cs="Arial"/>
          <w:sz w:val="28"/>
        </w:rPr>
        <w:t>, informações sobre oficio de agosto de 2020 sobre retirada de materiais na escola Dom Agnello Rossi e infiltração no teto.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861/21</w:t>
      </w:r>
      <w:r w:rsidRPr="00193457">
        <w:rPr>
          <w:rFonts w:ascii="Arial" w:hAnsi="Arial" w:cs="Arial"/>
          <w:sz w:val="28"/>
        </w:rPr>
        <w:t>, informações sobre oficio de agosto de 2020 sobre retirada de materiais na escola Dom Bosco no Bairro Jardim São Marcos.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862/21</w:t>
      </w:r>
      <w:r w:rsidRPr="00193457">
        <w:rPr>
          <w:rFonts w:ascii="Arial" w:hAnsi="Arial" w:cs="Arial"/>
          <w:sz w:val="28"/>
        </w:rPr>
        <w:t>, informações sobre controle do surto de dengue no bairro Vila Santana.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863/21</w:t>
      </w:r>
      <w:r w:rsidRPr="00193457">
        <w:rPr>
          <w:rFonts w:ascii="Arial" w:hAnsi="Arial" w:cs="Arial"/>
          <w:sz w:val="28"/>
        </w:rPr>
        <w:t>, informações sobre manutenção no elevador na escola Dom Bosco e infiltração no piso superior.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876/21</w:t>
      </w:r>
      <w:r w:rsidRPr="00193457">
        <w:rPr>
          <w:rFonts w:ascii="Arial" w:hAnsi="Arial" w:cs="Arial"/>
          <w:sz w:val="28"/>
        </w:rPr>
        <w:t>, informações sobre empréstimo de medicamentos da UPA e Atenção Básica.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da vereadora Mônica Morandi: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864/21</w:t>
      </w:r>
      <w:r w:rsidRPr="00193457">
        <w:rPr>
          <w:rFonts w:ascii="Arial" w:hAnsi="Arial" w:cs="Arial"/>
          <w:sz w:val="28"/>
        </w:rPr>
        <w:t>, informações sobre orçamento do exercício de 2020 da CBEA.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865/21</w:t>
      </w:r>
      <w:r w:rsidRPr="00193457">
        <w:rPr>
          <w:rFonts w:ascii="Arial" w:hAnsi="Arial" w:cs="Arial"/>
          <w:sz w:val="28"/>
        </w:rPr>
        <w:t>, informações referentes à indicação nº 1.849/2020.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866/21</w:t>
      </w:r>
      <w:r w:rsidRPr="00193457">
        <w:rPr>
          <w:rFonts w:ascii="Arial" w:hAnsi="Arial" w:cs="Arial"/>
          <w:sz w:val="28"/>
        </w:rPr>
        <w:t>, informações acerca de protocolo de denúncia de maus tratos de animais.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867/21</w:t>
      </w:r>
      <w:r w:rsidRPr="00193457">
        <w:rPr>
          <w:rFonts w:ascii="Arial" w:hAnsi="Arial" w:cs="Arial"/>
          <w:sz w:val="28"/>
        </w:rPr>
        <w:t>, informações acerca de protocolo de denúncia de maus tratos de animais.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868/21</w:t>
      </w:r>
      <w:r w:rsidRPr="00193457">
        <w:rPr>
          <w:rFonts w:ascii="Arial" w:hAnsi="Arial" w:cs="Arial"/>
          <w:sz w:val="28"/>
        </w:rPr>
        <w:t>, informações sobre manutenção na rua Rio de Janeiro, Vila Santana.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Mayr: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870/21</w:t>
      </w:r>
      <w:r w:rsidRPr="00193457">
        <w:rPr>
          <w:rFonts w:ascii="Arial" w:hAnsi="Arial" w:cs="Arial"/>
          <w:sz w:val="28"/>
        </w:rPr>
        <w:t>, informações sobre o aditamento do contrato de fornecimento de merenda escolar.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871/21</w:t>
      </w:r>
      <w:r w:rsidRPr="00193457">
        <w:rPr>
          <w:rFonts w:ascii="Arial" w:hAnsi="Arial" w:cs="Arial"/>
          <w:sz w:val="28"/>
        </w:rPr>
        <w:t>, informações sobre Bolsão de Segurança da Vila Moletta.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873/21</w:t>
      </w:r>
      <w:r w:rsidRPr="00193457">
        <w:rPr>
          <w:rFonts w:ascii="Arial" w:hAnsi="Arial" w:cs="Arial"/>
          <w:sz w:val="28"/>
        </w:rPr>
        <w:t>, Voto de Louvor e Congratulações ao grupo de voluntários que implantou uma horta no fundo da Emeb Vereador Professor Penho Conte, Jardim Novo Mundo I.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dos vereadores Gabriel Bueno e Alécio Cau: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874/21</w:t>
      </w:r>
      <w:r w:rsidRPr="00193457">
        <w:rPr>
          <w:rFonts w:ascii="Arial" w:hAnsi="Arial" w:cs="Arial"/>
          <w:sz w:val="28"/>
        </w:rPr>
        <w:t>, informações sobre investimentos em escolas com recursos Programa Educação Conectada e internet nas escolas do bairro Vale Verde.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Gabriel Bueno: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4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875/21</w:t>
      </w:r>
      <w:r w:rsidRPr="00193457">
        <w:rPr>
          <w:rFonts w:ascii="Arial" w:hAnsi="Arial" w:cs="Arial"/>
          <w:sz w:val="28"/>
        </w:rPr>
        <w:t xml:space="preserve">, informações sobre volta de atividades de lazer no CLT. 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lastRenderedPageBreak/>
        <w:t>De autoria do vereador Toloi: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877/21</w:t>
      </w:r>
      <w:r w:rsidRPr="00193457">
        <w:rPr>
          <w:rFonts w:ascii="Arial" w:hAnsi="Arial" w:cs="Arial"/>
          <w:sz w:val="28"/>
        </w:rPr>
        <w:t>, informações sobre repasses do Governo Estadual e Federal usados no combate a COVID-19.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Franklin: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879/21</w:t>
      </w:r>
      <w:r w:rsidRPr="00193457">
        <w:rPr>
          <w:rFonts w:ascii="Arial" w:hAnsi="Arial" w:cs="Arial"/>
          <w:sz w:val="28"/>
        </w:rPr>
        <w:t>, solicita cópia de inteiro teor de processo administrativo 575/2021.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880/21</w:t>
      </w:r>
      <w:r w:rsidRPr="00193457">
        <w:rPr>
          <w:rFonts w:ascii="Arial" w:hAnsi="Arial" w:cs="Arial"/>
          <w:sz w:val="28"/>
        </w:rPr>
        <w:t>, informações referentes ao processo administrativo 15770/2018.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Fábio Damasceno: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881/21</w:t>
      </w:r>
      <w:r w:rsidRPr="00193457">
        <w:rPr>
          <w:rFonts w:ascii="Arial" w:hAnsi="Arial" w:cs="Arial"/>
          <w:sz w:val="28"/>
        </w:rPr>
        <w:t>, informações sobre o kit Hortifrúti e entrega da cesta básica nas escolas.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882/21</w:t>
      </w:r>
      <w:r w:rsidRPr="00193457">
        <w:rPr>
          <w:rFonts w:ascii="Arial" w:hAnsi="Arial" w:cs="Arial"/>
          <w:sz w:val="28"/>
        </w:rPr>
        <w:t>, informações sobre o corte e poda de árvores.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883/21</w:t>
      </w:r>
      <w:r w:rsidRPr="00193457">
        <w:rPr>
          <w:rFonts w:ascii="Arial" w:hAnsi="Arial" w:cs="Arial"/>
          <w:sz w:val="28"/>
        </w:rPr>
        <w:t>, informações se há projetos para extensão da avenida Paulista com a avenida dos Imigrantes.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da vereadora Simone Bellini: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884/21</w:t>
      </w:r>
      <w:r w:rsidRPr="00193457">
        <w:rPr>
          <w:rFonts w:ascii="Arial" w:hAnsi="Arial" w:cs="Arial"/>
          <w:sz w:val="28"/>
        </w:rPr>
        <w:t>, informações sobre falta de água no bairro São Bento de Valinhos.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885/21</w:t>
      </w:r>
      <w:r w:rsidRPr="00193457">
        <w:rPr>
          <w:rFonts w:ascii="Arial" w:hAnsi="Arial" w:cs="Arial"/>
          <w:sz w:val="28"/>
        </w:rPr>
        <w:t>, informações sobre moradores de rua no CACC Adoniran Barbosa.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886/21</w:t>
      </w:r>
      <w:r w:rsidRPr="00193457">
        <w:rPr>
          <w:rFonts w:ascii="Arial" w:hAnsi="Arial" w:cs="Arial"/>
          <w:sz w:val="28"/>
        </w:rPr>
        <w:t>, informações sobre insalubridade aos servidores que trabalham no cemitério.</w:t>
      </w: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193457">
        <w:rPr>
          <w:rFonts w:ascii="Arial" w:hAnsi="Arial" w:cs="Arial"/>
          <w:b/>
          <w:sz w:val="28"/>
          <w:u w:val="single"/>
        </w:rPr>
        <w:t>Votos de Pesar:</w:t>
      </w: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 xml:space="preserve">De autoria </w:t>
      </w:r>
      <w:r>
        <w:rPr>
          <w:rFonts w:ascii="Arial" w:hAnsi="Arial" w:cs="Arial"/>
          <w:b/>
          <w:sz w:val="28"/>
        </w:rPr>
        <w:t>dos vereadores André Melchert, Roberson “Salame” e Mayr</w:t>
      </w:r>
      <w:r w:rsidRPr="00193457">
        <w:rPr>
          <w:rFonts w:ascii="Arial" w:hAnsi="Arial" w:cs="Arial"/>
          <w:b/>
          <w:sz w:val="28"/>
        </w:rPr>
        <w:t>:</w:t>
      </w:r>
    </w:p>
    <w:p w:rsid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830/21</w:t>
      </w:r>
      <w:r>
        <w:rPr>
          <w:rFonts w:ascii="Arial" w:hAnsi="Arial" w:cs="Arial"/>
          <w:b/>
          <w:sz w:val="28"/>
          <w:u w:val="single"/>
        </w:rPr>
        <w:t>, nº 858/21 e nº 872/21</w:t>
      </w:r>
      <w:r w:rsidRPr="00193457">
        <w:rPr>
          <w:rFonts w:ascii="Arial" w:hAnsi="Arial" w:cs="Arial"/>
          <w:sz w:val="28"/>
        </w:rPr>
        <w:t>, Voto de Pesar pelo falecimento do senhor Lourival Oliveira (Lôri).</w:t>
      </w:r>
    </w:p>
    <w:p w:rsidR="00193457" w:rsidRDefault="00193457" w:rsidP="00193457">
      <w:pPr>
        <w:keepLines/>
        <w:rPr>
          <w:rFonts w:ascii="Arial" w:hAnsi="Arial" w:cs="Arial"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8"/>
        </w:rPr>
        <w:t xml:space="preserve">De autoria </w:t>
      </w:r>
      <w:r>
        <w:rPr>
          <w:rFonts w:ascii="Arial" w:hAnsi="Arial" w:cs="Arial"/>
          <w:b/>
          <w:sz w:val="28"/>
        </w:rPr>
        <w:t>dos vereadores Tunico e André Melchert: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sz w:val="28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 xml:space="preserve">nº </w:t>
      </w:r>
      <w:r>
        <w:rPr>
          <w:rFonts w:ascii="Arial" w:hAnsi="Arial" w:cs="Arial"/>
          <w:b/>
          <w:sz w:val="28"/>
          <w:u w:val="single"/>
        </w:rPr>
        <w:t xml:space="preserve">841/21 e nº </w:t>
      </w:r>
      <w:r w:rsidRPr="00193457">
        <w:rPr>
          <w:rFonts w:ascii="Arial" w:hAnsi="Arial" w:cs="Arial"/>
          <w:b/>
          <w:sz w:val="28"/>
          <w:u w:val="single"/>
        </w:rPr>
        <w:t>851/21</w:t>
      </w:r>
      <w:r w:rsidRPr="00193457">
        <w:rPr>
          <w:rFonts w:ascii="Arial" w:hAnsi="Arial" w:cs="Arial"/>
          <w:sz w:val="28"/>
        </w:rPr>
        <w:t>, Voto de Pesar pelo falecimento do senhor Valdemir José Lovato.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Roberson “Salame”: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857/21</w:t>
      </w:r>
      <w:r w:rsidRPr="00193457">
        <w:rPr>
          <w:rFonts w:ascii="Arial" w:hAnsi="Arial" w:cs="Arial"/>
          <w:sz w:val="28"/>
        </w:rPr>
        <w:t>, Voto de Pesar pelo falecimento do senhor Bruno Covas Lopes.</w:t>
      </w: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8"/>
        </w:rPr>
      </w:pPr>
      <w:r w:rsidRPr="00193457">
        <w:rPr>
          <w:rFonts w:ascii="Arial" w:hAnsi="Arial" w:cs="Arial"/>
          <w:b/>
          <w:sz w:val="28"/>
        </w:rPr>
        <w:t>De autoria do vereador André Amaral: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  <w:r w:rsidRPr="00193457">
        <w:rPr>
          <w:rFonts w:ascii="Arial" w:hAnsi="Arial" w:cs="Arial"/>
          <w:b/>
          <w:sz w:val="24"/>
        </w:rPr>
        <w:t xml:space="preserve">- </w:t>
      </w:r>
      <w:r w:rsidRPr="00193457">
        <w:rPr>
          <w:rFonts w:ascii="Arial" w:hAnsi="Arial" w:cs="Arial"/>
          <w:b/>
          <w:sz w:val="28"/>
          <w:u w:val="single"/>
        </w:rPr>
        <w:t>nº 878/21</w:t>
      </w:r>
      <w:r w:rsidRPr="00193457">
        <w:rPr>
          <w:rFonts w:ascii="Arial" w:hAnsi="Arial" w:cs="Arial"/>
          <w:sz w:val="28"/>
        </w:rPr>
        <w:t>, Voto de Pesar pelo falecimento do senhor Pompilio Tsutomu Ueno.</w:t>
      </w:r>
    </w:p>
    <w:p w:rsidR="00193457" w:rsidRPr="00193457" w:rsidRDefault="00193457" w:rsidP="00193457">
      <w:pPr>
        <w:keepLines/>
        <w:rPr>
          <w:rFonts w:ascii="Arial" w:hAnsi="Arial" w:cs="Arial"/>
          <w:sz w:val="28"/>
        </w:rPr>
      </w:pPr>
    </w:p>
    <w:p w:rsidR="00193457" w:rsidRPr="00193457" w:rsidRDefault="00193457" w:rsidP="00193457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193457">
        <w:rPr>
          <w:rFonts w:ascii="Arial" w:hAnsi="Arial" w:cs="Arial"/>
          <w:b/>
          <w:sz w:val="24"/>
          <w:u w:val="single"/>
        </w:rPr>
        <w:lastRenderedPageBreak/>
        <w:t>Indicações encaminhadas: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 xml:space="preserve">De autoria </w:t>
      </w:r>
      <w:r>
        <w:rPr>
          <w:rFonts w:ascii="Arial" w:hAnsi="Arial" w:cs="Arial"/>
          <w:b/>
          <w:sz w:val="20"/>
        </w:rPr>
        <w:t>do vereador André Melchert</w:t>
      </w:r>
      <w:r w:rsidRPr="00193457">
        <w:rPr>
          <w:rFonts w:ascii="Arial" w:hAnsi="Arial" w:cs="Arial"/>
          <w:b/>
          <w:sz w:val="20"/>
        </w:rPr>
        <w:t>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991/21</w:t>
      </w:r>
      <w:r w:rsidRPr="00193457">
        <w:rPr>
          <w:rFonts w:ascii="Arial" w:hAnsi="Arial" w:cs="Arial"/>
          <w:sz w:val="20"/>
        </w:rPr>
        <w:t>, cortar mato na caixa de água Daev na rua Elso Previtale, bairro Alto da Colina, ao lado do Condomínio Vivenda das Cerejeiras.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992/21</w:t>
      </w:r>
      <w:r w:rsidRPr="00193457">
        <w:rPr>
          <w:rFonts w:ascii="Arial" w:hAnsi="Arial" w:cs="Arial"/>
          <w:sz w:val="20"/>
        </w:rPr>
        <w:t>, cortar mato na rua Elso Previtale, bairro Alto da Colina, em toda sua extensão.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993/21</w:t>
      </w:r>
      <w:r w:rsidRPr="00193457">
        <w:rPr>
          <w:rFonts w:ascii="Arial" w:hAnsi="Arial" w:cs="Arial"/>
          <w:sz w:val="20"/>
        </w:rPr>
        <w:t>, cortar mato na rua Humberto Frediani, Vila Faustina II, em toda sua extensão.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994/21</w:t>
      </w:r>
      <w:r w:rsidRPr="00193457">
        <w:rPr>
          <w:rFonts w:ascii="Arial" w:hAnsi="Arial" w:cs="Arial"/>
          <w:sz w:val="20"/>
        </w:rPr>
        <w:t>, colocar redes dos gols da quadra de esporte situada na Praça Aurélio Olivo, Jardim São Jorge.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995/21</w:t>
      </w:r>
      <w:r w:rsidRPr="00193457">
        <w:rPr>
          <w:rFonts w:ascii="Arial" w:hAnsi="Arial" w:cs="Arial"/>
          <w:sz w:val="20"/>
        </w:rPr>
        <w:t>, recuperar e pintar o piso da quadra de esportes situada na Praça Aurélio Olivo, Jardim São Jorge.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996/21</w:t>
      </w:r>
      <w:r w:rsidRPr="00193457">
        <w:rPr>
          <w:rFonts w:ascii="Arial" w:hAnsi="Arial" w:cs="Arial"/>
          <w:sz w:val="20"/>
        </w:rPr>
        <w:t>, recapear asfalto na rua Humberto Frediani, Vila Faustina II.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997/21</w:t>
      </w:r>
      <w:r w:rsidRPr="00193457">
        <w:rPr>
          <w:rFonts w:ascii="Arial" w:hAnsi="Arial" w:cs="Arial"/>
          <w:sz w:val="20"/>
        </w:rPr>
        <w:t>, reposicionar placa de sinalização na rua Rosa Giardelli Mamprim esquina com rua Ana Leonísia do Amaral Camargo, Jardim Ribeiro.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998/21</w:t>
      </w:r>
      <w:r w:rsidRPr="00193457">
        <w:rPr>
          <w:rFonts w:ascii="Arial" w:hAnsi="Arial" w:cs="Arial"/>
          <w:sz w:val="20"/>
        </w:rPr>
        <w:t>, reposicionar placa de sinalização localizada na rua José Milani esquina com rua Onze de Agosto, Vila Bissoto.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999/21</w:t>
      </w:r>
      <w:r w:rsidRPr="00193457">
        <w:rPr>
          <w:rFonts w:ascii="Arial" w:hAnsi="Arial" w:cs="Arial"/>
          <w:sz w:val="20"/>
        </w:rPr>
        <w:t>, colocar placa de sinalização na rua Elso Previtale, bairro Alto da Colina, defronte ao Condomínio Vivenda das Cerejeiras.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1000/21</w:t>
      </w:r>
      <w:r w:rsidRPr="00193457">
        <w:rPr>
          <w:rFonts w:ascii="Arial" w:hAnsi="Arial" w:cs="Arial"/>
          <w:sz w:val="20"/>
        </w:rPr>
        <w:t>, colocar placa de sinalização de “sentido único” na rua São Paulo, esquina com a rua Goiás, Vila Santana.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1008/21</w:t>
      </w:r>
      <w:r w:rsidRPr="00193457">
        <w:rPr>
          <w:rFonts w:ascii="Arial" w:hAnsi="Arial" w:cs="Arial"/>
          <w:sz w:val="20"/>
        </w:rPr>
        <w:t>, minuta de Projeto de Lei que “dispõe sobre o afastamento da servidora pública gestante das atividades de trabalho presencial durante a emergência de saúde pública de importância nacional decorrente do novo coronavírus, no âmbito do Município de Valinhos”.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do vereador Tunico: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1001/21</w:t>
      </w:r>
      <w:r w:rsidRPr="00193457">
        <w:rPr>
          <w:rFonts w:ascii="Arial" w:hAnsi="Arial" w:cs="Arial"/>
          <w:sz w:val="20"/>
        </w:rPr>
        <w:t>, pintar solo.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1002/21</w:t>
      </w:r>
      <w:r w:rsidRPr="00193457">
        <w:rPr>
          <w:rFonts w:ascii="Arial" w:hAnsi="Arial" w:cs="Arial"/>
          <w:sz w:val="20"/>
        </w:rPr>
        <w:t>, pintar redutores.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1003/21</w:t>
      </w:r>
      <w:r w:rsidRPr="00193457">
        <w:rPr>
          <w:rFonts w:ascii="Arial" w:hAnsi="Arial" w:cs="Arial"/>
          <w:sz w:val="20"/>
        </w:rPr>
        <w:t>, recuperar asfalto danificado.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do vereador Henrique Conti: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1004/21</w:t>
      </w:r>
      <w:r w:rsidRPr="00193457">
        <w:rPr>
          <w:rFonts w:ascii="Arial" w:hAnsi="Arial" w:cs="Arial"/>
          <w:sz w:val="20"/>
        </w:rPr>
        <w:t>, implantar lombada na rua Pedro Barroso, nº 310, Jardim Nova Palmares.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1005/21</w:t>
      </w:r>
      <w:r w:rsidRPr="00193457">
        <w:rPr>
          <w:rFonts w:ascii="Arial" w:hAnsi="Arial" w:cs="Arial"/>
          <w:sz w:val="20"/>
        </w:rPr>
        <w:t>, efetuar limpeza no córrego Mathias na extensão da avenida dos Esportes.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1006/21</w:t>
      </w:r>
      <w:r w:rsidRPr="00193457">
        <w:rPr>
          <w:rFonts w:ascii="Arial" w:hAnsi="Arial" w:cs="Arial"/>
          <w:sz w:val="20"/>
        </w:rPr>
        <w:t>, realizar melhorias na sinalização de trânsito nas ruas Pedro Alves Pego e Gervásio Manoel Cândido.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1007/21</w:t>
      </w:r>
      <w:r w:rsidRPr="00193457">
        <w:rPr>
          <w:rFonts w:ascii="Arial" w:hAnsi="Arial" w:cs="Arial"/>
          <w:sz w:val="20"/>
        </w:rPr>
        <w:t>, retirar lixos e entulhos descartados de forma irregular em diversas ruas do bairro Country Club.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do vereador Marcelo Yoshida: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1009/21</w:t>
      </w:r>
      <w:r w:rsidRPr="00193457">
        <w:rPr>
          <w:rFonts w:ascii="Arial" w:hAnsi="Arial" w:cs="Arial"/>
          <w:sz w:val="20"/>
        </w:rPr>
        <w:t>, roçar mato na rua Antônio Fachinelli Filho, Área Institucional da Prefeitura, remanescente do Loteamento Residencial Nova Era.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do vereador Thiago Samasso: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1010/21</w:t>
      </w:r>
      <w:r w:rsidRPr="00193457">
        <w:rPr>
          <w:rFonts w:ascii="Arial" w:hAnsi="Arial" w:cs="Arial"/>
          <w:sz w:val="20"/>
        </w:rPr>
        <w:t>, reparar calçamento no bairro Nova Espírito Santo.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1011/21</w:t>
      </w:r>
      <w:r w:rsidRPr="00193457">
        <w:rPr>
          <w:rFonts w:ascii="Arial" w:hAnsi="Arial" w:cs="Arial"/>
          <w:sz w:val="20"/>
        </w:rPr>
        <w:t>, tomar providências com relação a iluminação pública no Jardim Recanto.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1012/21</w:t>
      </w:r>
      <w:r w:rsidRPr="00193457">
        <w:rPr>
          <w:rFonts w:ascii="Arial" w:hAnsi="Arial" w:cs="Arial"/>
          <w:sz w:val="20"/>
        </w:rPr>
        <w:t>, tomar providências com relação a iluminação da quadra de areia no bairro Morada do Sol.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do vereador Roberson “Salame”: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1013/21</w:t>
      </w:r>
      <w:r w:rsidRPr="00193457">
        <w:rPr>
          <w:rFonts w:ascii="Arial" w:hAnsi="Arial" w:cs="Arial"/>
          <w:sz w:val="20"/>
        </w:rPr>
        <w:t>, realizar operação tapa-buraco na avenida Lino Buzatto , altura do nº 493 , bairro Jardim Pinheiros.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1014/21</w:t>
      </w:r>
      <w:r w:rsidRPr="00193457">
        <w:rPr>
          <w:rFonts w:ascii="Arial" w:hAnsi="Arial" w:cs="Arial"/>
          <w:sz w:val="20"/>
        </w:rPr>
        <w:t>, realizar operação tapa-buraco na rua Guilherme Mamprim, próximo aos números 983 e 1065, Jardim Pinheiros.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1015/21</w:t>
      </w:r>
      <w:r w:rsidRPr="00193457">
        <w:rPr>
          <w:rFonts w:ascii="Arial" w:hAnsi="Arial" w:cs="Arial"/>
          <w:sz w:val="20"/>
        </w:rPr>
        <w:t>, podar árvore na rua João Carazoli, altura do nº 77, bairro Parque das Colinas.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da vereadora Mônica Morandi: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1016/21</w:t>
      </w:r>
      <w:r w:rsidRPr="00193457">
        <w:rPr>
          <w:rFonts w:ascii="Arial" w:hAnsi="Arial" w:cs="Arial"/>
          <w:sz w:val="20"/>
        </w:rPr>
        <w:t>, cortar mato e limpar a calçada da rua Doze de Outubro, bairro Vila Santana.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lastRenderedPageBreak/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1017/21</w:t>
      </w:r>
      <w:r w:rsidRPr="00193457">
        <w:rPr>
          <w:rFonts w:ascii="Arial" w:hAnsi="Arial" w:cs="Arial"/>
          <w:sz w:val="20"/>
        </w:rPr>
        <w:t>, realizar substituição por medicamentos disponibilizados na rede pública, aos tutores que castrarem seus animais pelo CBEA.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do vereador Mayr: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1018/21</w:t>
      </w:r>
      <w:r w:rsidRPr="00193457">
        <w:rPr>
          <w:rFonts w:ascii="Arial" w:hAnsi="Arial" w:cs="Arial"/>
          <w:sz w:val="20"/>
        </w:rPr>
        <w:t>, cortar mato no entorno do ponto de ônibus localizado na rua Clark, em frente ao antigo prédio do Vizeu Leiloeiro.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do vereador Gabriel Bueno: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1019/21</w:t>
      </w:r>
      <w:r w:rsidRPr="00193457">
        <w:rPr>
          <w:rFonts w:ascii="Arial" w:hAnsi="Arial" w:cs="Arial"/>
          <w:sz w:val="20"/>
        </w:rPr>
        <w:t>, realizar operação tapa-buraco na via marginal da Rodovia Dom Pedro I, km 118 sentido Folk Valley.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1020/21</w:t>
      </w:r>
      <w:r w:rsidRPr="00193457">
        <w:rPr>
          <w:rFonts w:ascii="Arial" w:hAnsi="Arial" w:cs="Arial"/>
          <w:sz w:val="20"/>
        </w:rPr>
        <w:t xml:space="preserve">, minuta de Projeto de Lei que “Disciplina sobre o estacionamento de veículos de grande porte no Município de Valinhos, e da outras providências”. 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do vereador Fábio Damasceno: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1021/21</w:t>
      </w:r>
      <w:r w:rsidRPr="00193457">
        <w:rPr>
          <w:rFonts w:ascii="Arial" w:hAnsi="Arial" w:cs="Arial"/>
          <w:sz w:val="20"/>
        </w:rPr>
        <w:t>, instalar playground na Praça dos Girassóis, Jardim São Marcos.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1022/21</w:t>
      </w:r>
      <w:r w:rsidRPr="00193457">
        <w:rPr>
          <w:rFonts w:ascii="Arial" w:hAnsi="Arial" w:cs="Arial"/>
          <w:sz w:val="20"/>
        </w:rPr>
        <w:t>, substituir lâmpada queimada na rua Oswaldo de Rocco, defronte ao nº 140, Jardim São Marcos.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1023/21</w:t>
      </w:r>
      <w:r w:rsidRPr="00193457">
        <w:rPr>
          <w:rFonts w:ascii="Arial" w:hAnsi="Arial" w:cs="Arial"/>
          <w:sz w:val="20"/>
        </w:rPr>
        <w:t>, retornar operação da linha 527 na Farmácia Central.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1024/21</w:t>
      </w:r>
      <w:r w:rsidRPr="00193457">
        <w:rPr>
          <w:rFonts w:ascii="Arial" w:hAnsi="Arial" w:cs="Arial"/>
          <w:sz w:val="20"/>
        </w:rPr>
        <w:t>, revitalizar, reformar e instalar sistema de drenagem nas quadras de areia da Praça Engenheiro Renato Luis de Camargo Penteado, bairro Jardim Centenário/Maria Rosa.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1025/21</w:t>
      </w:r>
      <w:r w:rsidRPr="00193457">
        <w:rPr>
          <w:rFonts w:ascii="Arial" w:hAnsi="Arial" w:cs="Arial"/>
          <w:sz w:val="20"/>
        </w:rPr>
        <w:t>, instalar lombada na rua Brasilino Monholi, bairro Ana Carolina.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1026/21</w:t>
      </w:r>
      <w:r w:rsidRPr="00193457">
        <w:rPr>
          <w:rFonts w:ascii="Arial" w:hAnsi="Arial" w:cs="Arial"/>
          <w:sz w:val="20"/>
        </w:rPr>
        <w:t>, recuperar calçada na Praça Engenheiro Renato Luis de Camargo Penteado, defronte nº 700, Jardim Maria Rosa.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1027/21</w:t>
      </w:r>
      <w:r w:rsidRPr="00193457">
        <w:rPr>
          <w:rFonts w:ascii="Arial" w:hAnsi="Arial" w:cs="Arial"/>
          <w:sz w:val="20"/>
        </w:rPr>
        <w:t>, realizar operação tapa-buraco na rua Brasilino Monholi, defronte nº 32, bairro Ana Carolina.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1028/21</w:t>
      </w:r>
      <w:r w:rsidRPr="00193457">
        <w:rPr>
          <w:rFonts w:ascii="Arial" w:hAnsi="Arial" w:cs="Arial"/>
          <w:sz w:val="20"/>
        </w:rPr>
        <w:t>, reformar pista de skate na praça Amélio Borin, bairro Parque Cecap.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1029/21</w:t>
      </w:r>
      <w:r w:rsidRPr="00193457">
        <w:rPr>
          <w:rFonts w:ascii="Arial" w:hAnsi="Arial" w:cs="Arial"/>
          <w:sz w:val="20"/>
        </w:rPr>
        <w:t>, ampliar e reformar a UBS Jardim Imperial.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1030/21</w:t>
      </w:r>
      <w:r w:rsidRPr="00193457">
        <w:rPr>
          <w:rFonts w:ascii="Arial" w:hAnsi="Arial" w:cs="Arial"/>
          <w:sz w:val="20"/>
        </w:rPr>
        <w:t>, instalar lombadas na avenida Itatiba, próximo nº 454, bairro São Bento do Recreio.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1031/21</w:t>
      </w:r>
      <w:r w:rsidRPr="00193457">
        <w:rPr>
          <w:rFonts w:ascii="Arial" w:hAnsi="Arial" w:cs="Arial"/>
          <w:sz w:val="20"/>
        </w:rPr>
        <w:t>, realizar operação tapa-buraco na rua Silvio César Ciotto, Parque das Colinas.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1032/21</w:t>
      </w:r>
      <w:r w:rsidRPr="00193457">
        <w:rPr>
          <w:rFonts w:ascii="Arial" w:hAnsi="Arial" w:cs="Arial"/>
          <w:sz w:val="20"/>
        </w:rPr>
        <w:t>, remover árvores na rua Silvio César Ciotto, defronte nº 247, Parque das Colinas.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1033/21</w:t>
      </w:r>
      <w:r w:rsidRPr="00193457">
        <w:rPr>
          <w:rFonts w:ascii="Arial" w:hAnsi="Arial" w:cs="Arial"/>
          <w:sz w:val="20"/>
        </w:rPr>
        <w:t>, substituir lâmpadas queimadas na Praça Amélio Borin, Parque Cecap.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1034/21</w:t>
      </w:r>
      <w:r w:rsidRPr="00193457">
        <w:rPr>
          <w:rFonts w:ascii="Arial" w:hAnsi="Arial" w:cs="Arial"/>
          <w:sz w:val="20"/>
        </w:rPr>
        <w:t>, reformar quadra e vestiários na Praça Amélio Borin.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1035/21</w:t>
      </w:r>
      <w:r w:rsidRPr="00193457">
        <w:rPr>
          <w:rFonts w:ascii="Arial" w:hAnsi="Arial" w:cs="Arial"/>
          <w:sz w:val="20"/>
        </w:rPr>
        <w:t>, substituir piso tátil na UBS Jardim Imperial.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1036/21</w:t>
      </w:r>
      <w:r w:rsidRPr="00193457">
        <w:rPr>
          <w:rFonts w:ascii="Arial" w:hAnsi="Arial" w:cs="Arial"/>
          <w:sz w:val="20"/>
        </w:rPr>
        <w:t>, promover campanha de conscientização aos postos de combustíveis (PROCON e RECAP).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1037/21</w:t>
      </w:r>
      <w:r w:rsidRPr="00193457">
        <w:rPr>
          <w:rFonts w:ascii="Arial" w:hAnsi="Arial" w:cs="Arial"/>
          <w:sz w:val="20"/>
        </w:rPr>
        <w:t>, normalizar horários do ônibus linha 525.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1038/21</w:t>
      </w:r>
      <w:r w:rsidRPr="00193457">
        <w:rPr>
          <w:rFonts w:ascii="Arial" w:hAnsi="Arial" w:cs="Arial"/>
          <w:sz w:val="20"/>
        </w:rPr>
        <w:t>, substituir lâmpadas por LED na rua José Lazareti, Jardim Manacás.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1039/21</w:t>
      </w:r>
      <w:r w:rsidRPr="00193457">
        <w:rPr>
          <w:rFonts w:ascii="Arial" w:hAnsi="Arial" w:cs="Arial"/>
          <w:sz w:val="20"/>
        </w:rPr>
        <w:t>, instalar playground na praça Amélio Borin, Parque Cecap.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1040/21</w:t>
      </w:r>
      <w:r w:rsidRPr="00193457">
        <w:rPr>
          <w:rFonts w:ascii="Arial" w:hAnsi="Arial" w:cs="Arial"/>
          <w:sz w:val="20"/>
        </w:rPr>
        <w:t>, realizar reforma, cobertura e adequações na quadra na rua Antonio Breciane, Jardim Novo Mundo.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1041/21</w:t>
      </w:r>
      <w:r w:rsidRPr="00193457">
        <w:rPr>
          <w:rFonts w:ascii="Arial" w:hAnsi="Arial" w:cs="Arial"/>
          <w:sz w:val="20"/>
        </w:rPr>
        <w:t>, reformar playground na rua Antonio Breciani, Jardim Novo Mundo.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1042/21</w:t>
      </w:r>
      <w:r w:rsidRPr="00193457">
        <w:rPr>
          <w:rFonts w:ascii="Arial" w:hAnsi="Arial" w:cs="Arial"/>
          <w:sz w:val="20"/>
        </w:rPr>
        <w:t>, reformar playground em praça na ruas das Acácias, Jardim Manacás.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do vereador André Amaral: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  <w:u w:val="single"/>
        </w:rPr>
        <w:t>nº 1043/21</w:t>
      </w:r>
      <w:r w:rsidRPr="00193457">
        <w:rPr>
          <w:rFonts w:ascii="Arial" w:hAnsi="Arial" w:cs="Arial"/>
          <w:sz w:val="20"/>
        </w:rPr>
        <w:t>, cortar mato na rua Humberto Frediani, Vila Faustina II.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do vereador Franklin: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1044/21</w:t>
      </w:r>
      <w:r w:rsidRPr="00193457">
        <w:rPr>
          <w:rFonts w:ascii="Arial" w:hAnsi="Arial" w:cs="Arial"/>
          <w:sz w:val="20"/>
        </w:rPr>
        <w:t>, instalar cestos de lixo na avenida Joaquim Alves Corrêa.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1045/21</w:t>
      </w:r>
      <w:r w:rsidRPr="00193457">
        <w:rPr>
          <w:rFonts w:ascii="Arial" w:hAnsi="Arial" w:cs="Arial"/>
          <w:sz w:val="20"/>
        </w:rPr>
        <w:t>, efetuar corte de mato e limpeza em toda extensão do bairro Reforma Agrária.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1046/21</w:t>
      </w:r>
      <w:r w:rsidRPr="00193457">
        <w:rPr>
          <w:rFonts w:ascii="Arial" w:hAnsi="Arial" w:cs="Arial"/>
          <w:sz w:val="20"/>
        </w:rPr>
        <w:t>, realizar vistoria e reparo, no bairro Jardim Pinheiros.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1047/21</w:t>
      </w:r>
      <w:r w:rsidRPr="00193457">
        <w:rPr>
          <w:rFonts w:ascii="Arial" w:hAnsi="Arial" w:cs="Arial"/>
          <w:sz w:val="20"/>
        </w:rPr>
        <w:t>, realizar manutenção na boca de lobo localizada no bairro Jardim São Bento do Recreio.</w:t>
      </w: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</w:p>
    <w:p w:rsidR="00193457" w:rsidRPr="00193457" w:rsidRDefault="00193457" w:rsidP="00193457">
      <w:pPr>
        <w:keepLines/>
        <w:rPr>
          <w:rFonts w:ascii="Arial" w:hAnsi="Arial" w:cs="Arial"/>
          <w:b/>
          <w:sz w:val="20"/>
        </w:rPr>
      </w:pPr>
      <w:r w:rsidRPr="00193457">
        <w:rPr>
          <w:rFonts w:ascii="Arial" w:hAnsi="Arial" w:cs="Arial"/>
          <w:b/>
          <w:sz w:val="20"/>
        </w:rPr>
        <w:t>De autoria da vereadora Simone Bellini: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b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1048/21</w:t>
      </w:r>
      <w:r w:rsidRPr="00193457">
        <w:rPr>
          <w:rFonts w:ascii="Arial" w:hAnsi="Arial" w:cs="Arial"/>
          <w:sz w:val="20"/>
        </w:rPr>
        <w:t>, realizar manutenção e conservação da Praça Washington Luiz.</w:t>
      </w:r>
    </w:p>
    <w:p w:rsidR="00193457" w:rsidRPr="00193457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1049/21</w:t>
      </w:r>
      <w:r w:rsidRPr="00193457">
        <w:rPr>
          <w:rFonts w:ascii="Arial" w:hAnsi="Arial" w:cs="Arial"/>
          <w:sz w:val="20"/>
        </w:rPr>
        <w:t>, reforçar fiscalização e sinalização de trânsito na Estrada do Jequitibá.</w:t>
      </w:r>
    </w:p>
    <w:p w:rsidR="00193457" w:rsidRPr="00CE180B" w:rsidRDefault="00193457" w:rsidP="00193457">
      <w:pPr>
        <w:keepLines/>
        <w:rPr>
          <w:rFonts w:ascii="Arial" w:hAnsi="Arial" w:cs="Arial"/>
          <w:sz w:val="20"/>
        </w:rPr>
      </w:pPr>
      <w:r w:rsidRPr="00193457">
        <w:rPr>
          <w:rFonts w:ascii="Arial" w:hAnsi="Arial" w:cs="Arial"/>
          <w:sz w:val="20"/>
        </w:rPr>
        <w:t xml:space="preserve">- </w:t>
      </w:r>
      <w:r w:rsidRPr="00193457">
        <w:rPr>
          <w:rFonts w:ascii="Arial" w:hAnsi="Arial" w:cs="Arial"/>
          <w:b/>
          <w:sz w:val="20"/>
          <w:u w:val="single"/>
        </w:rPr>
        <w:t>nº 1050/21</w:t>
      </w:r>
      <w:r w:rsidRPr="00193457">
        <w:rPr>
          <w:rFonts w:ascii="Arial" w:hAnsi="Arial" w:cs="Arial"/>
          <w:sz w:val="20"/>
        </w:rPr>
        <w:t>, sinalizar e organizar o fluxo de veículos na rua Dr. Alfredo Zacharias, esquina com a avenida Joaquim Alves Corrêa.</w:t>
      </w:r>
    </w:p>
    <w:sectPr w:rsidR="00193457" w:rsidRPr="00CE180B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71" w:rsidRDefault="00E12271">
      <w:r>
        <w:separator/>
      </w:r>
    </w:p>
  </w:endnote>
  <w:endnote w:type="continuationSeparator" w:id="0">
    <w:p w:rsidR="00E12271" w:rsidRDefault="00E1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71" w:rsidRDefault="00E12271">
      <w:r>
        <w:separator/>
      </w:r>
    </w:p>
  </w:footnote>
  <w:footnote w:type="continuationSeparator" w:id="0">
    <w:p w:rsidR="00E12271" w:rsidRDefault="00E1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DA6CDA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B74E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B74E1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52E20E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58BA39E0" w:tentative="1">
      <w:start w:val="1"/>
      <w:numFmt w:val="lowerLetter"/>
      <w:lvlText w:val="%2."/>
      <w:lvlJc w:val="left"/>
      <w:pPr>
        <w:ind w:left="1440" w:hanging="360"/>
      </w:pPr>
    </w:lvl>
    <w:lvl w:ilvl="2" w:tplc="B38EC362" w:tentative="1">
      <w:start w:val="1"/>
      <w:numFmt w:val="lowerRoman"/>
      <w:lvlText w:val="%3."/>
      <w:lvlJc w:val="right"/>
      <w:pPr>
        <w:ind w:left="2160" w:hanging="180"/>
      </w:pPr>
    </w:lvl>
    <w:lvl w:ilvl="3" w:tplc="17A68AB0" w:tentative="1">
      <w:start w:val="1"/>
      <w:numFmt w:val="decimal"/>
      <w:lvlText w:val="%4."/>
      <w:lvlJc w:val="left"/>
      <w:pPr>
        <w:ind w:left="2880" w:hanging="360"/>
      </w:pPr>
    </w:lvl>
    <w:lvl w:ilvl="4" w:tplc="F03CE2B0" w:tentative="1">
      <w:start w:val="1"/>
      <w:numFmt w:val="lowerLetter"/>
      <w:lvlText w:val="%5."/>
      <w:lvlJc w:val="left"/>
      <w:pPr>
        <w:ind w:left="3600" w:hanging="360"/>
      </w:pPr>
    </w:lvl>
    <w:lvl w:ilvl="5" w:tplc="1D7688B0" w:tentative="1">
      <w:start w:val="1"/>
      <w:numFmt w:val="lowerRoman"/>
      <w:lvlText w:val="%6."/>
      <w:lvlJc w:val="right"/>
      <w:pPr>
        <w:ind w:left="4320" w:hanging="180"/>
      </w:pPr>
    </w:lvl>
    <w:lvl w:ilvl="6" w:tplc="5BC285A6" w:tentative="1">
      <w:start w:val="1"/>
      <w:numFmt w:val="decimal"/>
      <w:lvlText w:val="%7."/>
      <w:lvlJc w:val="left"/>
      <w:pPr>
        <w:ind w:left="5040" w:hanging="360"/>
      </w:pPr>
    </w:lvl>
    <w:lvl w:ilvl="7" w:tplc="C0841758" w:tentative="1">
      <w:start w:val="1"/>
      <w:numFmt w:val="lowerLetter"/>
      <w:lvlText w:val="%8."/>
      <w:lvlJc w:val="left"/>
      <w:pPr>
        <w:ind w:left="5760" w:hanging="360"/>
      </w:pPr>
    </w:lvl>
    <w:lvl w:ilvl="8" w:tplc="D64A6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7E52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125D1E" w:tentative="1">
      <w:start w:val="1"/>
      <w:numFmt w:val="lowerLetter"/>
      <w:lvlText w:val="%2."/>
      <w:lvlJc w:val="left"/>
      <w:pPr>
        <w:ind w:left="1440" w:hanging="360"/>
      </w:pPr>
    </w:lvl>
    <w:lvl w:ilvl="2" w:tplc="E20473A2" w:tentative="1">
      <w:start w:val="1"/>
      <w:numFmt w:val="lowerRoman"/>
      <w:lvlText w:val="%3."/>
      <w:lvlJc w:val="right"/>
      <w:pPr>
        <w:ind w:left="2160" w:hanging="180"/>
      </w:pPr>
    </w:lvl>
    <w:lvl w:ilvl="3" w:tplc="A8CE54C6" w:tentative="1">
      <w:start w:val="1"/>
      <w:numFmt w:val="decimal"/>
      <w:lvlText w:val="%4."/>
      <w:lvlJc w:val="left"/>
      <w:pPr>
        <w:ind w:left="2880" w:hanging="360"/>
      </w:pPr>
    </w:lvl>
    <w:lvl w:ilvl="4" w:tplc="C4A20ACC" w:tentative="1">
      <w:start w:val="1"/>
      <w:numFmt w:val="lowerLetter"/>
      <w:lvlText w:val="%5."/>
      <w:lvlJc w:val="left"/>
      <w:pPr>
        <w:ind w:left="3600" w:hanging="360"/>
      </w:pPr>
    </w:lvl>
    <w:lvl w:ilvl="5" w:tplc="B80890DE" w:tentative="1">
      <w:start w:val="1"/>
      <w:numFmt w:val="lowerRoman"/>
      <w:lvlText w:val="%6."/>
      <w:lvlJc w:val="right"/>
      <w:pPr>
        <w:ind w:left="4320" w:hanging="180"/>
      </w:pPr>
    </w:lvl>
    <w:lvl w:ilvl="6" w:tplc="38383794" w:tentative="1">
      <w:start w:val="1"/>
      <w:numFmt w:val="decimal"/>
      <w:lvlText w:val="%7."/>
      <w:lvlJc w:val="left"/>
      <w:pPr>
        <w:ind w:left="5040" w:hanging="360"/>
      </w:pPr>
    </w:lvl>
    <w:lvl w:ilvl="7" w:tplc="7E6A3A54" w:tentative="1">
      <w:start w:val="1"/>
      <w:numFmt w:val="lowerLetter"/>
      <w:lvlText w:val="%8."/>
      <w:lvlJc w:val="left"/>
      <w:pPr>
        <w:ind w:left="5760" w:hanging="360"/>
      </w:pPr>
    </w:lvl>
    <w:lvl w:ilvl="8" w:tplc="16A88A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93457"/>
    <w:rsid w:val="001B339F"/>
    <w:rsid w:val="001B6190"/>
    <w:rsid w:val="001D3A25"/>
    <w:rsid w:val="001F58BE"/>
    <w:rsid w:val="0020791A"/>
    <w:rsid w:val="00243CCE"/>
    <w:rsid w:val="002815A3"/>
    <w:rsid w:val="002838F2"/>
    <w:rsid w:val="002B74E1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73E1E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4D62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E180B"/>
    <w:rsid w:val="00CF2192"/>
    <w:rsid w:val="00D1509C"/>
    <w:rsid w:val="00D25D24"/>
    <w:rsid w:val="00DA2B10"/>
    <w:rsid w:val="00DA6CDA"/>
    <w:rsid w:val="00DB739D"/>
    <w:rsid w:val="00DD2367"/>
    <w:rsid w:val="00E012A8"/>
    <w:rsid w:val="00E05F2D"/>
    <w:rsid w:val="00E10E6C"/>
    <w:rsid w:val="00E10EC4"/>
    <w:rsid w:val="00E12271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55</cp:revision>
  <cp:lastPrinted>2014-08-06T12:35:00Z</cp:lastPrinted>
  <dcterms:created xsi:type="dcterms:W3CDTF">2014-08-05T16:57:00Z</dcterms:created>
  <dcterms:modified xsi:type="dcterms:W3CDTF">2021-05-18T18:54:00Z</dcterms:modified>
</cp:coreProperties>
</file>