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C2" w:rsidRDefault="00AF6812" w:rsidP="00D915C2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AF6812">
        <w:rPr>
          <w:rFonts w:ascii="Arial" w:hAnsi="Arial" w:cs="Arial"/>
          <w:b/>
        </w:rPr>
        <w:t>1036</w:t>
      </w:r>
      <w:r>
        <w:rPr>
          <w:rFonts w:ascii="Arial" w:hAnsi="Arial" w:cs="Arial"/>
          <w:b/>
        </w:rPr>
        <w:t>/</w:t>
      </w:r>
      <w:r w:rsidRPr="00AF6812">
        <w:rPr>
          <w:rFonts w:ascii="Arial" w:hAnsi="Arial" w:cs="Arial"/>
          <w:b/>
        </w:rPr>
        <w:t>2021</w:t>
      </w:r>
    </w:p>
    <w:p w:rsidR="00D915C2" w:rsidRDefault="00AF6812" w:rsidP="00D915C2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D915C2" w:rsidRDefault="00AF6812" w:rsidP="00D915C2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D915C2" w:rsidRDefault="00D915C2" w:rsidP="00D915C2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D915C2" w:rsidRDefault="00AF6812" w:rsidP="00D915C2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Promover campanha de conscientização aos postos de combustíveis  sobre divulgação de preços, através do Procon e Recap (Sindicato de postos de combustíveis de Campinas e Região)</w:t>
      </w:r>
    </w:p>
    <w:p w:rsidR="00D915C2" w:rsidRDefault="00AF6812" w:rsidP="00D915C2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</w:p>
    <w:p w:rsidR="00D915C2" w:rsidRDefault="00AF6812" w:rsidP="00D915C2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D915C2" w:rsidRDefault="00AF6812" w:rsidP="00D915C2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>a Excelentíssima Prefeita Municipal de Valinhos, Senhora Lucimara Godoy Vilas Boas, obedecendo aos termos regimentais vigentes, dentro das formalidades legais e ouvido o esclarecido Plenário, que proceda a estudos e tome as legais e cabíveis pro</w:t>
      </w:r>
      <w:r>
        <w:rPr>
          <w:rFonts w:ascii="Arial" w:hAnsi="Arial" w:cs="Arial"/>
          <w:sz w:val="24"/>
        </w:rPr>
        <w:t xml:space="preserve">vidências, objetivando-se </w:t>
      </w:r>
      <w:r>
        <w:rPr>
          <w:rFonts w:ascii="Arial" w:hAnsi="Arial" w:cs="Arial"/>
          <w:b/>
          <w:sz w:val="24"/>
        </w:rPr>
        <w:t>a promover campanha de conscientização aos postos de combustíveis sobre divulgação de preços, através do PROCON e Recap (Sindicato de postos de combustíveis de Campinas e região).</w:t>
      </w:r>
    </w:p>
    <w:p w:rsidR="00D915C2" w:rsidRDefault="00D915C2" w:rsidP="00D915C2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D915C2" w:rsidRDefault="00D915C2" w:rsidP="00D915C2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D915C2" w:rsidRDefault="00AF6812" w:rsidP="00D915C2">
      <w:pPr>
        <w:spacing w:line="360" w:lineRule="auto"/>
        <w:ind w:right="-30" w:firstLine="28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Justifica-se a presente indicação, </w:t>
      </w:r>
      <w:r w:rsidR="00991D25">
        <w:rPr>
          <w:rFonts w:ascii="Arial" w:hAnsi="Arial" w:cs="Arial"/>
          <w:sz w:val="24"/>
        </w:rPr>
        <w:t xml:space="preserve">pois muitos estabelecimentos divulgam de forma ostensiva apenas valor promocional em dias da semana ou horários específicos, faltando clareza nas divulgações </w:t>
      </w:r>
      <w:r w:rsidR="00FC092B">
        <w:rPr>
          <w:rFonts w:ascii="Arial" w:hAnsi="Arial" w:cs="Arial"/>
          <w:sz w:val="24"/>
        </w:rPr>
        <w:t>prestadas induzindo o consumidor</w:t>
      </w:r>
      <w:r w:rsidR="00991D25">
        <w:rPr>
          <w:rFonts w:ascii="Arial" w:hAnsi="Arial" w:cs="Arial"/>
          <w:sz w:val="24"/>
        </w:rPr>
        <w:t xml:space="preserve"> ao erro.</w:t>
      </w:r>
    </w:p>
    <w:p w:rsidR="00991D25" w:rsidRDefault="00AF6812" w:rsidP="00D915C2">
      <w:pPr>
        <w:spacing w:line="360" w:lineRule="auto"/>
        <w:ind w:right="-30" w:firstLine="28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campanha terá como objetivo, conscientizar os comerciantes deste </w:t>
      </w:r>
      <w:r>
        <w:rPr>
          <w:rFonts w:ascii="Arial" w:hAnsi="Arial" w:cs="Arial"/>
          <w:sz w:val="24"/>
        </w:rPr>
        <w:t>ramo, para que as boas práticas ocorram independentes de fiscalizações, sanando o problema enfrentado pelo consumidor.</w:t>
      </w:r>
    </w:p>
    <w:p w:rsidR="00D915C2" w:rsidRPr="00FC092B" w:rsidRDefault="00AF6812" w:rsidP="00FC092B">
      <w:pPr>
        <w:spacing w:line="360" w:lineRule="auto"/>
        <w:ind w:right="-30" w:firstLine="28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 parceria do PROCON como órgão fiscalizador e RECAP, será de suma importância para desenvolver esclarecimentos  e orientações aos postos</w:t>
      </w:r>
      <w:r>
        <w:rPr>
          <w:rFonts w:ascii="Arial" w:hAnsi="Arial" w:cs="Arial"/>
          <w:sz w:val="24"/>
        </w:rPr>
        <w:t>.</w:t>
      </w:r>
    </w:p>
    <w:p w:rsidR="00D915C2" w:rsidRDefault="00D915C2" w:rsidP="00D915C2"/>
    <w:p w:rsidR="00D915C2" w:rsidRDefault="00AF6812" w:rsidP="00FC092B">
      <w:pPr>
        <w:spacing w:line="360" w:lineRule="auto"/>
        <w:ind w:firstLine="2835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Diante do exposto, solicitamos a Senhora Prefeita Municipal, que estude com atenção esta nossa proposição e que na medida do possível procure atendê-la.</w:t>
      </w:r>
    </w:p>
    <w:p w:rsidR="00D915C2" w:rsidRDefault="00D915C2" w:rsidP="00D915C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D915C2" w:rsidRDefault="00D915C2" w:rsidP="00D915C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D915C2" w:rsidRDefault="00D915C2" w:rsidP="00D915C2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D915C2" w:rsidRDefault="00AF6812" w:rsidP="00D915C2">
      <w:pPr>
        <w:tabs>
          <w:tab w:val="left" w:pos="1843"/>
        </w:tabs>
        <w:ind w:firstLine="2835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 07 de maio de 2021</w:t>
      </w:r>
    </w:p>
    <w:p w:rsidR="00FC092B" w:rsidRDefault="00FC092B" w:rsidP="00FC092B">
      <w:pPr>
        <w:tabs>
          <w:tab w:val="left" w:pos="1635"/>
        </w:tabs>
      </w:pPr>
    </w:p>
    <w:p w:rsidR="00FC092B" w:rsidRDefault="00FC092B" w:rsidP="00FC092B">
      <w:pPr>
        <w:tabs>
          <w:tab w:val="left" w:pos="1635"/>
        </w:tabs>
      </w:pPr>
    </w:p>
    <w:p w:rsidR="00FC092B" w:rsidRDefault="00FC092B" w:rsidP="00FC092B">
      <w:pPr>
        <w:tabs>
          <w:tab w:val="left" w:pos="1635"/>
        </w:tabs>
        <w:jc w:val="center"/>
      </w:pPr>
    </w:p>
    <w:p w:rsidR="00FC092B" w:rsidRDefault="00AF6812" w:rsidP="00FC092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FC092B" w:rsidRDefault="00AF6812" w:rsidP="00FC092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FC092B" w:rsidRDefault="00AF6812" w:rsidP="00FC092B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A3F65" w:rsidRDefault="003A3F65"/>
    <w:sectPr w:rsidR="003A3F65" w:rsidSect="00D915C2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E0"/>
    <w:rsid w:val="003A3F65"/>
    <w:rsid w:val="006928A4"/>
    <w:rsid w:val="00991D25"/>
    <w:rsid w:val="00AF6812"/>
    <w:rsid w:val="00C50AE0"/>
    <w:rsid w:val="00D915C2"/>
    <w:rsid w:val="00E9777D"/>
    <w:rsid w:val="00F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15C2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15C2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Rafael Alves Rodrigues</cp:lastModifiedBy>
  <cp:revision>3</cp:revision>
  <dcterms:created xsi:type="dcterms:W3CDTF">2021-05-07T12:50:00Z</dcterms:created>
  <dcterms:modified xsi:type="dcterms:W3CDTF">2021-05-18T11:47:00Z</dcterms:modified>
</cp:coreProperties>
</file>