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5" w:rsidRDefault="005A7215">
      <w:pPr>
        <w:spacing w:after="159"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5F27D4" w:rsidRDefault="0030536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30536E">
        <w:rPr>
          <w:rFonts w:ascii="Calibri" w:hAnsi="Calibri"/>
          <w:b/>
          <w:sz w:val="32"/>
        </w:rPr>
        <w:t>871</w:t>
      </w:r>
      <w:r>
        <w:rPr>
          <w:rFonts w:ascii="Calibri" w:hAnsi="Calibri"/>
          <w:b/>
          <w:sz w:val="32"/>
        </w:rPr>
        <w:t>/</w:t>
      </w:r>
      <w:r w:rsidRPr="0030536E">
        <w:rPr>
          <w:rFonts w:ascii="Calibri" w:hAnsi="Calibri"/>
          <w:b/>
          <w:sz w:val="32"/>
        </w:rPr>
        <w:t>2021</w:t>
      </w:r>
    </w:p>
    <w:p w:rsidR="005F27D4" w:rsidRDefault="005F27D4">
      <w:pPr>
        <w:spacing w:after="159" w:line="360" w:lineRule="auto"/>
        <w:jc w:val="both"/>
      </w:pPr>
    </w:p>
    <w:p w:rsidR="005F27D4" w:rsidRDefault="0030536E">
      <w:pPr>
        <w:spacing w:after="159" w:line="360" w:lineRule="auto"/>
        <w:jc w:val="both"/>
      </w:pPr>
      <w:r>
        <w:rPr>
          <w:rFonts w:ascii="Calibri" w:hAnsi="Calibri"/>
        </w:rPr>
        <w:t>Excelentíssimo</w:t>
      </w:r>
      <w:r w:rsidR="00913221">
        <w:rPr>
          <w:rFonts w:ascii="Calibri" w:hAnsi="Calibri"/>
        </w:rPr>
        <w:t xml:space="preserve"> Senhor Presidente.</w:t>
      </w:r>
    </w:p>
    <w:p w:rsidR="005F27D4" w:rsidRDefault="0030536E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F27D4" w:rsidRDefault="005F27D4">
      <w:pPr>
        <w:spacing w:after="159" w:line="360" w:lineRule="auto"/>
        <w:jc w:val="both"/>
      </w:pPr>
    </w:p>
    <w:p w:rsidR="005F27D4" w:rsidRDefault="0030536E" w:rsidP="00F42515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5E614C">
        <w:rPr>
          <w:rFonts w:ascii="Calibri" w:hAnsi="Calibri"/>
          <w:b/>
          <w:bCs/>
        </w:rPr>
        <w:t>o Bolsão de Segurança da Vila Molet</w:t>
      </w:r>
      <w:r w:rsidR="000C6D0D">
        <w:rPr>
          <w:rFonts w:ascii="Calibri" w:hAnsi="Calibri"/>
          <w:b/>
          <w:bCs/>
        </w:rPr>
        <w:t>t</w:t>
      </w:r>
      <w:r w:rsidR="005E614C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.</w:t>
      </w:r>
    </w:p>
    <w:p w:rsidR="005F27D4" w:rsidRDefault="0030536E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</w:t>
      </w:r>
      <w:r w:rsidR="005E614C">
        <w:rPr>
          <w:rFonts w:ascii="Calibri" w:hAnsi="Calibri"/>
        </w:rPr>
        <w:t xml:space="preserve">Qual o prazo de validade estabelecido para o </w:t>
      </w:r>
      <w:r w:rsidR="005E614C" w:rsidRPr="005E614C">
        <w:rPr>
          <w:rFonts w:ascii="Calibri" w:hAnsi="Calibri"/>
          <w:bCs/>
        </w:rPr>
        <w:t>Bolsão de Segurança da Vila Moleta</w:t>
      </w:r>
      <w:r>
        <w:rPr>
          <w:rFonts w:ascii="Calibri" w:hAnsi="Calibri"/>
        </w:rPr>
        <w:t>?</w:t>
      </w:r>
      <w:r w:rsidR="000C6D0D">
        <w:rPr>
          <w:rFonts w:ascii="Calibri" w:hAnsi="Calibri"/>
        </w:rPr>
        <w:t xml:space="preserve"> Encontra-se vencido</w:t>
      </w:r>
    </w:p>
    <w:p w:rsidR="005E614C" w:rsidRDefault="0030536E" w:rsidP="005E614C">
      <w:pPr>
        <w:spacing w:after="159"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2. É possível efetivar sua renovação? Por qual período?</w:t>
      </w:r>
    </w:p>
    <w:p w:rsidR="005E614C" w:rsidRDefault="0030536E" w:rsidP="005E614C">
      <w:pPr>
        <w:spacing w:after="159"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3. Enviar cópia do Decreto Municipal n. 5335/</w:t>
      </w:r>
      <w:r w:rsidR="000C6D0D">
        <w:rPr>
          <w:rFonts w:ascii="Calibri" w:hAnsi="Calibri"/>
        </w:rPr>
        <w:t>00.</w:t>
      </w:r>
    </w:p>
    <w:p w:rsidR="005F27D4" w:rsidRDefault="0030536E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5F27D4" w:rsidRDefault="0030536E">
      <w:pPr>
        <w:spacing w:after="159" w:line="360" w:lineRule="auto"/>
        <w:jc w:val="both"/>
      </w:pPr>
      <w:r>
        <w:rPr>
          <w:rFonts w:ascii="Calibri" w:hAnsi="Calibri"/>
        </w:rPr>
        <w:tab/>
        <w:t>Este requerimento tem a finalidade de buscar respostas para que o Vereador</w:t>
      </w:r>
      <w:r>
        <w:rPr>
          <w:rFonts w:ascii="Calibri" w:hAnsi="Calibri"/>
        </w:rPr>
        <w:t xml:space="preserve"> subscritor, desempenhando sua função fiscalizatória e de representante do povo, possa tomar conhecimento das informações em questão, conforme determina o art. 199 do Regimento Interno da Câmara Municipal de Valinhos.</w:t>
      </w:r>
    </w:p>
    <w:p w:rsidR="005F27D4" w:rsidRDefault="0030536E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</w:t>
      </w:r>
      <w:r>
        <w:rPr>
          <w:rFonts w:ascii="Calibri" w:hAnsi="Calibri"/>
        </w:rPr>
        <w:t>tima e consideração.</w:t>
      </w:r>
    </w:p>
    <w:p w:rsidR="005F27D4" w:rsidRDefault="0030536E">
      <w:pPr>
        <w:spacing w:after="159"/>
        <w:jc w:val="center"/>
      </w:pPr>
      <w:r>
        <w:rPr>
          <w:rFonts w:ascii="Calibri" w:hAnsi="Calibri"/>
        </w:rPr>
        <w:t xml:space="preserve">Valinhos, </w:t>
      </w:r>
      <w:r w:rsidR="00E94527">
        <w:rPr>
          <w:rFonts w:ascii="Calibri" w:hAnsi="Calibri"/>
        </w:rPr>
        <w:t>1</w:t>
      </w:r>
      <w:r w:rsidR="005A7215">
        <w:rPr>
          <w:rFonts w:ascii="Calibri" w:hAnsi="Calibri"/>
        </w:rPr>
        <w:t>3</w:t>
      </w:r>
      <w:r w:rsidR="00E94527">
        <w:rPr>
          <w:rFonts w:ascii="Calibri" w:hAnsi="Calibri"/>
        </w:rPr>
        <w:t xml:space="preserve"> de maio</w:t>
      </w:r>
      <w:r w:rsidR="008D6CAC">
        <w:rPr>
          <w:rFonts w:ascii="Calibri" w:hAnsi="Calibri"/>
        </w:rPr>
        <w:t xml:space="preserve"> de 2021</w:t>
      </w:r>
      <w:r>
        <w:rPr>
          <w:rFonts w:ascii="Calibri" w:hAnsi="Calibri"/>
        </w:rPr>
        <w:t>.</w:t>
      </w:r>
    </w:p>
    <w:p w:rsidR="005F27D4" w:rsidRDefault="005F27D4">
      <w:pPr>
        <w:spacing w:after="159"/>
        <w:jc w:val="center"/>
        <w:rPr>
          <w:rFonts w:ascii="Calibri" w:hAnsi="Calibri"/>
        </w:rPr>
      </w:pPr>
    </w:p>
    <w:p w:rsidR="005F27D4" w:rsidRDefault="0030536E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5F27D4" w:rsidRPr="00A25403" w:rsidRDefault="0030536E">
      <w:pPr>
        <w:spacing w:after="159"/>
        <w:jc w:val="center"/>
        <w:rPr>
          <w:b/>
        </w:rPr>
      </w:pPr>
      <w:r w:rsidRPr="00A25403">
        <w:rPr>
          <w:rFonts w:ascii="Calibri" w:hAnsi="Calibri"/>
          <w:b/>
        </w:rPr>
        <w:t>LUIZ MAYR NETO</w:t>
      </w:r>
    </w:p>
    <w:p w:rsidR="005F27D4" w:rsidRDefault="0030536E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5F27D4" w:rsidSect="005F27D4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36E">
      <w:r>
        <w:separator/>
      </w:r>
    </w:p>
  </w:endnote>
  <w:endnote w:type="continuationSeparator" w:id="0">
    <w:p w:rsidR="00000000" w:rsidRDefault="003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536E">
      <w:r>
        <w:separator/>
      </w:r>
    </w:p>
  </w:footnote>
  <w:footnote w:type="continuationSeparator" w:id="0">
    <w:p w:rsidR="00000000" w:rsidRDefault="0030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21" w:rsidRDefault="0091322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4"/>
    <w:rsid w:val="000C6D0D"/>
    <w:rsid w:val="00134993"/>
    <w:rsid w:val="0030536E"/>
    <w:rsid w:val="003831EE"/>
    <w:rsid w:val="003D69DD"/>
    <w:rsid w:val="0040574A"/>
    <w:rsid w:val="004D63D2"/>
    <w:rsid w:val="0056189C"/>
    <w:rsid w:val="005A7215"/>
    <w:rsid w:val="005E614C"/>
    <w:rsid w:val="005F27D4"/>
    <w:rsid w:val="008D6CAC"/>
    <w:rsid w:val="00913221"/>
    <w:rsid w:val="00A25403"/>
    <w:rsid w:val="00A5315D"/>
    <w:rsid w:val="00BC21FC"/>
    <w:rsid w:val="00BE50C3"/>
    <w:rsid w:val="00C05C0F"/>
    <w:rsid w:val="00CD0BA8"/>
    <w:rsid w:val="00CD6EAE"/>
    <w:rsid w:val="00D35BF7"/>
    <w:rsid w:val="00E46D7F"/>
    <w:rsid w:val="00E94527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10</cp:revision>
  <cp:lastPrinted>2017-04-03T09:47:00Z</cp:lastPrinted>
  <dcterms:created xsi:type="dcterms:W3CDTF">2021-04-29T13:12:00Z</dcterms:created>
  <dcterms:modified xsi:type="dcterms:W3CDTF">2021-05-18T11:36:00Z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