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BE" w:rsidRDefault="007B3DB0" w:rsidP="00A250BE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REQUERIMENTO Nº </w:t>
      </w:r>
      <w:r w:rsidRPr="007B3DB0">
        <w:rPr>
          <w:rFonts w:ascii="Times New Roman" w:hAnsi="Times New Roman"/>
          <w:b/>
          <w:sz w:val="26"/>
          <w:szCs w:val="26"/>
        </w:rPr>
        <w:t>849</w:t>
      </w:r>
      <w:r>
        <w:rPr>
          <w:rFonts w:ascii="Times New Roman" w:hAnsi="Times New Roman"/>
          <w:b/>
          <w:sz w:val="26"/>
          <w:szCs w:val="26"/>
        </w:rPr>
        <w:t>/</w:t>
      </w:r>
      <w:r w:rsidRPr="007B3DB0">
        <w:rPr>
          <w:rFonts w:ascii="Times New Roman" w:hAnsi="Times New Roman"/>
          <w:b/>
          <w:sz w:val="26"/>
          <w:szCs w:val="26"/>
        </w:rPr>
        <w:t>2021</w:t>
      </w:r>
    </w:p>
    <w:p w:rsidR="00A250BE" w:rsidRPr="004A20F7" w:rsidRDefault="00A250BE" w:rsidP="00A250BE">
      <w:pPr>
        <w:rPr>
          <w:rFonts w:ascii="Times New Roman" w:hAnsi="Times New Roman"/>
          <w:b/>
          <w:sz w:val="26"/>
          <w:szCs w:val="26"/>
        </w:rPr>
      </w:pPr>
    </w:p>
    <w:p w:rsidR="00A250BE" w:rsidRPr="004A20F7" w:rsidRDefault="007B3DB0" w:rsidP="00A250B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eastAsia="pt-BR"/>
        </w:rPr>
      </w:pPr>
      <w:r w:rsidRPr="004A20F7">
        <w:rPr>
          <w:rFonts w:ascii="Times New Roman" w:hAnsi="Times New Roman"/>
          <w:b/>
          <w:sz w:val="26"/>
          <w:szCs w:val="26"/>
        </w:rPr>
        <w:t>EMENTA: Informações acerca d</w:t>
      </w:r>
      <w:r>
        <w:rPr>
          <w:rFonts w:ascii="Times New Roman" w:hAnsi="Times New Roman"/>
          <w:b/>
          <w:sz w:val="26"/>
          <w:szCs w:val="26"/>
        </w:rPr>
        <w:t>o funcionamento do PROCON</w:t>
      </w:r>
      <w:r w:rsidRPr="004A20F7">
        <w:rPr>
          <w:rFonts w:ascii="Times New Roman" w:hAnsi="Times New Roman"/>
          <w:b/>
          <w:sz w:val="26"/>
          <w:szCs w:val="26"/>
        </w:rPr>
        <w:t>.</w:t>
      </w:r>
    </w:p>
    <w:p w:rsidR="00A250BE" w:rsidRPr="004A20F7" w:rsidRDefault="00A250BE" w:rsidP="00A25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0BE" w:rsidRPr="004A20F7" w:rsidRDefault="00A250BE" w:rsidP="00A25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0BE" w:rsidRDefault="007B3DB0" w:rsidP="00A25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Senhor Presidente,</w:t>
      </w:r>
    </w:p>
    <w:p w:rsidR="00A250BE" w:rsidRPr="004A20F7" w:rsidRDefault="00A250BE" w:rsidP="00A25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0BE" w:rsidRDefault="007B3DB0" w:rsidP="00A25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Senhores Vereadores:</w:t>
      </w:r>
    </w:p>
    <w:p w:rsidR="00A250BE" w:rsidRDefault="00A250BE" w:rsidP="00A25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0BE" w:rsidRPr="004A20F7" w:rsidRDefault="00A250BE" w:rsidP="00A25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0BE" w:rsidRPr="004A20F7" w:rsidRDefault="00A250BE" w:rsidP="00A25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50BE" w:rsidRDefault="007B3DB0" w:rsidP="00A250BE">
      <w:pPr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ab/>
        <w:t xml:space="preserve">O vereador </w:t>
      </w:r>
      <w:r w:rsidRPr="004A20F7">
        <w:rPr>
          <w:rFonts w:ascii="Times New Roman" w:hAnsi="Times New Roman"/>
          <w:b/>
          <w:sz w:val="26"/>
          <w:szCs w:val="26"/>
        </w:rPr>
        <w:t xml:space="preserve">César Rocha – </w:t>
      </w:r>
      <w:r>
        <w:rPr>
          <w:rFonts w:ascii="Times New Roman" w:hAnsi="Times New Roman"/>
          <w:b/>
          <w:sz w:val="26"/>
          <w:szCs w:val="26"/>
        </w:rPr>
        <w:t>DC</w:t>
      </w:r>
      <w:r w:rsidRPr="004A20F7">
        <w:rPr>
          <w:rFonts w:ascii="Times New Roman" w:hAnsi="Times New Roman"/>
          <w:sz w:val="26"/>
          <w:szCs w:val="26"/>
        </w:rPr>
        <w:t xml:space="preserve">, no uso de suas atribuições legais, requer nos termos regimentais, após aprovação em Plenário, que seja encaminhado </w:t>
      </w:r>
      <w:r>
        <w:rPr>
          <w:rFonts w:ascii="Times New Roman" w:hAnsi="Times New Roman"/>
          <w:sz w:val="26"/>
          <w:szCs w:val="26"/>
        </w:rPr>
        <w:t>à</w:t>
      </w:r>
      <w:r w:rsidRPr="004A20F7">
        <w:rPr>
          <w:rFonts w:ascii="Times New Roman" w:hAnsi="Times New Roman"/>
          <w:sz w:val="26"/>
          <w:szCs w:val="26"/>
        </w:rPr>
        <w:t xml:space="preserve"> Exm</w:t>
      </w:r>
      <w:r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>. Senhor</w:t>
      </w:r>
      <w:r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 xml:space="preserve"> Prefeit</w:t>
      </w:r>
      <w:r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 xml:space="preserve"> Municipal, os seguintes pedidos de informações: </w:t>
      </w:r>
    </w:p>
    <w:p w:rsidR="00A250BE" w:rsidRPr="004A20F7" w:rsidRDefault="00A250BE" w:rsidP="00A250BE">
      <w:pPr>
        <w:jc w:val="both"/>
        <w:rPr>
          <w:rFonts w:ascii="Times New Roman" w:hAnsi="Times New Roman"/>
          <w:sz w:val="26"/>
          <w:szCs w:val="26"/>
        </w:rPr>
      </w:pPr>
    </w:p>
    <w:p w:rsidR="00A250BE" w:rsidRPr="004A20F7" w:rsidRDefault="007B3DB0" w:rsidP="00A250BE">
      <w:pPr>
        <w:pStyle w:val="NormalWeb"/>
        <w:spacing w:line="360" w:lineRule="auto"/>
        <w:ind w:firstLine="708"/>
        <w:jc w:val="both"/>
        <w:rPr>
          <w:sz w:val="26"/>
          <w:szCs w:val="26"/>
        </w:rPr>
      </w:pPr>
      <w:r w:rsidRPr="004A20F7">
        <w:rPr>
          <w:sz w:val="26"/>
          <w:szCs w:val="26"/>
        </w:rPr>
        <w:t>Pergunta-se:</w:t>
      </w:r>
    </w:p>
    <w:p w:rsidR="00045B0E" w:rsidRPr="00045B0E" w:rsidRDefault="007B3DB0" w:rsidP="00045B0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Departamento de Defesa do Consumidor – PROCON é </w:t>
      </w:r>
      <w:r>
        <w:rPr>
          <w:rFonts w:ascii="Times New Roman" w:hAnsi="Times New Roman"/>
          <w:sz w:val="26"/>
          <w:szCs w:val="26"/>
        </w:rPr>
        <w:t>definido como serviço essencial. O atendimento presencial tem sido garantido aos munícipes desde o início da atual Administração</w:t>
      </w:r>
      <w:r w:rsidRPr="0032303F">
        <w:rPr>
          <w:sz w:val="24"/>
          <w:szCs w:val="24"/>
        </w:rPr>
        <w:t>?</w:t>
      </w:r>
    </w:p>
    <w:p w:rsidR="00045B0E" w:rsidRDefault="00045B0E" w:rsidP="00045B0E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</w:p>
    <w:p w:rsidR="00A250BE" w:rsidRPr="00045B0E" w:rsidRDefault="007B3DB0" w:rsidP="00045B0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45B0E">
        <w:rPr>
          <w:rFonts w:ascii="Times New Roman" w:hAnsi="Times New Roman"/>
          <w:sz w:val="26"/>
          <w:szCs w:val="26"/>
        </w:rPr>
        <w:t>Em caso positivo, quantos funcionários encontram-se trabalhando presencialmente e quais cargos ocupam</w:t>
      </w:r>
      <w:r w:rsidRPr="00045B0E">
        <w:rPr>
          <w:sz w:val="24"/>
          <w:szCs w:val="24"/>
        </w:rPr>
        <w:t>?</w:t>
      </w:r>
      <w:r w:rsidRPr="00045B0E">
        <w:rPr>
          <w:rFonts w:ascii="Times New Roman" w:hAnsi="Times New Roman"/>
          <w:sz w:val="26"/>
          <w:szCs w:val="26"/>
        </w:rPr>
        <w:t xml:space="preserve"> </w:t>
      </w:r>
    </w:p>
    <w:p w:rsidR="00045B0E" w:rsidRDefault="00045B0E" w:rsidP="00045B0E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</w:p>
    <w:p w:rsidR="00045B0E" w:rsidRPr="00045B0E" w:rsidRDefault="007B3DB0" w:rsidP="00A250B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 caso de resposta </w:t>
      </w:r>
      <w:r>
        <w:rPr>
          <w:rFonts w:ascii="Times New Roman" w:hAnsi="Times New Roman"/>
          <w:sz w:val="26"/>
          <w:szCs w:val="26"/>
        </w:rPr>
        <w:t>negativa ao item 1, como têm se dado o atendimento aos munícipes</w:t>
      </w:r>
      <w:r w:rsidRPr="0032303F">
        <w:rPr>
          <w:sz w:val="24"/>
          <w:szCs w:val="24"/>
        </w:rPr>
        <w:t>?</w:t>
      </w:r>
    </w:p>
    <w:p w:rsidR="00045B0E" w:rsidRPr="00045B0E" w:rsidRDefault="00045B0E" w:rsidP="00045B0E">
      <w:pPr>
        <w:pStyle w:val="PargrafodaLista"/>
        <w:rPr>
          <w:rFonts w:ascii="Times New Roman" w:hAnsi="Times New Roman"/>
          <w:sz w:val="26"/>
          <w:szCs w:val="26"/>
        </w:rPr>
      </w:pPr>
    </w:p>
    <w:p w:rsidR="00045B0E" w:rsidRPr="00045B0E" w:rsidRDefault="007B3DB0" w:rsidP="00A250B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Está garantido aos munícipes a abertura de CIPs (Carta de Informações Preliminares) durante a pandemia</w:t>
      </w:r>
      <w:r w:rsidRPr="0032303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045B0E" w:rsidRPr="00045B0E" w:rsidRDefault="00045B0E" w:rsidP="00045B0E">
      <w:pPr>
        <w:pStyle w:val="PargrafodaLista"/>
        <w:rPr>
          <w:rFonts w:ascii="Times New Roman" w:hAnsi="Times New Roman"/>
          <w:sz w:val="26"/>
          <w:szCs w:val="26"/>
        </w:rPr>
      </w:pPr>
    </w:p>
    <w:p w:rsidR="00045B0E" w:rsidRPr="00045B0E" w:rsidRDefault="007B3DB0" w:rsidP="00A250B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caso de restrição ao atendimento presencial, como se dá o envio de documentos pa</w:t>
      </w:r>
      <w:r>
        <w:rPr>
          <w:rFonts w:ascii="Times New Roman" w:hAnsi="Times New Roman"/>
          <w:sz w:val="26"/>
          <w:szCs w:val="26"/>
        </w:rPr>
        <w:t>ra a elaboração das CIPs</w:t>
      </w:r>
      <w:r w:rsidRPr="0032303F">
        <w:rPr>
          <w:sz w:val="24"/>
          <w:szCs w:val="24"/>
        </w:rPr>
        <w:t>?</w:t>
      </w:r>
    </w:p>
    <w:p w:rsidR="00045B0E" w:rsidRPr="00045B0E" w:rsidRDefault="00045B0E" w:rsidP="00045B0E">
      <w:pPr>
        <w:pStyle w:val="PargrafodaLista"/>
        <w:rPr>
          <w:rFonts w:ascii="Times New Roman" w:hAnsi="Times New Roman"/>
          <w:sz w:val="26"/>
          <w:szCs w:val="26"/>
        </w:rPr>
      </w:pPr>
    </w:p>
    <w:p w:rsidR="00045B0E" w:rsidRPr="00045B0E" w:rsidRDefault="007B3DB0" w:rsidP="00A250B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caso de restrição ao atendimento presencial, e em se tratando de munícipes sem acesso à internet e computadores, como se dá a abertura das CIPs</w:t>
      </w:r>
      <w:r w:rsidRPr="0032303F">
        <w:rPr>
          <w:sz w:val="24"/>
          <w:szCs w:val="24"/>
        </w:rPr>
        <w:t>?</w:t>
      </w:r>
    </w:p>
    <w:p w:rsidR="00045B0E" w:rsidRPr="00045B0E" w:rsidRDefault="00045B0E" w:rsidP="00045B0E">
      <w:pPr>
        <w:pStyle w:val="PargrafodaLista"/>
        <w:rPr>
          <w:rFonts w:ascii="Times New Roman" w:hAnsi="Times New Roman"/>
          <w:sz w:val="26"/>
          <w:szCs w:val="26"/>
        </w:rPr>
      </w:pPr>
    </w:p>
    <w:p w:rsidR="00045B0E" w:rsidRPr="00045B0E" w:rsidRDefault="007B3DB0" w:rsidP="00A250B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Atualmente os processos em aberto no Departamento de Defesa do Consumidor – PROC</w:t>
      </w:r>
      <w:r>
        <w:rPr>
          <w:rFonts w:ascii="Times New Roman" w:hAnsi="Times New Roman"/>
          <w:sz w:val="26"/>
          <w:szCs w:val="26"/>
        </w:rPr>
        <w:t>ON estão em andamento normalmente</w:t>
      </w:r>
      <w:r w:rsidRPr="0032303F">
        <w:rPr>
          <w:sz w:val="24"/>
          <w:szCs w:val="24"/>
        </w:rPr>
        <w:t>?</w:t>
      </w:r>
    </w:p>
    <w:p w:rsidR="00045B0E" w:rsidRPr="00045B0E" w:rsidRDefault="00045B0E" w:rsidP="00045B0E">
      <w:pPr>
        <w:pStyle w:val="PargrafodaLista"/>
        <w:rPr>
          <w:rFonts w:ascii="Times New Roman" w:hAnsi="Times New Roman"/>
          <w:sz w:val="26"/>
          <w:szCs w:val="26"/>
        </w:rPr>
      </w:pPr>
    </w:p>
    <w:p w:rsidR="00045B0E" w:rsidRDefault="007B3DB0" w:rsidP="00A250B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Atualmente o Departamento de Defesa do Consumidor – PROCON está realizando audiências de conciliação</w:t>
      </w:r>
      <w:r w:rsidRPr="0032303F">
        <w:rPr>
          <w:sz w:val="24"/>
          <w:szCs w:val="24"/>
        </w:rPr>
        <w:t>?</w:t>
      </w:r>
    </w:p>
    <w:p w:rsidR="00045B0E" w:rsidRDefault="00045B0E" w:rsidP="00045B0E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</w:p>
    <w:p w:rsidR="00045B0E" w:rsidRDefault="00045B0E" w:rsidP="00045B0E">
      <w:pPr>
        <w:pStyle w:val="PargrafodaLista"/>
        <w:ind w:left="1353"/>
        <w:jc w:val="both"/>
        <w:rPr>
          <w:rFonts w:ascii="Times New Roman" w:hAnsi="Times New Roman"/>
          <w:sz w:val="26"/>
          <w:szCs w:val="26"/>
        </w:rPr>
      </w:pPr>
    </w:p>
    <w:p w:rsidR="00A250BE" w:rsidRPr="004A20F7" w:rsidRDefault="007B3DB0" w:rsidP="00A250BE">
      <w:pPr>
        <w:jc w:val="both"/>
        <w:rPr>
          <w:rFonts w:ascii="Times New Roman" w:hAnsi="Times New Roman"/>
          <w:b/>
          <w:sz w:val="26"/>
          <w:szCs w:val="26"/>
        </w:rPr>
      </w:pPr>
      <w:r w:rsidRPr="004A20F7">
        <w:rPr>
          <w:rFonts w:ascii="Times New Roman" w:hAnsi="Times New Roman"/>
          <w:b/>
          <w:sz w:val="26"/>
          <w:szCs w:val="26"/>
        </w:rPr>
        <w:t xml:space="preserve">Justificativa: </w:t>
      </w:r>
    </w:p>
    <w:p w:rsidR="00A250BE" w:rsidRPr="004A20F7" w:rsidRDefault="007B3DB0" w:rsidP="00A250BE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Este vereador faz o presente requerimento para obter informações a respeito do referido assunto</w:t>
      </w:r>
      <w:r w:rsidR="00045B0E">
        <w:rPr>
          <w:rFonts w:ascii="Times New Roman" w:hAnsi="Times New Roman"/>
          <w:sz w:val="26"/>
          <w:szCs w:val="26"/>
        </w:rPr>
        <w:t>, para esclarecimentos solicitados por munícipes</w:t>
      </w:r>
      <w:r w:rsidRPr="004A20F7">
        <w:rPr>
          <w:rFonts w:ascii="Times New Roman" w:hAnsi="Times New Roman"/>
          <w:sz w:val="26"/>
          <w:szCs w:val="26"/>
        </w:rPr>
        <w:t>.</w:t>
      </w:r>
    </w:p>
    <w:p w:rsidR="00A250BE" w:rsidRPr="004A20F7" w:rsidRDefault="00A250BE" w:rsidP="00A250BE">
      <w:pPr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A250BE" w:rsidRPr="004A20F7" w:rsidRDefault="007B3DB0" w:rsidP="00A250BE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pt-BR"/>
        </w:rPr>
      </w:pPr>
      <w:r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Valinhos, </w:t>
      </w:r>
      <w:r w:rsidR="00045B0E">
        <w:rPr>
          <w:rFonts w:ascii="Times New Roman" w:eastAsia="Times New Roman" w:hAnsi="Times New Roman"/>
          <w:sz w:val="26"/>
          <w:szCs w:val="26"/>
          <w:lang w:eastAsia="pt-BR"/>
        </w:rPr>
        <w:t>02</w:t>
      </w:r>
      <w:r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de </w:t>
      </w:r>
      <w:r w:rsidR="00045B0E">
        <w:rPr>
          <w:rFonts w:ascii="Times New Roman" w:eastAsia="Times New Roman" w:hAnsi="Times New Roman"/>
          <w:sz w:val="26"/>
          <w:szCs w:val="26"/>
          <w:lang w:eastAsia="pt-BR"/>
        </w:rPr>
        <w:t>maio</w:t>
      </w:r>
      <w:r>
        <w:rPr>
          <w:rFonts w:ascii="Times New Roman" w:eastAsia="Times New Roman" w:hAnsi="Times New Roman"/>
          <w:sz w:val="26"/>
          <w:szCs w:val="26"/>
          <w:lang w:eastAsia="pt-BR"/>
        </w:rPr>
        <w:t xml:space="preserve"> </w:t>
      </w:r>
      <w:r w:rsidRPr="004A20F7">
        <w:rPr>
          <w:rFonts w:ascii="Times New Roman" w:eastAsia="Times New Roman" w:hAnsi="Times New Roman"/>
          <w:sz w:val="26"/>
          <w:szCs w:val="26"/>
          <w:lang w:eastAsia="pt-BR"/>
        </w:rPr>
        <w:t>de 20</w:t>
      </w:r>
      <w:r w:rsidR="00045B0E">
        <w:rPr>
          <w:rFonts w:ascii="Times New Roman" w:eastAsia="Times New Roman" w:hAnsi="Times New Roman"/>
          <w:sz w:val="26"/>
          <w:szCs w:val="26"/>
          <w:lang w:eastAsia="pt-BR"/>
        </w:rPr>
        <w:t>2</w:t>
      </w:r>
      <w:r w:rsidRPr="004A20F7">
        <w:rPr>
          <w:rFonts w:ascii="Times New Roman" w:eastAsia="Times New Roman" w:hAnsi="Times New Roman"/>
          <w:sz w:val="26"/>
          <w:szCs w:val="26"/>
          <w:lang w:eastAsia="pt-BR"/>
        </w:rPr>
        <w:t>1.</w:t>
      </w:r>
    </w:p>
    <w:p w:rsidR="00A250BE" w:rsidRPr="004A20F7" w:rsidRDefault="00A250BE" w:rsidP="00A250BE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A250BE" w:rsidRPr="004A20F7" w:rsidRDefault="00A250BE" w:rsidP="00A250BE">
      <w:pPr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A250BE" w:rsidRPr="004A20F7" w:rsidRDefault="007B3DB0" w:rsidP="00A25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pt-BR"/>
        </w:rPr>
      </w:pPr>
      <w:r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 xml:space="preserve">César Rocha </w:t>
      </w:r>
    </w:p>
    <w:p w:rsidR="00A250BE" w:rsidRPr="004A20F7" w:rsidRDefault="007B3DB0" w:rsidP="00A250B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 xml:space="preserve">Vereador - </w:t>
      </w:r>
      <w:r w:rsidR="002D2BD0">
        <w:rPr>
          <w:rFonts w:ascii="Times New Roman" w:eastAsia="Times New Roman" w:hAnsi="Times New Roman"/>
          <w:b/>
          <w:sz w:val="26"/>
          <w:szCs w:val="26"/>
          <w:lang w:eastAsia="pt-BR"/>
        </w:rPr>
        <w:t>DC</w:t>
      </w:r>
    </w:p>
    <w:p w:rsidR="00AD445C" w:rsidRDefault="00AD445C"/>
    <w:sectPr w:rsidR="00AD445C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6EA"/>
    <w:multiLevelType w:val="hybridMultilevel"/>
    <w:tmpl w:val="04D6E28E"/>
    <w:lvl w:ilvl="0" w:tplc="E338A0E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8466A5D0" w:tentative="1">
      <w:start w:val="1"/>
      <w:numFmt w:val="lowerLetter"/>
      <w:lvlText w:val="%2."/>
      <w:lvlJc w:val="left"/>
      <w:pPr>
        <w:ind w:left="2073" w:hanging="360"/>
      </w:pPr>
    </w:lvl>
    <w:lvl w:ilvl="2" w:tplc="A97444BA" w:tentative="1">
      <w:start w:val="1"/>
      <w:numFmt w:val="lowerRoman"/>
      <w:lvlText w:val="%3."/>
      <w:lvlJc w:val="right"/>
      <w:pPr>
        <w:ind w:left="2793" w:hanging="180"/>
      </w:pPr>
    </w:lvl>
    <w:lvl w:ilvl="3" w:tplc="FD4633A6" w:tentative="1">
      <w:start w:val="1"/>
      <w:numFmt w:val="decimal"/>
      <w:lvlText w:val="%4."/>
      <w:lvlJc w:val="left"/>
      <w:pPr>
        <w:ind w:left="3513" w:hanging="360"/>
      </w:pPr>
    </w:lvl>
    <w:lvl w:ilvl="4" w:tplc="C4DCA8DE" w:tentative="1">
      <w:start w:val="1"/>
      <w:numFmt w:val="lowerLetter"/>
      <w:lvlText w:val="%5."/>
      <w:lvlJc w:val="left"/>
      <w:pPr>
        <w:ind w:left="4233" w:hanging="360"/>
      </w:pPr>
    </w:lvl>
    <w:lvl w:ilvl="5" w:tplc="BBBA81C2" w:tentative="1">
      <w:start w:val="1"/>
      <w:numFmt w:val="lowerRoman"/>
      <w:lvlText w:val="%6."/>
      <w:lvlJc w:val="right"/>
      <w:pPr>
        <w:ind w:left="4953" w:hanging="180"/>
      </w:pPr>
    </w:lvl>
    <w:lvl w:ilvl="6" w:tplc="67F211CE" w:tentative="1">
      <w:start w:val="1"/>
      <w:numFmt w:val="decimal"/>
      <w:lvlText w:val="%7."/>
      <w:lvlJc w:val="left"/>
      <w:pPr>
        <w:ind w:left="5673" w:hanging="360"/>
      </w:pPr>
    </w:lvl>
    <w:lvl w:ilvl="7" w:tplc="7D64FCCA" w:tentative="1">
      <w:start w:val="1"/>
      <w:numFmt w:val="lowerLetter"/>
      <w:lvlText w:val="%8."/>
      <w:lvlJc w:val="left"/>
      <w:pPr>
        <w:ind w:left="6393" w:hanging="360"/>
      </w:pPr>
    </w:lvl>
    <w:lvl w:ilvl="8" w:tplc="95461CFE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E"/>
    <w:rsid w:val="00045B0E"/>
    <w:rsid w:val="002D2BD0"/>
    <w:rsid w:val="0032303F"/>
    <w:rsid w:val="004A20F7"/>
    <w:rsid w:val="007B3DB0"/>
    <w:rsid w:val="007F5641"/>
    <w:rsid w:val="00A250BE"/>
    <w:rsid w:val="00AB2F23"/>
    <w:rsid w:val="00A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Rafael Alves Rodrigues</cp:lastModifiedBy>
  <cp:revision>3</cp:revision>
  <dcterms:created xsi:type="dcterms:W3CDTF">2021-05-12T19:24:00Z</dcterms:created>
  <dcterms:modified xsi:type="dcterms:W3CDTF">2021-05-17T18:47:00Z</dcterms:modified>
</cp:coreProperties>
</file>