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A1" w:rsidRDefault="00644179">
      <w:pPr>
        <w:spacing w:line="240" w:lineRule="auto"/>
        <w:jc w:val="both"/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644179">
        <w:rPr>
          <w:rFonts w:ascii="Verdana" w:hAnsi="Verdana"/>
          <w:b/>
          <w:sz w:val="24"/>
          <w:szCs w:val="24"/>
        </w:rPr>
        <w:t>812</w:t>
      </w:r>
      <w:r>
        <w:rPr>
          <w:rFonts w:ascii="Verdana" w:hAnsi="Verdana"/>
          <w:b/>
          <w:sz w:val="24"/>
          <w:szCs w:val="24"/>
        </w:rPr>
        <w:t>/</w:t>
      </w:r>
      <w:r w:rsidRPr="00644179">
        <w:rPr>
          <w:rFonts w:ascii="Verdana" w:hAnsi="Verdana"/>
          <w:b/>
          <w:sz w:val="24"/>
          <w:szCs w:val="24"/>
        </w:rPr>
        <w:t>2021</w:t>
      </w:r>
    </w:p>
    <w:p w:rsidR="00A476A1" w:rsidRDefault="00A476A1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A476A1" w:rsidRDefault="00644179">
      <w:pPr>
        <w:spacing w:line="240" w:lineRule="auto"/>
        <w:ind w:left="4536"/>
        <w:jc w:val="both"/>
      </w:pPr>
      <w:r>
        <w:rPr>
          <w:rFonts w:ascii="Verdana" w:hAnsi="Verdana"/>
          <w:sz w:val="24"/>
          <w:szCs w:val="24"/>
        </w:rPr>
        <w:t>Ementa: Informações acerca de reunião online sobre o retorno das aulas presenciais.</w:t>
      </w:r>
    </w:p>
    <w:p w:rsidR="00A476A1" w:rsidRDefault="00A476A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476A1" w:rsidRDefault="00644179">
      <w:pPr>
        <w:spacing w:after="0" w:line="240" w:lineRule="auto"/>
        <w:jc w:val="both"/>
      </w:pPr>
      <w:r>
        <w:rPr>
          <w:rFonts w:ascii="Verdana" w:hAnsi="Verdana"/>
          <w:b/>
          <w:sz w:val="24"/>
          <w:szCs w:val="24"/>
        </w:rPr>
        <w:t>Senhor Presidente</w:t>
      </w:r>
    </w:p>
    <w:p w:rsidR="00A476A1" w:rsidRDefault="00644179">
      <w:pPr>
        <w:spacing w:after="0" w:line="240" w:lineRule="auto"/>
        <w:jc w:val="both"/>
      </w:pPr>
      <w:r>
        <w:rPr>
          <w:rFonts w:ascii="Verdana" w:hAnsi="Verdana"/>
          <w:b/>
          <w:sz w:val="24"/>
          <w:szCs w:val="24"/>
        </w:rPr>
        <w:t>Nobres Vereadores</w:t>
      </w:r>
    </w:p>
    <w:p w:rsidR="00A476A1" w:rsidRDefault="00A476A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476A1" w:rsidRDefault="00644179">
      <w:pPr>
        <w:spacing w:line="240" w:lineRule="auto"/>
        <w:jc w:val="both"/>
      </w:pPr>
      <w:r>
        <w:rPr>
          <w:rFonts w:ascii="Verdana" w:hAnsi="Verdana"/>
          <w:b/>
          <w:sz w:val="24"/>
          <w:szCs w:val="24"/>
        </w:rPr>
        <w:t xml:space="preserve">Justificativa: </w:t>
      </w:r>
      <w:r>
        <w:rPr>
          <w:rFonts w:ascii="Verdana" w:hAnsi="Verdana"/>
          <w:b/>
          <w:sz w:val="24"/>
          <w:szCs w:val="24"/>
        </w:rPr>
        <w:tab/>
      </w:r>
    </w:p>
    <w:p w:rsidR="00A476A1" w:rsidRDefault="00644179">
      <w:pPr>
        <w:spacing w:line="240" w:lineRule="auto"/>
        <w:ind w:firstLine="1134"/>
        <w:jc w:val="both"/>
      </w:pPr>
      <w:r>
        <w:rPr>
          <w:rFonts w:ascii="Verdana" w:hAnsi="Verdana"/>
          <w:sz w:val="24"/>
          <w:szCs w:val="24"/>
        </w:rPr>
        <w:t xml:space="preserve">Considerando reunião online realizada no último dia 05, promovida pela Secretaria da </w:t>
      </w:r>
      <w:r>
        <w:rPr>
          <w:rFonts w:ascii="Verdana" w:hAnsi="Verdana"/>
          <w:sz w:val="24"/>
          <w:szCs w:val="24"/>
        </w:rPr>
        <w:t>Educação, com participação da médica, coordenadora da pediatria da rede municipal de saúde e membro da Comissão Municipal de Gestão da Pandemia, Dra. Roseli Tizzei Tagliolatto, reunião esta destinada à “especialistas”, mas que por um equívoco alguns auxili</w:t>
      </w:r>
      <w:r>
        <w:rPr>
          <w:rFonts w:ascii="Verdana" w:hAnsi="Verdana"/>
          <w:sz w:val="24"/>
          <w:szCs w:val="24"/>
        </w:rPr>
        <w:t>ares de desenvolvimento infantil (ADIs) que trabalham nas creches tiveram acesso, sendo então destratadas pelo supervisor Eduardo, que com rispidez se dirigiu a elas, em vez de responder respeitosamente suas dúvidas, já que segundo informações, não houve t</w:t>
      </w:r>
      <w:r>
        <w:rPr>
          <w:rFonts w:ascii="Verdana" w:hAnsi="Verdana"/>
          <w:sz w:val="24"/>
          <w:szCs w:val="24"/>
        </w:rPr>
        <w:t>reinamento dos procedimentos e medidas de profilaxia a serem tomadas no retorno das aulas presenciais, e ainda, considerando que por mais que o ensino remoto tenha se estendido durante muito tempo, o retorno às aulas presenciais está sendo ministrado de fo</w:t>
      </w:r>
      <w:r>
        <w:rPr>
          <w:rFonts w:ascii="Verdana" w:hAnsi="Verdana"/>
          <w:sz w:val="24"/>
          <w:szCs w:val="24"/>
        </w:rPr>
        <w:t xml:space="preserve">rma abrupta, a Vereadora </w:t>
      </w:r>
      <w:r>
        <w:rPr>
          <w:rFonts w:ascii="Verdana" w:hAnsi="Verdana"/>
          <w:b/>
          <w:sz w:val="24"/>
          <w:szCs w:val="24"/>
        </w:rPr>
        <w:t>Mônica Morandi</w:t>
      </w:r>
      <w:r>
        <w:rPr>
          <w:rFonts w:ascii="Verdana" w:hAnsi="Verdana"/>
          <w:sz w:val="24"/>
          <w:szCs w:val="24"/>
        </w:rPr>
        <w:t>, visando cumprir sua função fiscalizadora, vem pelo presente, respeitosamente e nos termos regimentais desta casa, após a aprovação em plenário, requerer que seja encaminhado o seguinte pedido de informações:</w:t>
      </w:r>
    </w:p>
    <w:p w:rsidR="00A476A1" w:rsidRDefault="00A476A1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</w:p>
    <w:p w:rsidR="00A476A1" w:rsidRDefault="00644179">
      <w:pPr>
        <w:spacing w:line="240" w:lineRule="auto"/>
        <w:ind w:firstLine="1134"/>
        <w:jc w:val="both"/>
      </w:pPr>
      <w:r>
        <w:rPr>
          <w:rFonts w:ascii="Verdana" w:hAnsi="Verdana"/>
          <w:sz w:val="24"/>
          <w:szCs w:val="24"/>
        </w:rPr>
        <w:t xml:space="preserve">1- Em </w:t>
      </w:r>
      <w:r>
        <w:rPr>
          <w:rFonts w:ascii="Verdana" w:hAnsi="Verdana"/>
          <w:sz w:val="24"/>
          <w:szCs w:val="24"/>
        </w:rPr>
        <w:t xml:space="preserve">atenção a um trecho do slide disponibilizado pelo Dra. Roseli Tizzei Tagliolatto, o qual transcrevo “Precisamos garantir a disponibilização de materiais de higiene, equipamentos de proteção individual e capacitação de profissionais”, pergunto: </w:t>
      </w:r>
    </w:p>
    <w:p w:rsidR="00A476A1" w:rsidRDefault="00644179">
      <w:pPr>
        <w:spacing w:line="240" w:lineRule="auto"/>
        <w:ind w:firstLine="1134"/>
        <w:jc w:val="both"/>
      </w:pPr>
      <w:r>
        <w:rPr>
          <w:rFonts w:ascii="Verdana" w:hAnsi="Verdana"/>
          <w:sz w:val="24"/>
          <w:szCs w:val="24"/>
        </w:rPr>
        <w:t xml:space="preserve">A- Sabendo </w:t>
      </w:r>
      <w:r>
        <w:rPr>
          <w:rFonts w:ascii="Verdana" w:hAnsi="Verdana"/>
          <w:sz w:val="24"/>
          <w:szCs w:val="24"/>
        </w:rPr>
        <w:t>que as máscaras cirúrgicas e as do tipo PFF 2 e N95 são as mais eficazes no combate ao vírus, qual será disponibilizada pela  municipalidade?</w:t>
      </w:r>
    </w:p>
    <w:p w:rsidR="00A476A1" w:rsidRDefault="00644179">
      <w:pPr>
        <w:spacing w:line="240" w:lineRule="auto"/>
        <w:ind w:firstLine="1134"/>
        <w:jc w:val="both"/>
      </w:pPr>
      <w:r>
        <w:rPr>
          <w:rFonts w:ascii="Verdana" w:hAnsi="Verdana"/>
          <w:sz w:val="24"/>
          <w:szCs w:val="24"/>
        </w:rPr>
        <w:t>B- Quantas máscaras serão disponibilizadas para cada profissional? Favor incluir quantidade de face shields.</w:t>
      </w:r>
    </w:p>
    <w:p w:rsidR="00A476A1" w:rsidRDefault="00644179">
      <w:pPr>
        <w:spacing w:line="240" w:lineRule="auto"/>
        <w:ind w:firstLine="1134"/>
        <w:jc w:val="both"/>
      </w:pPr>
      <w:r>
        <w:rPr>
          <w:rFonts w:ascii="Verdana" w:hAnsi="Verdana"/>
          <w:sz w:val="24"/>
          <w:szCs w:val="24"/>
        </w:rPr>
        <w:lastRenderedPageBreak/>
        <w:t>C- Qu</w:t>
      </w:r>
      <w:r>
        <w:rPr>
          <w:rFonts w:ascii="Verdana" w:hAnsi="Verdana"/>
          <w:sz w:val="24"/>
          <w:szCs w:val="24"/>
        </w:rPr>
        <w:t>antos aventais serão disponibilizados para cada profissional? Eles já foram comprados? Explane.</w:t>
      </w:r>
    </w:p>
    <w:p w:rsidR="00A476A1" w:rsidRDefault="00644179">
      <w:pPr>
        <w:spacing w:line="240" w:lineRule="auto"/>
        <w:ind w:firstLine="1134"/>
        <w:jc w:val="both"/>
      </w:pPr>
      <w:r>
        <w:rPr>
          <w:rFonts w:ascii="Verdana" w:hAnsi="Verdana"/>
          <w:sz w:val="24"/>
          <w:szCs w:val="24"/>
        </w:rPr>
        <w:t>D- Qual a atual situação da entrega dos EPIs nas unidades educacionais?</w:t>
      </w:r>
    </w:p>
    <w:p w:rsidR="00A476A1" w:rsidRDefault="00644179">
      <w:pPr>
        <w:spacing w:line="240" w:lineRule="auto"/>
        <w:ind w:firstLine="1134"/>
        <w:jc w:val="both"/>
      </w:pPr>
      <w:r>
        <w:rPr>
          <w:rFonts w:ascii="Verdana" w:hAnsi="Verdana"/>
          <w:sz w:val="24"/>
          <w:szCs w:val="24"/>
        </w:rPr>
        <w:t>E- Quais profissionais passaram por capacitação dos procedimentos e medidas a serem adot</w:t>
      </w:r>
      <w:r>
        <w:rPr>
          <w:rFonts w:ascii="Verdana" w:hAnsi="Verdana"/>
          <w:sz w:val="24"/>
          <w:szCs w:val="24"/>
        </w:rPr>
        <w:t>adas no retorno das aulas presenciais? Explane.</w:t>
      </w:r>
    </w:p>
    <w:p w:rsidR="00A476A1" w:rsidRDefault="00644179">
      <w:pPr>
        <w:spacing w:line="240" w:lineRule="auto"/>
        <w:ind w:firstLine="1134"/>
        <w:jc w:val="both"/>
      </w:pPr>
      <w:r>
        <w:rPr>
          <w:rFonts w:ascii="Verdana" w:hAnsi="Verdana"/>
          <w:sz w:val="24"/>
          <w:szCs w:val="24"/>
        </w:rPr>
        <w:t>2- A Dra. Roseli, também esclareceu que haja, preferencialmente, um distanciamento de 1,5 m entre as pessoas, e em resposta ao questionamento da servidora disse que é essencial a higienização após o contato c</w:t>
      </w:r>
      <w:r>
        <w:rPr>
          <w:rFonts w:ascii="Verdana" w:hAnsi="Verdana"/>
          <w:sz w:val="24"/>
          <w:szCs w:val="24"/>
        </w:rPr>
        <w:t>om cada bebê, pergunto: ADIs relatam que em algumas creches não há lavatórios próximos as salas de aula, como é o caso da Cemei Valdomiro do Amaral, como será essa higienização nestes casos? Há profissionais suficientes, visto que muitos estão afastados po</w:t>
      </w:r>
      <w:r>
        <w:rPr>
          <w:rFonts w:ascii="Verdana" w:hAnsi="Verdana"/>
          <w:sz w:val="24"/>
          <w:szCs w:val="24"/>
        </w:rPr>
        <w:t>r comorbidades e maior risco?</w:t>
      </w:r>
    </w:p>
    <w:p w:rsidR="00A476A1" w:rsidRDefault="00644179">
      <w:pPr>
        <w:spacing w:line="240" w:lineRule="auto"/>
        <w:ind w:firstLine="1134"/>
        <w:jc w:val="both"/>
      </w:pPr>
      <w:r>
        <w:rPr>
          <w:rFonts w:ascii="Verdana" w:hAnsi="Verdana"/>
          <w:sz w:val="24"/>
          <w:szCs w:val="24"/>
        </w:rPr>
        <w:t>3- Muito vem sendo noticiado acerca da preparação estrutural das unidades educacionais, mas, na prática, os profissionais da educação relatam que os problemas continuam, como a inadequação das janelas, não sendo suficientes pa</w:t>
      </w:r>
      <w:r>
        <w:rPr>
          <w:rFonts w:ascii="Verdana" w:hAnsi="Verdana"/>
          <w:sz w:val="24"/>
          <w:szCs w:val="24"/>
        </w:rPr>
        <w:t>ra uma ventilação satisfatória. Com a aproximação da data estipulada para o retorno às aulas presenciais, há tempo hábil para que a manutenção seja realizada de maneira satisfatória? Explane.</w:t>
      </w:r>
    </w:p>
    <w:p w:rsidR="00A476A1" w:rsidRDefault="00644179">
      <w:pPr>
        <w:spacing w:line="240" w:lineRule="auto"/>
        <w:ind w:firstLine="1134"/>
        <w:jc w:val="both"/>
      </w:pPr>
      <w:r>
        <w:rPr>
          <w:rFonts w:ascii="Verdana" w:hAnsi="Verdana"/>
          <w:sz w:val="24"/>
          <w:szCs w:val="24"/>
        </w:rPr>
        <w:t xml:space="preserve">4- Favor discriminar as reformas e melhorias realizadas em cada </w:t>
      </w:r>
      <w:r>
        <w:rPr>
          <w:rFonts w:ascii="Verdana" w:hAnsi="Verdana"/>
          <w:sz w:val="24"/>
          <w:szCs w:val="24"/>
        </w:rPr>
        <w:t>unidade escolar.</w:t>
      </w:r>
    </w:p>
    <w:p w:rsidR="00A476A1" w:rsidRDefault="00644179">
      <w:pPr>
        <w:spacing w:line="240" w:lineRule="auto"/>
        <w:ind w:firstLine="1134"/>
        <w:jc w:val="both"/>
      </w:pPr>
      <w:r>
        <w:rPr>
          <w:rFonts w:ascii="Verdana" w:hAnsi="Verdana"/>
          <w:sz w:val="24"/>
          <w:szCs w:val="24"/>
        </w:rPr>
        <w:t>5- A vigilância sanitária têm realizado vistoria nas unidades? Na afirmativa, favor encaminhar cópia dos relatórios.</w:t>
      </w:r>
    </w:p>
    <w:p w:rsidR="00A476A1" w:rsidRDefault="00644179">
      <w:pPr>
        <w:spacing w:line="240" w:lineRule="auto"/>
        <w:ind w:firstLine="1134"/>
        <w:jc w:val="both"/>
      </w:pPr>
      <w:r>
        <w:rPr>
          <w:rFonts w:ascii="Verdana" w:hAnsi="Verdana"/>
          <w:sz w:val="24"/>
          <w:szCs w:val="24"/>
        </w:rPr>
        <w:t>6- Na reunião, a Dra. Roseli cita estatística relativamente baixa em relação a infecção de crianças, em nosso município, q</w:t>
      </w:r>
      <w:r>
        <w:rPr>
          <w:rFonts w:ascii="Verdana" w:hAnsi="Verdana"/>
          <w:sz w:val="24"/>
          <w:szCs w:val="24"/>
        </w:rPr>
        <w:t>uantas crianças e adolescentes foram testados?</w:t>
      </w:r>
    </w:p>
    <w:p w:rsidR="00A476A1" w:rsidRDefault="00644179">
      <w:pPr>
        <w:spacing w:line="240" w:lineRule="auto"/>
        <w:ind w:firstLine="1134"/>
        <w:jc w:val="both"/>
      </w:pPr>
      <w:r>
        <w:rPr>
          <w:rFonts w:ascii="Verdana" w:hAnsi="Verdana"/>
          <w:sz w:val="24"/>
          <w:szCs w:val="24"/>
        </w:rPr>
        <w:t>7- Destes, quantos positivaram?</w:t>
      </w:r>
    </w:p>
    <w:p w:rsidR="00A476A1" w:rsidRDefault="00644179">
      <w:pPr>
        <w:spacing w:line="240" w:lineRule="auto"/>
        <w:ind w:firstLine="1134"/>
        <w:jc w:val="both"/>
      </w:pPr>
      <w:r>
        <w:rPr>
          <w:rFonts w:ascii="Verdana" w:hAnsi="Verdana"/>
          <w:sz w:val="24"/>
          <w:szCs w:val="24"/>
        </w:rPr>
        <w:t>8- Quanto ao quadro de funcionários, visto que muitos estão afastados até mesmo por comorbidades agravantes ao Covid-19, existe número suficiente de profissionais ativos para af</w:t>
      </w:r>
      <w:r>
        <w:rPr>
          <w:rFonts w:ascii="Verdana" w:hAnsi="Verdana"/>
          <w:sz w:val="24"/>
          <w:szCs w:val="24"/>
        </w:rPr>
        <w:t>erição de temperatura, e supervisão do distanciamento entre os alunos?</w:t>
      </w:r>
    </w:p>
    <w:p w:rsidR="00A476A1" w:rsidRDefault="00644179">
      <w:pPr>
        <w:spacing w:line="240" w:lineRule="auto"/>
        <w:ind w:firstLine="1134"/>
        <w:jc w:val="both"/>
      </w:pPr>
      <w:r>
        <w:rPr>
          <w:rFonts w:ascii="Verdana" w:hAnsi="Verdana"/>
          <w:sz w:val="24"/>
          <w:szCs w:val="24"/>
        </w:rPr>
        <w:t>9- Qual o número de inspetores em cada unidade escolar?</w:t>
      </w:r>
    </w:p>
    <w:p w:rsidR="00A476A1" w:rsidRDefault="00644179">
      <w:pPr>
        <w:spacing w:line="240" w:lineRule="auto"/>
        <w:ind w:firstLine="1134"/>
        <w:jc w:val="both"/>
      </w:pPr>
      <w:r>
        <w:rPr>
          <w:rFonts w:ascii="Verdana" w:hAnsi="Verdana"/>
          <w:sz w:val="24"/>
          <w:szCs w:val="24"/>
        </w:rPr>
        <w:t>10- Este número é suficiente para esse período que requer maior monitoramento?</w:t>
      </w:r>
    </w:p>
    <w:p w:rsidR="00A476A1" w:rsidRDefault="00644179">
      <w:pPr>
        <w:spacing w:line="240" w:lineRule="auto"/>
        <w:ind w:firstLine="1134"/>
        <w:jc w:val="both"/>
      </w:pPr>
      <w:r>
        <w:rPr>
          <w:rFonts w:ascii="Verdana" w:hAnsi="Verdana"/>
          <w:sz w:val="24"/>
          <w:szCs w:val="24"/>
        </w:rPr>
        <w:lastRenderedPageBreak/>
        <w:t xml:space="preserve">11- É verídica a informação que para a volta ao </w:t>
      </w:r>
      <w:r>
        <w:rPr>
          <w:rFonts w:ascii="Verdana" w:hAnsi="Verdana"/>
          <w:sz w:val="24"/>
          <w:szCs w:val="24"/>
        </w:rPr>
        <w:t>ensino presencial, pais e responsáveis devem assinar um termo de responsabilidade? Se sim, favor encaminhar cópia do termo. Explane, por favor.</w:t>
      </w:r>
    </w:p>
    <w:p w:rsidR="00A476A1" w:rsidRDefault="00644179">
      <w:pPr>
        <w:spacing w:line="240" w:lineRule="auto"/>
        <w:ind w:firstLine="1134"/>
        <w:jc w:val="both"/>
      </w:pPr>
      <w:r>
        <w:rPr>
          <w:rFonts w:ascii="Verdana" w:hAnsi="Verdana"/>
          <w:sz w:val="24"/>
          <w:szCs w:val="24"/>
        </w:rPr>
        <w:t>12- Visto que pais e responsáveis estão sendo consultados quanto ao retorno dos alunos, através de plataforma on</w:t>
      </w:r>
      <w:r>
        <w:rPr>
          <w:rFonts w:ascii="Verdana" w:hAnsi="Verdana"/>
          <w:sz w:val="24"/>
          <w:szCs w:val="24"/>
        </w:rPr>
        <w:t>line, quantos alunos demonstraram interesse no ensino presencial?</w:t>
      </w:r>
    </w:p>
    <w:p w:rsidR="00A476A1" w:rsidRDefault="00A476A1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</w:p>
    <w:p w:rsidR="00A476A1" w:rsidRDefault="00A476A1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</w:p>
    <w:p w:rsidR="00A476A1" w:rsidRDefault="00644179">
      <w:pPr>
        <w:spacing w:line="240" w:lineRule="auto"/>
        <w:ind w:left="4536"/>
        <w:jc w:val="right"/>
      </w:pPr>
      <w:r>
        <w:rPr>
          <w:rFonts w:ascii="Verdana" w:hAnsi="Verdana"/>
          <w:sz w:val="24"/>
          <w:szCs w:val="24"/>
        </w:rPr>
        <w:t>Valinhos, 10 de maio de 2021.</w:t>
      </w:r>
    </w:p>
    <w:p w:rsidR="00A476A1" w:rsidRDefault="00A476A1">
      <w:pPr>
        <w:spacing w:after="0" w:line="240" w:lineRule="auto"/>
        <w:rPr>
          <w:rFonts w:ascii="Verdana" w:hAnsi="Verdana"/>
          <w:sz w:val="24"/>
          <w:szCs w:val="24"/>
        </w:rPr>
      </w:pPr>
    </w:p>
    <w:p w:rsidR="00A476A1" w:rsidRDefault="00A476A1">
      <w:pPr>
        <w:spacing w:after="0" w:line="240" w:lineRule="auto"/>
        <w:rPr>
          <w:rFonts w:ascii="Verdana" w:hAnsi="Verdana"/>
          <w:sz w:val="24"/>
          <w:szCs w:val="24"/>
        </w:rPr>
      </w:pPr>
    </w:p>
    <w:p w:rsidR="00A476A1" w:rsidRDefault="00A476A1">
      <w:pPr>
        <w:spacing w:after="0" w:line="240" w:lineRule="auto"/>
        <w:rPr>
          <w:rFonts w:ascii="Verdana" w:hAnsi="Verdana"/>
          <w:sz w:val="24"/>
          <w:szCs w:val="24"/>
        </w:rPr>
      </w:pPr>
    </w:p>
    <w:p w:rsidR="00A476A1" w:rsidRDefault="00644179">
      <w:pPr>
        <w:spacing w:after="0" w:line="240" w:lineRule="auto"/>
        <w:jc w:val="center"/>
      </w:pPr>
      <w:r>
        <w:rPr>
          <w:rFonts w:ascii="Verdana" w:hAnsi="Verdana"/>
          <w:sz w:val="24"/>
          <w:szCs w:val="24"/>
        </w:rPr>
        <w:t>______________________</w:t>
      </w:r>
    </w:p>
    <w:p w:rsidR="00A476A1" w:rsidRDefault="0064417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A476A1" w:rsidRDefault="00644179">
      <w:pPr>
        <w:spacing w:after="0" w:line="240" w:lineRule="auto"/>
        <w:jc w:val="center"/>
      </w:pPr>
      <w:r>
        <w:rPr>
          <w:rFonts w:ascii="Verdana" w:hAnsi="Verdana"/>
          <w:b/>
          <w:sz w:val="24"/>
          <w:szCs w:val="24"/>
        </w:rPr>
        <w:t>Vereadora</w:t>
      </w:r>
    </w:p>
    <w:sectPr w:rsidR="00A476A1">
      <w:pgSz w:w="11906" w:h="16838"/>
      <w:pgMar w:top="2552" w:right="1134" w:bottom="141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A1"/>
    <w:rsid w:val="00012FD0"/>
    <w:rsid w:val="00644179"/>
    <w:rsid w:val="00A4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A0B97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A0B9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3575</Characters>
  <Application>Microsoft Office Word</Application>
  <DocSecurity>0</DocSecurity>
  <Lines>29</Lines>
  <Paragraphs>8</Paragraphs>
  <ScaleCrop>false</ScaleCrop>
  <Company>Hewlett-Packard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3</cp:revision>
  <cp:lastPrinted>2017-08-31T17:32:00Z</cp:lastPrinted>
  <dcterms:created xsi:type="dcterms:W3CDTF">2021-05-10T15:13:00Z</dcterms:created>
  <dcterms:modified xsi:type="dcterms:W3CDTF">2021-05-11T16:26:00Z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