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57" w:rsidRDefault="00941796">
      <w:pPr>
        <w:spacing w:line="276" w:lineRule="auto"/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941796">
        <w:rPr>
          <w:rFonts w:ascii="Verdana" w:hAnsi="Verdana" w:cs="Arial"/>
          <w:b/>
          <w:sz w:val="24"/>
          <w:szCs w:val="24"/>
        </w:rPr>
        <w:t>968</w:t>
      </w:r>
      <w:r>
        <w:rPr>
          <w:rFonts w:ascii="Verdana" w:hAnsi="Verdana" w:cs="Arial"/>
          <w:b/>
          <w:sz w:val="24"/>
          <w:szCs w:val="24"/>
        </w:rPr>
        <w:t>/</w:t>
      </w:r>
      <w:r w:rsidRPr="00941796">
        <w:rPr>
          <w:rFonts w:ascii="Verdana" w:hAnsi="Verdana" w:cs="Arial"/>
          <w:b/>
          <w:sz w:val="24"/>
          <w:szCs w:val="24"/>
        </w:rPr>
        <w:t>2021</w:t>
      </w:r>
    </w:p>
    <w:p w:rsidR="00B74E57" w:rsidRDefault="00941796">
      <w:pPr>
        <w:spacing w:after="160" w:line="276" w:lineRule="auto"/>
        <w:jc w:val="both"/>
      </w:pPr>
      <w:r>
        <w:rPr>
          <w:rFonts w:ascii="Verdana" w:hAnsi="Verdana" w:cs="Arial"/>
          <w:sz w:val="24"/>
          <w:szCs w:val="24"/>
        </w:rPr>
        <w:tab/>
      </w:r>
    </w:p>
    <w:p w:rsidR="00B74E57" w:rsidRDefault="00941796">
      <w:pPr>
        <w:spacing w:after="160" w:line="276" w:lineRule="auto"/>
        <w:ind w:left="4536"/>
        <w:jc w:val="both"/>
      </w:pPr>
      <w:r>
        <w:rPr>
          <w:rFonts w:ascii="Verdana" w:hAnsi="Verdana" w:cs="Arial"/>
          <w:sz w:val="24"/>
          <w:szCs w:val="24"/>
        </w:rPr>
        <w:t>Ementa: Realizar vistoria nos imóveis do Condomínio Maison Blanche, para verificação de possíveis focos do mosquito transmissor da dengue.</w:t>
      </w:r>
    </w:p>
    <w:p w:rsidR="00B74E57" w:rsidRDefault="00B74E57">
      <w:pPr>
        <w:spacing w:after="160" w:line="276" w:lineRule="auto"/>
        <w:jc w:val="both"/>
        <w:rPr>
          <w:rFonts w:ascii="Verdana" w:hAnsi="Verdana" w:cs="Arial"/>
          <w:sz w:val="24"/>
          <w:szCs w:val="24"/>
        </w:rPr>
      </w:pPr>
    </w:p>
    <w:p w:rsidR="00B74E57" w:rsidRDefault="00941796">
      <w:pPr>
        <w:spacing w:after="159" w:line="276" w:lineRule="auto"/>
        <w:jc w:val="both"/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B74E57" w:rsidRDefault="00941796">
      <w:pPr>
        <w:spacing w:after="159" w:line="276" w:lineRule="auto"/>
        <w:jc w:val="both"/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B74E57" w:rsidRDefault="00B74E57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B74E57" w:rsidRDefault="00941796">
      <w:pPr>
        <w:spacing w:after="159"/>
        <w:ind w:firstLine="708"/>
        <w:jc w:val="both"/>
      </w:pPr>
      <w:r>
        <w:rPr>
          <w:rFonts w:ascii="Verdana" w:hAnsi="Verdana" w:cs="Arial"/>
          <w:sz w:val="24"/>
          <w:szCs w:val="24"/>
        </w:rPr>
        <w:t xml:space="preserve">Considerando casos positivos de dengue no </w:t>
      </w:r>
      <w:r>
        <w:rPr>
          <w:rFonts w:ascii="Verdana" w:hAnsi="Verdana" w:cs="Arial"/>
          <w:sz w:val="24"/>
          <w:szCs w:val="24"/>
        </w:rPr>
        <w:t xml:space="preserve">condomínio Maison Blanche, a pedido de moradores, 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encaminhada ao Exma. Prefeita Municipal a seguinte indicação:</w:t>
      </w:r>
    </w:p>
    <w:p w:rsidR="00B74E57" w:rsidRDefault="00B74E57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B74E57" w:rsidRDefault="00941796">
      <w:pPr>
        <w:spacing w:after="160" w:line="276" w:lineRule="auto"/>
        <w:jc w:val="both"/>
      </w:pPr>
      <w:r>
        <w:rPr>
          <w:rFonts w:ascii="Verdana" w:hAnsi="Verdana" w:cs="Arial"/>
          <w:sz w:val="24"/>
          <w:szCs w:val="24"/>
        </w:rPr>
        <w:tab/>
        <w:t>Solicitar ao departamento competente que proceda com v</w:t>
      </w:r>
      <w:r>
        <w:rPr>
          <w:rFonts w:ascii="Verdana" w:hAnsi="Verdana" w:cs="Arial"/>
          <w:sz w:val="24"/>
          <w:szCs w:val="24"/>
        </w:rPr>
        <w:t>istoria nos imóveis do condomínio Maison Blanche, visando a identificação de possível proliferação do mosquito Aedes Aegypti, transmissor da dengue.</w:t>
      </w:r>
    </w:p>
    <w:p w:rsidR="00B74E57" w:rsidRDefault="00B74E57">
      <w:pPr>
        <w:spacing w:after="160" w:line="276" w:lineRule="auto"/>
        <w:jc w:val="both"/>
        <w:rPr>
          <w:rFonts w:ascii="Verdana" w:hAnsi="Verdana" w:cs="Arial"/>
          <w:sz w:val="24"/>
          <w:szCs w:val="24"/>
        </w:rPr>
      </w:pPr>
    </w:p>
    <w:p w:rsidR="00B74E57" w:rsidRDefault="00B74E57">
      <w:pPr>
        <w:spacing w:after="160" w:line="276" w:lineRule="auto"/>
        <w:jc w:val="both"/>
        <w:rPr>
          <w:rFonts w:ascii="Verdana" w:hAnsi="Verdana" w:cs="Arial"/>
          <w:sz w:val="24"/>
          <w:szCs w:val="24"/>
        </w:rPr>
      </w:pPr>
    </w:p>
    <w:p w:rsidR="00B74E57" w:rsidRDefault="00B74E57">
      <w:pPr>
        <w:spacing w:after="160" w:line="276" w:lineRule="auto"/>
        <w:jc w:val="both"/>
        <w:rPr>
          <w:rFonts w:ascii="Verdana" w:hAnsi="Verdana" w:cs="Arial"/>
          <w:sz w:val="24"/>
          <w:szCs w:val="24"/>
        </w:rPr>
      </w:pPr>
    </w:p>
    <w:p w:rsidR="00B74E57" w:rsidRDefault="00941796">
      <w:pPr>
        <w:spacing w:after="159" w:line="276" w:lineRule="auto"/>
        <w:jc w:val="right"/>
      </w:pPr>
      <w:r>
        <w:rPr>
          <w:rFonts w:ascii="Verdana" w:hAnsi="Verdana" w:cs="Arial"/>
          <w:sz w:val="24"/>
          <w:szCs w:val="24"/>
        </w:rPr>
        <w:t xml:space="preserve"> Valinhos, 10 de maio de 2021.</w:t>
      </w:r>
    </w:p>
    <w:p w:rsidR="00B74E57" w:rsidRDefault="00B74E57">
      <w:pPr>
        <w:spacing w:after="159" w:line="276" w:lineRule="auto"/>
        <w:ind w:left="4536"/>
        <w:jc w:val="both"/>
        <w:rPr>
          <w:rFonts w:ascii="Verdana" w:hAnsi="Verdana"/>
          <w:sz w:val="24"/>
          <w:szCs w:val="24"/>
        </w:rPr>
      </w:pPr>
    </w:p>
    <w:p w:rsidR="00B74E57" w:rsidRDefault="00B74E57">
      <w:pPr>
        <w:spacing w:after="159" w:line="276" w:lineRule="auto"/>
        <w:ind w:left="4536"/>
        <w:jc w:val="both"/>
        <w:rPr>
          <w:rFonts w:ascii="Verdana" w:hAnsi="Verdana"/>
          <w:sz w:val="24"/>
          <w:szCs w:val="24"/>
        </w:rPr>
      </w:pPr>
    </w:p>
    <w:p w:rsidR="00B74E57" w:rsidRDefault="00B74E57">
      <w:pPr>
        <w:spacing w:after="159" w:line="276" w:lineRule="auto"/>
        <w:ind w:left="4536"/>
        <w:jc w:val="both"/>
        <w:rPr>
          <w:rFonts w:ascii="Verdana" w:hAnsi="Verdana"/>
          <w:sz w:val="24"/>
          <w:szCs w:val="24"/>
        </w:rPr>
      </w:pPr>
    </w:p>
    <w:p w:rsidR="00B74E57" w:rsidRDefault="00941796">
      <w:pPr>
        <w:spacing w:after="159" w:line="276" w:lineRule="auto"/>
        <w:jc w:val="center"/>
      </w:pPr>
      <w:r>
        <w:rPr>
          <w:rFonts w:ascii="Verdana" w:hAnsi="Verdana"/>
          <w:b/>
          <w:sz w:val="24"/>
          <w:szCs w:val="24"/>
        </w:rPr>
        <w:t>___________________</w:t>
      </w:r>
    </w:p>
    <w:p w:rsidR="00B74E57" w:rsidRDefault="00941796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B74E57" w:rsidRDefault="00941796">
      <w:pPr>
        <w:spacing w:line="276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B74E57">
      <w:pgSz w:w="11906" w:h="16838"/>
      <w:pgMar w:top="2552" w:right="1418" w:bottom="1418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57"/>
    <w:rsid w:val="00941796"/>
    <w:rsid w:val="00B74E57"/>
    <w:rsid w:val="00D6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C0D03"/>
    <w:rPr>
      <w:i/>
      <w:iCs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Company>Hewlett-Packard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dcterms:created xsi:type="dcterms:W3CDTF">2021-05-10T15:17:00Z</dcterms:created>
  <dcterms:modified xsi:type="dcterms:W3CDTF">2021-05-12T18:14:00Z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