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FB" w:rsidRDefault="009F15FB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9F15FB" w:rsidRDefault="00352172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352172">
        <w:rPr>
          <w:rFonts w:ascii="Verdana" w:hAnsi="Verdana"/>
          <w:b/>
          <w:sz w:val="26"/>
          <w:szCs w:val="26"/>
        </w:rPr>
        <w:t>718</w:t>
      </w:r>
      <w:r>
        <w:rPr>
          <w:rFonts w:ascii="Verdana" w:hAnsi="Verdana"/>
          <w:b/>
          <w:sz w:val="26"/>
          <w:szCs w:val="26"/>
        </w:rPr>
        <w:t>/</w:t>
      </w:r>
      <w:r w:rsidRPr="00352172">
        <w:rPr>
          <w:rFonts w:ascii="Verdana" w:hAnsi="Verdana"/>
          <w:b/>
          <w:sz w:val="26"/>
          <w:szCs w:val="26"/>
        </w:rPr>
        <w:t>2021</w:t>
      </w:r>
    </w:p>
    <w:p w:rsidR="009F15FB" w:rsidRDefault="009F15FB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9F15FB" w:rsidRDefault="00352172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</w:t>
      </w:r>
      <w:r>
        <w:rPr>
          <w:rFonts w:ascii="Verdana" w:hAnsi="Verdana"/>
          <w:sz w:val="26"/>
          <w:szCs w:val="26"/>
        </w:rPr>
        <w:t>23</w:t>
      </w:r>
      <w:r>
        <w:rPr>
          <w:rFonts w:ascii="Verdana" w:hAnsi="Verdana"/>
          <w:sz w:val="26"/>
          <w:szCs w:val="26"/>
        </w:rPr>
        <w:t xml:space="preserve"> de abril de 2021. </w:t>
      </w:r>
    </w:p>
    <w:p w:rsidR="009F15FB" w:rsidRDefault="00352172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Assunto: </w:t>
      </w:r>
      <w:r>
        <w:rPr>
          <w:rFonts w:ascii="Verdana" w:hAnsi="Verdana"/>
          <w:b/>
          <w:bCs/>
          <w:sz w:val="26"/>
          <w:szCs w:val="26"/>
        </w:rPr>
        <w:t>Evolução da discussão do plano de cargos e salários da Guarda</w:t>
      </w:r>
    </w:p>
    <w:p w:rsidR="009F15FB" w:rsidRDefault="009F15FB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</w:p>
    <w:p w:rsidR="009F15FB" w:rsidRDefault="00352172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 w:rsidR="009F15FB" w:rsidRDefault="00352172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 w:rsidR="009F15FB" w:rsidRDefault="009F15FB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9F15FB" w:rsidRDefault="00352172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 xml:space="preserve">, requer, </w:t>
      </w:r>
      <w:r>
        <w:rPr>
          <w:rFonts w:ascii="Verdana" w:hAnsi="Verdana"/>
          <w:sz w:val="26"/>
          <w:szCs w:val="26"/>
        </w:rPr>
        <w:t xml:space="preserve">seja prestado informações por esta Casa acerca da instalação e composição da Comissão Parlamentar, em razão do número de assinaturas regimentalmente colhidas: </w:t>
      </w:r>
    </w:p>
    <w:p w:rsidR="009F15FB" w:rsidRDefault="009F15FB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</w:p>
    <w:p w:rsidR="009F15FB" w:rsidRDefault="00352172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1 – </w:t>
      </w:r>
      <w:r>
        <w:rPr>
          <w:rFonts w:ascii="Verdana" w:hAnsi="Verdana"/>
          <w:sz w:val="26"/>
          <w:szCs w:val="26"/>
        </w:rPr>
        <w:t>Qual a evolução das tratativas envolvendo o plano de cargos e salários da Guarda Civil Muni</w:t>
      </w:r>
      <w:r>
        <w:rPr>
          <w:rFonts w:ascii="Verdana" w:hAnsi="Verdana"/>
          <w:sz w:val="26"/>
          <w:szCs w:val="26"/>
        </w:rPr>
        <w:t>cipal?</w:t>
      </w:r>
    </w:p>
    <w:p w:rsidR="009F15FB" w:rsidRDefault="00352172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 – Há previsão de que a questão seja tratada ainda no restante do corrente ano? </w:t>
      </w:r>
    </w:p>
    <w:p w:rsidR="009F15FB" w:rsidRDefault="00352172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3- As Secretarias envolvidas encontram-se em reunião para discussão do assunto? Encaminhar cópia das atas das respectivas reuniões. </w:t>
      </w:r>
    </w:p>
    <w:p w:rsidR="009F15FB" w:rsidRDefault="009F15FB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</w:p>
    <w:p w:rsidR="009F15FB" w:rsidRDefault="00352172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Os questionamentos</w:t>
      </w:r>
      <w:r>
        <w:rPr>
          <w:rFonts w:ascii="Verdana" w:hAnsi="Verdana"/>
          <w:sz w:val="26"/>
          <w:szCs w:val="26"/>
        </w:rPr>
        <w:t xml:space="preserve"> acima apresentados enquadram-se na função constitucional da vereadora subscritora da presente no que se referem a fiscalização do Poder Executivo Municipal, visando a lisura dos atos, e atendimento dos princípios constitucionais vigentes. </w:t>
      </w:r>
    </w:p>
    <w:p w:rsidR="009F15FB" w:rsidRDefault="00352172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</w:t>
      </w:r>
      <w:r>
        <w:rPr>
          <w:rFonts w:ascii="Verdana" w:hAnsi="Verdana"/>
          <w:sz w:val="26"/>
          <w:szCs w:val="26"/>
        </w:rPr>
        <w:t>nto aqui fora exposto</w:t>
      </w:r>
    </w:p>
    <w:p w:rsidR="009F15FB" w:rsidRDefault="00352172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9F15FB" w:rsidRDefault="009F15FB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9F15FB" w:rsidRDefault="009F15FB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9F15FB" w:rsidRDefault="00352172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9F15FB" w:rsidRDefault="00352172">
      <w:pPr>
        <w:spacing w:after="0" w:line="240" w:lineRule="auto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lastRenderedPageBreak/>
        <w:t>Vereadora – Republicanos</w:t>
      </w:r>
    </w:p>
    <w:sectPr w:rsidR="009F15FB">
      <w:headerReference w:type="default" r:id="rId7"/>
      <w:footerReference w:type="default" r:id="rId8"/>
      <w:pgSz w:w="11906" w:h="16838"/>
      <w:pgMar w:top="851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2172">
      <w:pPr>
        <w:spacing w:after="0" w:line="240" w:lineRule="auto"/>
      </w:pPr>
      <w:r>
        <w:separator/>
      </w:r>
    </w:p>
  </w:endnote>
  <w:endnote w:type="continuationSeparator" w:id="0">
    <w:p w:rsidR="00000000" w:rsidRDefault="0035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FB" w:rsidRDefault="00352172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-88900</wp:posOffset>
              </wp:positionH>
              <wp:positionV relativeFrom="paragraph">
                <wp:posOffset>95250</wp:posOffset>
              </wp:positionV>
              <wp:extent cx="5673090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2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0" style="position:absolute;z-index:251659264" from="-7pt,7.5pt" to="439.6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9F15FB" w:rsidRDefault="00352172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Antônio Schiavinato, 59, </w:t>
    </w:r>
    <w:r>
      <w:rPr>
        <w:sz w:val="18"/>
        <w:lang w:val="pt-PT"/>
      </w:rPr>
      <w:t>Residencial São Luis - Tel: (19) 3829.5310 - CEP: 13270-470</w:t>
    </w:r>
  </w:p>
  <w:p w:rsidR="009F15FB" w:rsidRDefault="00352172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2172">
      <w:pPr>
        <w:spacing w:after="0" w:line="240" w:lineRule="auto"/>
      </w:pPr>
      <w:r>
        <w:separator/>
      </w:r>
    </w:p>
  </w:footnote>
  <w:footnote w:type="continuationSeparator" w:id="0">
    <w:p w:rsidR="00000000" w:rsidRDefault="0035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FB" w:rsidRDefault="00352172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6350" distL="114300" distR="123190" simplePos="0" relativeHeight="251661312" behindDoc="0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61720" cy="949960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172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9F15FB" w:rsidRDefault="00352172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2731358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83.5pt;height:74.7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447675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9F15FB" w:rsidRDefault="00352172">
    <w:pPr>
      <w:pStyle w:val="Cabealho1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9F15FB" w:rsidRDefault="00352172">
    <w:pPr>
      <w:pStyle w:val="Cabealho1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FB"/>
    <w:rsid w:val="00352172"/>
    <w:rsid w:val="009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/>
      <w:sz w:val="20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/>
      <w:sz w:val="20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170</Words>
  <Characters>918</Characters>
  <Application>Microsoft Office Word</Application>
  <DocSecurity>0</DocSecurity>
  <Lines>7</Lines>
  <Paragraphs>2</Paragraphs>
  <ScaleCrop>false</ScaleCrop>
  <Company>Cmv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cp:lastModifiedBy>Rafael Alves Rodrigues</cp:lastModifiedBy>
  <cp:revision>21</cp:revision>
  <cp:lastPrinted>2021-04-26T14:20:00Z</cp:lastPrinted>
  <dcterms:created xsi:type="dcterms:W3CDTF">2021-04-11T13:32:00Z</dcterms:created>
  <dcterms:modified xsi:type="dcterms:W3CDTF">2021-04-27T18:18:00Z</dcterms:modified>
  <dc:language>pt-BR</dc:language>
</cp:coreProperties>
</file>