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3F65"/>
    <w:p w:rsidR="00D67BA4"/>
    <w:p w:rsidR="00D67BA4"/>
    <w:p w:rsidR="00D67BA4"/>
    <w:p w:rsidR="00D67BA4" w:rsidP="00D67BA4">
      <w:r>
        <w:rPr>
          <w:rFonts w:ascii="Arial" w:hAnsi="Arial" w:cs="Arial"/>
          <w:b/>
        </w:rPr>
        <w:t xml:space="preserve">INDICAÇÃO </w:t>
      </w:r>
      <w:r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 /2021</w:t>
      </w:r>
    </w:p>
    <w:p w:rsidR="00D67BA4" w:rsidP="00D67BA4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D67BA4" w:rsidP="00D67BA4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D67BA4" w:rsidP="00D67BA4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D67BA4" w:rsidP="00D67BA4">
      <w:pPr>
        <w:pStyle w:val="NoSpacing"/>
        <w:spacing w:line="276" w:lineRule="auto"/>
        <w:ind w:left="453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Limpeza e manutenção no túnel da Vila Santana</w:t>
      </w:r>
    </w:p>
    <w:p w:rsidR="00D67BA4" w:rsidP="00D67BA4">
      <w:pPr>
        <w:pStyle w:val="NoSpacing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D67BA4" w:rsidP="00D67BA4">
      <w:pPr>
        <w:pStyle w:val="NoSpacing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D67BA4" w:rsidP="00D67BA4">
      <w:pPr>
        <w:spacing w:line="360" w:lineRule="auto"/>
        <w:ind w:firstLine="283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objetivando-se </w:t>
      </w:r>
      <w:r>
        <w:rPr>
          <w:rFonts w:ascii="Arial" w:hAnsi="Arial" w:cs="Arial"/>
          <w:b/>
          <w:sz w:val="24"/>
        </w:rPr>
        <w:t>a limpeza e manutenção no túnel da Vila Santana.</w:t>
      </w:r>
    </w:p>
    <w:p w:rsidR="00D67BA4" w:rsidP="00D67BA4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D67BA4" w:rsidP="00D67BA4">
      <w:pPr>
        <w:pStyle w:val="NoSpacing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191090" w:rsidP="00191090">
      <w:pPr>
        <w:pStyle w:val="NoSpacing"/>
        <w:spacing w:line="360" w:lineRule="auto"/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Justifica-se a presente indicação, pois munícipes </w:t>
      </w:r>
      <w:r>
        <w:rPr>
          <w:rFonts w:ascii="Arial" w:hAnsi="Arial" w:cs="Arial"/>
          <w:sz w:val="24"/>
        </w:rPr>
        <w:t>que utilizam frequentemente a passagem pelo túnel tem reclamado da sujeira e falta de manutenção do local.</w:t>
      </w:r>
    </w:p>
    <w:p w:rsidR="00191090" w:rsidP="00191090">
      <w:pPr>
        <w:pStyle w:val="NoSpacing"/>
        <w:spacing w:line="360" w:lineRule="auto"/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túnel encontra-se em estado d</w:t>
      </w:r>
      <w:r w:rsidR="00312BB9">
        <w:rPr>
          <w:rFonts w:ascii="Arial" w:hAnsi="Arial" w:cs="Arial"/>
          <w:sz w:val="24"/>
        </w:rPr>
        <w:t>eplorável, com paredes pichadas, vazamento de água e mau cheiro.</w:t>
      </w:r>
    </w:p>
    <w:p w:rsidR="00191090" w:rsidP="00191090">
      <w:pPr>
        <w:pStyle w:val="NoSpacing"/>
        <w:spacing w:line="360" w:lineRule="auto"/>
        <w:ind w:firstLine="2835"/>
        <w:rPr>
          <w:rFonts w:ascii="Arial" w:hAnsi="Arial" w:cs="Arial"/>
          <w:sz w:val="24"/>
        </w:rPr>
      </w:pPr>
    </w:p>
    <w:p w:rsidR="00D67BA4" w:rsidP="00D67BA4">
      <w:pPr>
        <w:pStyle w:val="NoSpacing"/>
        <w:spacing w:line="360" w:lineRule="auto"/>
        <w:ind w:firstLine="2835"/>
        <w:rPr>
          <w:rFonts w:ascii="Arial" w:hAnsi="Arial" w:cs="Arial"/>
          <w:sz w:val="24"/>
        </w:rPr>
      </w:pPr>
    </w:p>
    <w:p w:rsidR="00D67BA4" w:rsidP="00D67BA4">
      <w:pPr>
        <w:pStyle w:val="NoSpacing"/>
        <w:spacing w:line="360" w:lineRule="auto"/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foto.</w:t>
      </w:r>
    </w:p>
    <w:p w:rsidR="00D67BA4">
      <w:bookmarkStart w:id="0" w:name="_GoBack"/>
      <w:bookmarkEnd w:id="0"/>
    </w:p>
    <w:p w:rsidR="00191090"/>
    <w:p w:rsidR="00191090"/>
    <w:p w:rsidR="00191090"/>
    <w:p w:rsidR="00191090"/>
    <w:p w:rsidR="00191090"/>
    <w:p w:rsidR="00191090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140335</wp:posOffset>
            </wp:positionV>
            <wp:extent cx="4048125" cy="3762375"/>
            <wp:effectExtent l="0" t="0" r="9525" b="9525"/>
            <wp:wrapNone/>
            <wp:docPr id="1" name="Imagem 1" descr="C:\Users\vereadordamasceno\Desktop\Tún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29319" name="Picture 1" descr="C:\Users\vereadordamasceno\Desktop\Tún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BB9"/>
    <w:p w:rsidR="00312BB9" w:rsidRPr="00312BB9" w:rsidP="00312BB9"/>
    <w:p w:rsidR="00312BB9" w:rsidRPr="00312BB9" w:rsidP="00312BB9"/>
    <w:p w:rsidR="00312BB9" w:rsidRPr="00312BB9" w:rsidP="00312BB9"/>
    <w:p w:rsidR="00312BB9" w:rsidRPr="00312BB9" w:rsidP="00312BB9"/>
    <w:p w:rsidR="00312BB9" w:rsidRPr="00312BB9" w:rsidP="00312BB9"/>
    <w:p w:rsidR="00312BB9" w:rsidRPr="00312BB9" w:rsidP="00312BB9"/>
    <w:p w:rsidR="00312BB9" w:rsidRPr="00312BB9" w:rsidP="00312BB9"/>
    <w:p w:rsidR="00312BB9" w:rsidRPr="00312BB9" w:rsidP="00312BB9"/>
    <w:p w:rsidR="00312BB9" w:rsidP="00312BB9"/>
    <w:p w:rsidR="00312BB9" w:rsidP="00312BB9"/>
    <w:p w:rsidR="00312BB9" w:rsidRPr="00312BB9" w:rsidP="00312BB9"/>
    <w:p w:rsidR="00312BB9" w:rsidRPr="00312BB9" w:rsidP="00312BB9"/>
    <w:p w:rsidR="00312BB9" w:rsidP="00312BB9"/>
    <w:p w:rsidR="00312BB9" w:rsidRPr="001B0EFE" w:rsidP="00312BB9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312BB9" w:rsidP="00312BB9">
      <w:pPr>
        <w:tabs>
          <w:tab w:val="left" w:pos="1843"/>
        </w:tabs>
        <w:rPr>
          <w:rFonts w:ascii="Arial" w:hAnsi="Arial" w:cs="Arial"/>
          <w:sz w:val="24"/>
        </w:rPr>
      </w:pPr>
    </w:p>
    <w:p w:rsidR="00312BB9" w:rsidP="00312BB9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12 de abril de 2021</w:t>
      </w:r>
    </w:p>
    <w:p w:rsidR="00312BB9" w:rsidP="00312BB9">
      <w:pPr>
        <w:tabs>
          <w:tab w:val="left" w:pos="1635"/>
        </w:tabs>
      </w:pPr>
    </w:p>
    <w:p w:rsidR="00312BB9" w:rsidP="00312BB9">
      <w:pPr>
        <w:tabs>
          <w:tab w:val="left" w:pos="1635"/>
        </w:tabs>
      </w:pPr>
    </w:p>
    <w:p w:rsidR="00312BB9" w:rsidP="00312BB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312BB9" w:rsidP="00312BB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312BB9" w:rsidP="00312BB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191090" w:rsidRPr="00312BB9" w:rsidP="00312BB9">
      <w:pPr>
        <w:tabs>
          <w:tab w:val="left" w:pos="3345"/>
        </w:tabs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B5"/>
    <w:rsid w:val="00191090"/>
    <w:rsid w:val="001B0EFE"/>
    <w:rsid w:val="00312BB9"/>
    <w:rsid w:val="003A3F65"/>
    <w:rsid w:val="00624DB5"/>
    <w:rsid w:val="006928A4"/>
    <w:rsid w:val="00AD2A38"/>
    <w:rsid w:val="00D67BA4"/>
    <w:rsid w:val="00E9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BA4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9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1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Fábio Aparecido Damasceno</cp:lastModifiedBy>
  <cp:revision>3</cp:revision>
  <cp:lastPrinted>2021-04-12T18:48:00Z</cp:lastPrinted>
  <dcterms:created xsi:type="dcterms:W3CDTF">2021-04-12T18:21:00Z</dcterms:created>
  <dcterms:modified xsi:type="dcterms:W3CDTF">2021-04-12T18:56:00Z</dcterms:modified>
</cp:coreProperties>
</file>