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ackground w:color="ffffff">
    <v:background id="_x0000_s1025" filled="t"/>
  </w:background>
  <w:body>
    <w:p w:rsidR="006A498D" w14:paraId="00000001" w14:textId="77777777">
      <w:pPr>
        <w:spacing w:after="1560"/>
      </w:pPr>
      <w:bookmarkStart w:id="0" w:name="_GoBack"/>
      <w:bookmarkEnd w:id="0"/>
      <w:r>
        <w:rPr>
          <w:b/>
        </w:rPr>
        <w:t>PROJETO DE LEI N°      /2021</w:t>
      </w:r>
    </w:p>
    <w:p w:rsidR="006A498D" w14:paraId="00000002" w14:textId="77777777">
      <w:pPr>
        <w:spacing w:after="360"/>
        <w:jc w:val="both"/>
        <w:rPr>
          <w:b/>
        </w:rPr>
      </w:pPr>
      <w:r>
        <w:rPr>
          <w:b/>
        </w:rPr>
        <w:t>Senhor Presidente,</w:t>
      </w:r>
    </w:p>
    <w:p w:rsidR="006A498D" w14:paraId="00000003" w14:textId="77777777">
      <w:pPr>
        <w:spacing w:before="120" w:after="240" w:line="360" w:lineRule="auto"/>
        <w:ind w:firstLine="2155"/>
        <w:jc w:val="both"/>
      </w:pPr>
      <w:r>
        <w:t xml:space="preserve">O </w:t>
      </w:r>
      <w:r>
        <w:rPr>
          <w:b/>
        </w:rPr>
        <w:t>Vereador André Leal Amaral - PSD</w:t>
      </w:r>
      <w:r>
        <w:t xml:space="preserve"> apresenta, nos termos regimentais, o projeto de Lei anexo, que </w:t>
      </w:r>
      <w:r>
        <w:rPr>
          <w:b/>
        </w:rPr>
        <w:t xml:space="preserve">“Denomina Rua João Marques a Rua </w:t>
      </w:r>
      <w:r>
        <w:rPr>
          <w:b/>
        </w:rPr>
        <w:t>1</w:t>
      </w:r>
      <w:r>
        <w:t xml:space="preserve"> </w:t>
      </w:r>
      <w:r>
        <w:rPr>
          <w:b/>
        </w:rPr>
        <w:t>do Loteamento Residencial Flor da Serra II, Bairro Samambaia”</w:t>
      </w:r>
      <w:r>
        <w:t>, para apreciação em Plenário, requerendo sua aprovação e remessa à Excelentíssima Senhora Prefeita Municipal, para sanção, promulgação ou veto, de acordo com a Lei Orgânica do Município de Valinhos, nos termos que segue.</w:t>
      </w:r>
    </w:p>
    <w:p w:rsidR="006A498D" w14:paraId="00000004" w14:textId="77777777">
      <w:pPr>
        <w:spacing w:before="200" w:after="360" w:line="360" w:lineRule="auto"/>
        <w:jc w:val="both"/>
        <w:rPr>
          <w:b/>
        </w:rPr>
      </w:pPr>
      <w:r>
        <w:rPr>
          <w:b/>
        </w:rPr>
        <w:t>Justificativa</w:t>
      </w:r>
    </w:p>
    <w:p w:rsidR="006A498D" w14:paraId="00000005" w14:textId="77777777">
      <w:pPr>
        <w:spacing w:before="200" w:after="40" w:line="360" w:lineRule="auto"/>
        <w:ind w:firstLine="2154"/>
        <w:jc w:val="both"/>
      </w:pPr>
      <w:r>
        <w:t>Nascido em 24 de Jul</w:t>
      </w:r>
      <w:r>
        <w:t xml:space="preserve">ho de 1921, no então “Distrito de Paz de Rocinha”, filho de Joaquim Marques e Celeste Marques, João Marques dedicou-se, desde muito cedo, ao trabalho de agricultor, ajudando a família que era colona de Café na Fazenda Sete Quedas. Posteriormente, em 1943, </w:t>
      </w:r>
      <w:r>
        <w:t xml:space="preserve">a família mudou-se para Valinhos, na Fazenda Tapera de propriedade da família Von </w:t>
      </w:r>
      <w:r>
        <w:t>Zuben</w:t>
      </w:r>
      <w:r>
        <w:t>, para trabalhar em regime de meeiro cultivando café e, logo em seguida, figo, a fruta da cidade.</w:t>
      </w:r>
    </w:p>
    <w:p w:rsidR="006A498D" w14:paraId="00000006" w14:textId="77777777">
      <w:pPr>
        <w:spacing w:before="200" w:after="260" w:line="360" w:lineRule="auto"/>
        <w:ind w:firstLine="2154"/>
        <w:jc w:val="both"/>
      </w:pPr>
      <w:r>
        <w:t>No ano de 1947, João conheceu, nesta fazenda, Maria Maciel, com quem se</w:t>
      </w:r>
      <w:r>
        <w:t xml:space="preserve"> casou e teve três filhas: Odila, Tereza e Isabel. </w:t>
      </w:r>
    </w:p>
    <w:p w:rsidR="006A498D" w14:paraId="00000007" w14:textId="77777777">
      <w:pPr>
        <w:spacing w:before="200" w:after="260" w:line="360" w:lineRule="auto"/>
        <w:ind w:firstLine="2154"/>
        <w:jc w:val="both"/>
      </w:pPr>
      <w:r>
        <w:t xml:space="preserve">Com esforço e muito trabalho, no ano de 1973 conseguiu comprar um lote de terra no </w:t>
      </w:r>
      <w:r>
        <w:t>recém criado</w:t>
      </w:r>
      <w:r>
        <w:t xml:space="preserve"> Bairro Macuco, terra nua, e cultivou a sua própria plantação de 3.500 pés de figos. Aos poucos, benfeitorias</w:t>
      </w:r>
      <w:r>
        <w:t xml:space="preserve"> foram realizadas na chácara, entre elas a construção de casa, barracão, poço, fossa e, posteriormente, ligação de energia elétrica. A chácara chama-se “Chácara </w:t>
      </w:r>
      <w:r>
        <w:t>Havai</w:t>
      </w:r>
      <w:r>
        <w:t>” e foi o local escolhido para morar com a família.</w:t>
      </w:r>
    </w:p>
    <w:p w:rsidR="006A498D" w14:paraId="00000008" w14:textId="77777777">
      <w:pPr>
        <w:spacing w:before="200" w:after="80" w:line="360" w:lineRule="auto"/>
        <w:ind w:firstLine="2154"/>
        <w:jc w:val="both"/>
      </w:pPr>
      <w:r>
        <w:t>Produziu, por muitos anos, figo, goiab</w:t>
      </w:r>
      <w:r>
        <w:t>a e seriguela, sempre participando ativamente da Festa do Figo.</w:t>
      </w:r>
    </w:p>
    <w:p w:rsidR="006A498D" w14:paraId="00000009" w14:textId="77777777">
      <w:pPr>
        <w:spacing w:before="200" w:after="180" w:line="360" w:lineRule="auto"/>
        <w:ind w:firstLine="2154"/>
        <w:jc w:val="both"/>
      </w:pPr>
      <w:r>
        <w:t>João Marques foi um dos agricultores pioneiros de Valinhos e dedicou a sua vida à agricultura e à formação do bairro e da cidade. Na época, não existia mecanização e tudo era "feito à mão": pu</w:t>
      </w:r>
      <w:r>
        <w:t>lverização, capinação na enxada e foices, baldeação das cestas e forragem.</w:t>
      </w:r>
    </w:p>
    <w:p w:rsidR="006A498D" w14:paraId="0000000A" w14:textId="77777777">
      <w:pPr>
        <w:spacing w:before="200" w:after="240" w:line="360" w:lineRule="auto"/>
        <w:ind w:firstLine="2154"/>
        <w:jc w:val="both"/>
      </w:pPr>
      <w:r>
        <w:t>Católico, participava da Paróquia São Cristóvão, frequentando missas e os chamados “bailes”, que ocorriam para arrecadação de fundos para a comunidade.</w:t>
      </w:r>
    </w:p>
    <w:p w:rsidR="006A498D" w14:paraId="0000000B" w14:textId="77777777">
      <w:pPr>
        <w:spacing w:before="200" w:after="120" w:line="360" w:lineRule="auto"/>
        <w:ind w:firstLine="2154"/>
        <w:jc w:val="both"/>
      </w:pPr>
      <w:r>
        <w:t>Faleceu dia 28 de Julho de 20</w:t>
      </w:r>
      <w:r>
        <w:t xml:space="preserve">09 e, se estivesse vivo, completaria 100 anos em 2021. </w:t>
      </w:r>
    </w:p>
    <w:p w:rsidR="006A498D" w14:paraId="0000000C" w14:textId="77777777">
      <w:pPr>
        <w:spacing w:before="600" w:after="600"/>
        <w:jc w:val="right"/>
      </w:pPr>
      <w:r>
        <w:t>Valinhos, 29 de março de 2021.</w:t>
      </w:r>
    </w:p>
    <w:p w:rsidR="006A498D" w14:paraId="0000000D" w14:textId="77777777"/>
    <w:p w:rsidR="006A498D" w14:paraId="0000000E" w14:textId="77777777">
      <w:pPr>
        <w:spacing w:line="360" w:lineRule="auto"/>
        <w:jc w:val="center"/>
      </w:pPr>
    </w:p>
    <w:p w:rsidR="006A498D" w14:paraId="0000000F" w14:textId="77777777">
      <w:pPr>
        <w:jc w:val="center"/>
      </w:pPr>
      <w:r>
        <w:rPr>
          <w:b/>
        </w:rPr>
        <w:t>André Leal Amaral</w:t>
      </w:r>
    </w:p>
    <w:p w:rsidR="006A498D" w14:paraId="00000010" w14:textId="77777777">
      <w:pPr>
        <w:spacing w:line="360" w:lineRule="auto"/>
        <w:jc w:val="center"/>
        <w:rPr>
          <w:b/>
        </w:rPr>
      </w:pPr>
      <w:r>
        <w:rPr>
          <w:b/>
        </w:rPr>
        <w:t>Vereador – PSD</w:t>
      </w:r>
    </w:p>
    <w:p w:rsidR="006A498D" w14:paraId="00000011" w14:textId="77777777">
      <w:pPr>
        <w:rPr>
          <w:b/>
        </w:rPr>
      </w:pPr>
    </w:p>
    <w:p w:rsidR="006A498D" w14:paraId="00000012" w14:textId="77777777">
      <w:pPr>
        <w:rPr>
          <w:b/>
        </w:rPr>
      </w:pPr>
    </w:p>
    <w:p w:rsidR="006A498D" w14:paraId="00000013" w14:textId="77777777">
      <w:pPr>
        <w:rPr>
          <w:b/>
        </w:rPr>
      </w:pPr>
    </w:p>
    <w:p w:rsidR="006A498D" w14:paraId="00000014" w14:textId="77777777">
      <w:pPr>
        <w:rPr>
          <w:b/>
        </w:rPr>
      </w:pPr>
    </w:p>
    <w:p w:rsidR="006A498D" w14:paraId="00000015" w14:textId="77777777">
      <w:pPr>
        <w:rPr>
          <w:b/>
        </w:rPr>
      </w:pPr>
    </w:p>
    <w:p w:rsidR="006A498D" w14:paraId="00000016" w14:textId="77777777">
      <w:pPr>
        <w:rPr>
          <w:b/>
        </w:rPr>
      </w:pPr>
    </w:p>
    <w:p w:rsidR="006A498D" w14:paraId="00000017" w14:textId="77777777">
      <w:pPr>
        <w:rPr>
          <w:b/>
        </w:rPr>
      </w:pPr>
    </w:p>
    <w:p w:rsidR="006A498D" w14:paraId="00000018" w14:textId="77777777">
      <w:pPr>
        <w:rPr>
          <w:b/>
        </w:rPr>
      </w:pPr>
    </w:p>
    <w:p w:rsidR="006A498D" w14:paraId="00000019" w14:textId="77777777">
      <w:pPr>
        <w:rPr>
          <w:b/>
        </w:rPr>
      </w:pPr>
    </w:p>
    <w:p w:rsidR="006A498D" w14:paraId="0000001A" w14:textId="77777777">
      <w:pPr>
        <w:rPr>
          <w:b/>
        </w:rPr>
      </w:pPr>
    </w:p>
    <w:p w:rsidR="006A498D" w14:paraId="0000001B" w14:textId="77777777">
      <w:pPr>
        <w:rPr>
          <w:b/>
        </w:rPr>
      </w:pPr>
    </w:p>
    <w:p w:rsidR="006A498D" w14:paraId="0000001C" w14:textId="77777777">
      <w:pPr>
        <w:rPr>
          <w:b/>
        </w:rPr>
      </w:pPr>
    </w:p>
    <w:p w:rsidR="006A498D" w14:paraId="0000001D" w14:textId="77777777">
      <w:pPr>
        <w:rPr>
          <w:b/>
        </w:rPr>
      </w:pPr>
    </w:p>
    <w:p w:rsidR="006A498D" w14:paraId="0000001E" w14:textId="77777777">
      <w:pPr>
        <w:rPr>
          <w:b/>
        </w:rPr>
      </w:pPr>
    </w:p>
    <w:p w:rsidR="006A498D" w14:paraId="0000001F" w14:textId="77777777">
      <w:pPr>
        <w:rPr>
          <w:b/>
        </w:rPr>
      </w:pPr>
    </w:p>
    <w:p w:rsidR="006A498D" w14:paraId="00000020" w14:textId="77777777">
      <w:pPr>
        <w:rPr>
          <w:b/>
        </w:rPr>
      </w:pPr>
    </w:p>
    <w:p w:rsidR="006A498D" w14:paraId="00000021" w14:textId="77777777">
      <w:pPr>
        <w:rPr>
          <w:b/>
        </w:rPr>
      </w:pPr>
    </w:p>
    <w:p w:rsidR="006A498D" w14:paraId="00000022" w14:textId="77777777">
      <w:bookmarkStart w:id="1" w:name="_heading=h.gjdgxs" w:colFirst="0" w:colLast="0"/>
      <w:bookmarkEnd w:id="1"/>
      <w:r>
        <w:rPr>
          <w:b/>
        </w:rPr>
        <w:t>PROJETO DE LEI N°           /2021</w:t>
      </w:r>
    </w:p>
    <w:p w:rsidR="006A498D" w14:paraId="00000023" w14:textId="77777777">
      <w:pPr>
        <w:spacing w:before="600" w:after="600" w:line="360" w:lineRule="auto"/>
        <w:ind w:left="42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Denomina Rua João Marques a Rua 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do Loteamento Residencial Flor da Serra II, Bairro Samambaia na forma que especifica.</w:t>
      </w:r>
    </w:p>
    <w:p w:rsidR="006A498D" w14:paraId="00000024" w14:textId="77777777">
      <w:pPr>
        <w:spacing w:before="120" w:after="240" w:line="360" w:lineRule="auto"/>
        <w:ind w:firstLine="2155"/>
        <w:jc w:val="both"/>
      </w:pPr>
      <w:r>
        <w:rPr>
          <w:b/>
        </w:rPr>
        <w:t>LUCIMARA GODOY VILAS BOAS</w:t>
      </w:r>
      <w:r>
        <w:t>, Prefeita do Município de Valinhos, no uso de suas atribuições que lhe são conferidas por Lei,</w:t>
      </w:r>
    </w:p>
    <w:p w:rsidR="006A498D" w14:paraId="00000025" w14:textId="77777777">
      <w:pPr>
        <w:spacing w:before="240" w:after="240" w:line="360" w:lineRule="auto"/>
        <w:ind w:firstLine="2155"/>
        <w:jc w:val="both"/>
      </w:pPr>
      <w:r>
        <w:rPr>
          <w:b/>
        </w:rPr>
        <w:t>FAZ SABER</w:t>
      </w:r>
      <w:r>
        <w:t>, que a Câmara Municipal aprovou e ele sanciona e promulga a seguinte Lei:</w:t>
      </w:r>
    </w:p>
    <w:p w:rsidR="006A498D" w14:paraId="00000026" w14:textId="77777777">
      <w:pPr>
        <w:spacing w:before="240" w:after="240" w:line="360" w:lineRule="auto"/>
        <w:ind w:firstLine="2155"/>
        <w:jc w:val="both"/>
      </w:pPr>
      <w:r>
        <w:rPr>
          <w:b/>
        </w:rPr>
        <w:t>Art. 1º.</w:t>
      </w:r>
      <w:r>
        <w:t xml:space="preserve"> É denominada Rua João Marques a Rua </w:t>
      </w:r>
      <w:r>
        <w:t>1</w:t>
      </w:r>
      <w:r>
        <w:t xml:space="preserve"> do Loteamento Residencial Flor da Serra II, Bairro Samambaia, com início na Rua Agostinho Ferrari e término no balão de retorno da Rua</w:t>
      </w:r>
      <w:r>
        <w:t xml:space="preserve"> 1 do mesmo loteamento.</w:t>
      </w:r>
    </w:p>
    <w:p w:rsidR="006A498D" w14:paraId="00000027" w14:textId="77777777">
      <w:pPr>
        <w:spacing w:before="240" w:after="240" w:line="360" w:lineRule="auto"/>
        <w:ind w:firstLine="2155"/>
        <w:jc w:val="both"/>
      </w:pPr>
      <w:r>
        <w:rPr>
          <w:b/>
        </w:rPr>
        <w:t>Art. 2º.</w:t>
      </w:r>
      <w:r>
        <w:t xml:space="preserve"> Esta Lei entra em vigor na data de sua publicação, revogam-se as disposições em contrário.</w:t>
      </w:r>
    </w:p>
    <w:p w:rsidR="006A498D" w14:paraId="00000028" w14:textId="77777777">
      <w:pPr>
        <w:spacing w:before="360" w:after="240" w:line="360" w:lineRule="auto"/>
        <w:ind w:firstLine="2155"/>
      </w:pPr>
      <w:r>
        <w:t>Prefeitura do Município de Valinhos,</w:t>
      </w:r>
    </w:p>
    <w:p w:rsidR="006A498D" w14:paraId="00000029" w14:textId="77777777">
      <w:pPr>
        <w:spacing w:before="120" w:after="600" w:line="360" w:lineRule="auto"/>
        <w:ind w:firstLine="2155"/>
      </w:pPr>
      <w:r>
        <w:t>Aos</w:t>
      </w:r>
    </w:p>
    <w:p w:rsidR="006A498D" w14:paraId="0000002A" w14:textId="77777777">
      <w:pPr>
        <w:spacing w:before="600"/>
        <w:jc w:val="center"/>
      </w:pPr>
      <w:r>
        <w:rPr>
          <w:b/>
        </w:rPr>
        <w:t>Lucimara Godoy Vilas Boas</w:t>
      </w:r>
    </w:p>
    <w:p w:rsidR="006A498D" w14:paraId="0000002B" w14:textId="77777777">
      <w:pPr>
        <w:jc w:val="center"/>
      </w:pPr>
      <w:r>
        <w:t>Prefeita Municipal</w:t>
      </w:r>
    </w:p>
    <w:p w:rsidR="006A498D" w14:paraId="0000002C" w14:textId="77777777">
      <w:pPr>
        <w:jc w:val="center"/>
      </w:pPr>
    </w:p>
    <w:sectPr>
      <w:footerReference w:type="default" r:id="rId5"/>
      <w:pgSz w:w="11907" w:h="16840"/>
      <w:pgMar w:top="3119" w:right="1134" w:bottom="1418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498D" w14:paraId="0000002D" w14:textId="77777777">
    <w:pPr>
      <w:tabs>
        <w:tab w:val="center" w:pos="4419"/>
        <w:tab w:val="right" w:pos="8838"/>
      </w:tabs>
      <w:spacing w:after="567"/>
      <w:ind w:left="-1985" w:right="-31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8D"/>
    <w:rsid w:val="006A498D"/>
    <w:rsid w:val="00D758FA"/>
    <w:rsid w:val="00E30D1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62F1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A05F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05F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7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pZNEPufvf0CNyNdw8bA8tBLtA==">AMUW2mXa3EyqtJv3WrJelq0cQ0wN2LxGFjiwH6N1WpJKoosDPpw/jLL6VO5t4QTMqykJfeCRbhoKkpTJqwrEtcWCNAA1MJyPP+j5so0m+QTb9QJ4hMFUrFVtdvUcX/nQT4tExkgHFCPk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vereadorandre</dc:creator>
  <cp:lastModifiedBy>User</cp:lastModifiedBy>
  <cp:revision>2</cp:revision>
  <dcterms:created xsi:type="dcterms:W3CDTF">2021-04-06T15:56:00Z</dcterms:created>
  <dcterms:modified xsi:type="dcterms:W3CDTF">2021-04-06T15:56:00Z</dcterms:modified>
</cp:coreProperties>
</file>