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E0" w:rsidRDefault="00033BE0" w:rsidP="001448A6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033BE0" w:rsidRDefault="00033BE0" w:rsidP="001448A6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448A6" w:rsidRDefault="00E94B8F" w:rsidP="001448A6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REQUERIMENTO Nº </w:t>
      </w:r>
      <w:r w:rsidRPr="00E94B8F">
        <w:rPr>
          <w:rFonts w:ascii="Verdana" w:hAnsi="Verdana"/>
          <w:b/>
          <w:sz w:val="24"/>
          <w:szCs w:val="24"/>
        </w:rPr>
        <w:t>492</w:t>
      </w:r>
      <w:r>
        <w:rPr>
          <w:rFonts w:ascii="Verdana" w:hAnsi="Verdana"/>
          <w:b/>
          <w:sz w:val="24"/>
          <w:szCs w:val="24"/>
        </w:rPr>
        <w:t>/</w:t>
      </w:r>
      <w:r w:rsidRPr="00E94B8F">
        <w:rPr>
          <w:rFonts w:ascii="Verdana" w:hAnsi="Verdana"/>
          <w:b/>
          <w:sz w:val="24"/>
          <w:szCs w:val="24"/>
        </w:rPr>
        <w:t>2021</w:t>
      </w:r>
    </w:p>
    <w:p w:rsidR="00033BE0" w:rsidRPr="00033BE0" w:rsidRDefault="00033BE0" w:rsidP="001448A6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40BF2" w:rsidRPr="00033BE0" w:rsidRDefault="00C40BF2" w:rsidP="001448A6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1448A6" w:rsidRPr="00033BE0" w:rsidRDefault="00E94B8F" w:rsidP="00C40BF2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 xml:space="preserve">Valinhos, </w:t>
      </w:r>
      <w:r w:rsidR="002738DC" w:rsidRPr="00033BE0">
        <w:rPr>
          <w:rFonts w:ascii="Verdana" w:hAnsi="Verdana"/>
          <w:sz w:val="24"/>
          <w:szCs w:val="24"/>
        </w:rPr>
        <w:t>24</w:t>
      </w:r>
      <w:r w:rsidR="00751243" w:rsidRPr="00033BE0">
        <w:rPr>
          <w:rFonts w:ascii="Verdana" w:hAnsi="Verdana"/>
          <w:sz w:val="24"/>
          <w:szCs w:val="24"/>
        </w:rPr>
        <w:t xml:space="preserve"> de março</w:t>
      </w:r>
      <w:r w:rsidRPr="00033BE0">
        <w:rPr>
          <w:rFonts w:ascii="Verdana" w:hAnsi="Verdana"/>
          <w:sz w:val="24"/>
          <w:szCs w:val="24"/>
        </w:rPr>
        <w:t xml:space="preserve"> de 2021. </w:t>
      </w:r>
    </w:p>
    <w:p w:rsidR="001448A6" w:rsidRDefault="001448A6" w:rsidP="001448A6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033BE0" w:rsidRPr="00033BE0" w:rsidRDefault="00033BE0" w:rsidP="001448A6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1448A6" w:rsidRPr="00033BE0" w:rsidRDefault="00E94B8F" w:rsidP="001448A6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033BE0">
        <w:rPr>
          <w:rFonts w:ascii="Verdana" w:hAnsi="Verdana"/>
          <w:b/>
          <w:bCs/>
          <w:sz w:val="24"/>
          <w:szCs w:val="24"/>
        </w:rPr>
        <w:t xml:space="preserve">ASSUNTO: </w:t>
      </w:r>
      <w:r w:rsidR="00153372" w:rsidRPr="00033BE0">
        <w:rPr>
          <w:rFonts w:ascii="Verdana" w:hAnsi="Verdana"/>
          <w:b/>
          <w:bCs/>
          <w:sz w:val="24"/>
          <w:szCs w:val="24"/>
          <w:u w:val="single"/>
        </w:rPr>
        <w:t>ABERTURA E INSTALAÇÃO DA COMISSÃO PARLAMENTAR DE INQUÉRITO</w:t>
      </w:r>
      <w:r w:rsidR="00153372" w:rsidRPr="00033BE0">
        <w:rPr>
          <w:rFonts w:ascii="Verdana" w:hAnsi="Verdana"/>
          <w:b/>
          <w:bCs/>
          <w:sz w:val="24"/>
          <w:szCs w:val="24"/>
        </w:rPr>
        <w:t xml:space="preserve"> PARA APURAÇÃO DE</w:t>
      </w:r>
      <w:r w:rsidR="00153372" w:rsidRPr="00033BE0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  <w:r w:rsidR="00153372" w:rsidRPr="00033BE0">
        <w:rPr>
          <w:rFonts w:ascii="Verdana" w:hAnsi="Verdana"/>
          <w:b/>
          <w:bCs/>
          <w:sz w:val="24"/>
          <w:szCs w:val="24"/>
        </w:rPr>
        <w:t>IRREGULARIDADES NOS SERVIÇO DE TRANSPORTE PÚBLICO MUNICIPAL EM DECORRÊNCIA DA PANDEMIA VIVENCIADA, CAUSADA PELA COVID 19, E APURAÇÃO DE RESPONSABILIDADES DOS AGENTES E DIRETORES DA EMPRESA</w:t>
      </w:r>
      <w:r w:rsidR="00B632F1" w:rsidRPr="00033BE0">
        <w:rPr>
          <w:rFonts w:ascii="Verdana" w:hAnsi="Verdana"/>
          <w:b/>
          <w:bCs/>
          <w:sz w:val="24"/>
          <w:szCs w:val="24"/>
        </w:rPr>
        <w:t xml:space="preserve">. </w:t>
      </w:r>
      <w:r w:rsidR="00B632F1" w:rsidRPr="00033BE0">
        <w:rPr>
          <w:rFonts w:ascii="Verdana" w:hAnsi="Verdana"/>
          <w:b/>
          <w:bCs/>
          <w:sz w:val="24"/>
          <w:szCs w:val="24"/>
          <w:u w:val="single"/>
        </w:rPr>
        <w:t xml:space="preserve"> </w:t>
      </w:r>
    </w:p>
    <w:p w:rsidR="00640F5C" w:rsidRPr="00033BE0" w:rsidRDefault="00640F5C" w:rsidP="001448A6">
      <w:pPr>
        <w:spacing w:line="240" w:lineRule="auto"/>
        <w:jc w:val="both"/>
        <w:rPr>
          <w:b/>
          <w:bCs/>
          <w:sz w:val="24"/>
          <w:szCs w:val="24"/>
        </w:rPr>
      </w:pPr>
    </w:p>
    <w:p w:rsidR="001448A6" w:rsidRPr="00033BE0" w:rsidRDefault="00E94B8F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033BE0">
        <w:rPr>
          <w:rFonts w:ascii="Verdana" w:hAnsi="Verdana"/>
          <w:bCs/>
          <w:sz w:val="24"/>
          <w:szCs w:val="24"/>
        </w:rPr>
        <w:t>Senhor Presidente</w:t>
      </w:r>
      <w:r w:rsidR="00033BE0">
        <w:rPr>
          <w:rFonts w:ascii="Verdana" w:hAnsi="Verdana"/>
          <w:bCs/>
          <w:sz w:val="24"/>
          <w:szCs w:val="24"/>
        </w:rPr>
        <w:t>:</w:t>
      </w:r>
    </w:p>
    <w:p w:rsidR="001448A6" w:rsidRPr="00033BE0" w:rsidRDefault="001448A6" w:rsidP="001448A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1448A6" w:rsidRPr="00033BE0" w:rsidRDefault="00E94B8F" w:rsidP="001448A6">
      <w:pPr>
        <w:spacing w:line="240" w:lineRule="auto"/>
        <w:ind w:firstLine="567"/>
        <w:jc w:val="both"/>
        <w:rPr>
          <w:rFonts w:ascii="Verdana" w:hAnsi="Verdana"/>
          <w:b/>
          <w:bCs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 xml:space="preserve">Nos Termos regimentais, </w:t>
      </w:r>
      <w:r w:rsidR="002D5DB2" w:rsidRPr="00033BE0">
        <w:rPr>
          <w:rFonts w:ascii="Verdana" w:hAnsi="Verdana"/>
          <w:sz w:val="24"/>
          <w:szCs w:val="24"/>
        </w:rPr>
        <w:t>os vereadores subscritores da presente requerem</w:t>
      </w:r>
      <w:r w:rsidR="008053FA" w:rsidRPr="00033BE0">
        <w:rPr>
          <w:rFonts w:ascii="Verdana" w:hAnsi="Verdana"/>
          <w:sz w:val="24"/>
          <w:szCs w:val="24"/>
        </w:rPr>
        <w:t xml:space="preserve"> seja apreciado o presente pedido de </w:t>
      </w:r>
      <w:r w:rsidR="008053FA" w:rsidRPr="00033BE0">
        <w:rPr>
          <w:rFonts w:ascii="Verdana" w:hAnsi="Verdana"/>
          <w:b/>
          <w:bCs/>
          <w:sz w:val="24"/>
          <w:szCs w:val="24"/>
          <w:u w:val="single"/>
        </w:rPr>
        <w:t>INSTAURAÇÃO DE COMISSÃO PARLAMENTAR DE INQUÉRITO</w:t>
      </w:r>
      <w:r w:rsidR="008053FA" w:rsidRPr="00033BE0">
        <w:rPr>
          <w:rFonts w:ascii="Verdana" w:hAnsi="Verdana"/>
          <w:sz w:val="24"/>
          <w:szCs w:val="24"/>
        </w:rPr>
        <w:t>, nos termos do artigo 9º, inciso XV e artigo 39, da Lei Orgânica do Município de Valinhos, cumulado com as di</w:t>
      </w:r>
      <w:r w:rsidR="000C668E" w:rsidRPr="00033BE0">
        <w:rPr>
          <w:rFonts w:ascii="Verdana" w:hAnsi="Verdana"/>
          <w:sz w:val="24"/>
          <w:szCs w:val="24"/>
        </w:rPr>
        <w:t>s</w:t>
      </w:r>
      <w:r w:rsidR="008053FA" w:rsidRPr="00033BE0">
        <w:rPr>
          <w:rFonts w:ascii="Verdana" w:hAnsi="Verdana"/>
          <w:sz w:val="24"/>
          <w:szCs w:val="24"/>
        </w:rPr>
        <w:t>posições do artigo 48 do Regimento Interno (</w:t>
      </w:r>
      <w:r w:rsidR="000C668E" w:rsidRPr="00033BE0">
        <w:rPr>
          <w:rFonts w:ascii="Verdana" w:hAnsi="Verdana"/>
          <w:sz w:val="24"/>
          <w:szCs w:val="24"/>
        </w:rPr>
        <w:t>Resolução</w:t>
      </w:r>
      <w:r w:rsidR="008053FA" w:rsidRPr="00033BE0">
        <w:rPr>
          <w:rFonts w:ascii="Verdana" w:hAnsi="Verdana"/>
          <w:sz w:val="24"/>
          <w:szCs w:val="24"/>
        </w:rPr>
        <w:t xml:space="preserve"> </w:t>
      </w:r>
      <w:r w:rsidR="00B632F1" w:rsidRPr="00033BE0">
        <w:rPr>
          <w:rFonts w:ascii="Verdana" w:hAnsi="Verdana"/>
          <w:sz w:val="24"/>
          <w:szCs w:val="24"/>
        </w:rPr>
        <w:t>05/2011</w:t>
      </w:r>
      <w:r w:rsidR="008053FA" w:rsidRPr="00033BE0">
        <w:rPr>
          <w:rFonts w:ascii="Verdana" w:hAnsi="Verdana"/>
          <w:sz w:val="24"/>
          <w:szCs w:val="24"/>
        </w:rPr>
        <w:t xml:space="preserve">) </w:t>
      </w:r>
      <w:r w:rsidR="00376CBF" w:rsidRPr="00033BE0">
        <w:rPr>
          <w:rFonts w:ascii="Verdana" w:hAnsi="Verdana"/>
          <w:sz w:val="24"/>
          <w:szCs w:val="24"/>
        </w:rPr>
        <w:t>com a finalidade de averiguar</w:t>
      </w:r>
      <w:r w:rsidR="00743FCF" w:rsidRPr="00033BE0">
        <w:rPr>
          <w:rFonts w:ascii="Verdana" w:hAnsi="Verdana"/>
          <w:sz w:val="24"/>
          <w:szCs w:val="24"/>
        </w:rPr>
        <w:t xml:space="preserve"> as </w:t>
      </w:r>
      <w:r w:rsidR="00B632F1" w:rsidRPr="00033BE0">
        <w:rPr>
          <w:rFonts w:ascii="Verdana" w:hAnsi="Verdana"/>
          <w:sz w:val="24"/>
          <w:szCs w:val="24"/>
        </w:rPr>
        <w:t>irregularidades nos serviço de transporte público municipal em decorrência da pandemia vivenciada, causada pela covid 19, e apuração de responsabilidades dos agentes e diretores da empresa.</w:t>
      </w:r>
      <w:r w:rsidR="00B632F1" w:rsidRPr="00033BE0">
        <w:rPr>
          <w:rFonts w:ascii="Verdana" w:hAnsi="Verdana"/>
          <w:b/>
          <w:bCs/>
          <w:sz w:val="24"/>
          <w:szCs w:val="24"/>
        </w:rPr>
        <w:t xml:space="preserve"> </w:t>
      </w:r>
    </w:p>
    <w:p w:rsidR="002D5DB2" w:rsidRPr="00033BE0" w:rsidRDefault="002D5DB2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2D5DB2" w:rsidRPr="00033BE0" w:rsidRDefault="00E94B8F" w:rsidP="00995480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033BE0">
        <w:rPr>
          <w:rFonts w:ascii="Verdana" w:hAnsi="Verdana"/>
          <w:b/>
          <w:bCs/>
          <w:sz w:val="24"/>
          <w:szCs w:val="24"/>
        </w:rPr>
        <w:t>DA NARRATIVA FÁTICA ENSEJADORA D</w:t>
      </w:r>
      <w:r w:rsidR="00DB6D81" w:rsidRPr="00033BE0">
        <w:rPr>
          <w:rFonts w:ascii="Verdana" w:hAnsi="Verdana"/>
          <w:b/>
          <w:bCs/>
          <w:sz w:val="24"/>
          <w:szCs w:val="24"/>
        </w:rPr>
        <w:t>A ABRERTURA DA PRESENTE COMISSÃO</w:t>
      </w:r>
      <w:r w:rsidR="00C97CB2" w:rsidRPr="00033BE0">
        <w:rPr>
          <w:rFonts w:ascii="Verdana" w:hAnsi="Verdana"/>
          <w:b/>
          <w:bCs/>
          <w:sz w:val="24"/>
          <w:szCs w:val="24"/>
        </w:rPr>
        <w:t xml:space="preserve"> – DELIMITAÇÃO DOS FATOS A SEREM APURADOS</w:t>
      </w:r>
    </w:p>
    <w:p w:rsidR="00DB6D81" w:rsidRPr="00033BE0" w:rsidRDefault="00E94B8F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>Como sabido e notório, nos últimos 12 (doze) meses a população mundial vem lutando contra a contaminação do Coronavírus, e no Brasil, praticamente já se alcançou a triste estatística de quase 300.000 mil mortes, sendo motiva</w:t>
      </w:r>
      <w:r w:rsidR="00955209" w:rsidRPr="00033BE0">
        <w:rPr>
          <w:rFonts w:ascii="Verdana" w:hAnsi="Verdana"/>
          <w:sz w:val="24"/>
          <w:szCs w:val="24"/>
        </w:rPr>
        <w:t>da</w:t>
      </w:r>
      <w:r w:rsidRPr="00033BE0">
        <w:rPr>
          <w:rFonts w:ascii="Verdana" w:hAnsi="Verdana"/>
          <w:sz w:val="24"/>
          <w:szCs w:val="24"/>
        </w:rPr>
        <w:t xml:space="preserve">s por diversas razões. </w:t>
      </w:r>
    </w:p>
    <w:p w:rsidR="00DB6D81" w:rsidRPr="00033BE0" w:rsidRDefault="00E94B8F" w:rsidP="0024101B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lastRenderedPageBreak/>
        <w:t xml:space="preserve">As orientações emanadas das Autoridades Médicas e Sanitárias, são uníssonas quanto a necessidade de se evitar </w:t>
      </w:r>
      <w:r w:rsidR="00743FCF" w:rsidRPr="00033BE0">
        <w:rPr>
          <w:rFonts w:ascii="Verdana" w:hAnsi="Verdana"/>
          <w:sz w:val="24"/>
          <w:szCs w:val="24"/>
        </w:rPr>
        <w:t xml:space="preserve">aglomerações de pessoas, </w:t>
      </w:r>
      <w:r w:rsidR="00995480" w:rsidRPr="00033BE0">
        <w:rPr>
          <w:rFonts w:ascii="Verdana" w:hAnsi="Verdana"/>
          <w:sz w:val="24"/>
          <w:szCs w:val="24"/>
        </w:rPr>
        <w:t xml:space="preserve">uso de máscaras e limpeza das mãos </w:t>
      </w:r>
      <w:r w:rsidR="00955209" w:rsidRPr="00033BE0">
        <w:rPr>
          <w:rFonts w:ascii="Verdana" w:hAnsi="Verdana"/>
          <w:sz w:val="24"/>
          <w:szCs w:val="24"/>
        </w:rPr>
        <w:t xml:space="preserve">e dos locais </w:t>
      </w:r>
      <w:r w:rsidR="00995480" w:rsidRPr="00033BE0">
        <w:rPr>
          <w:rFonts w:ascii="Verdana" w:hAnsi="Verdana"/>
          <w:sz w:val="24"/>
          <w:szCs w:val="24"/>
        </w:rPr>
        <w:t xml:space="preserve">para evitar o contato </w:t>
      </w:r>
      <w:r w:rsidR="00B96FE4" w:rsidRPr="00033BE0">
        <w:rPr>
          <w:rFonts w:ascii="Verdana" w:hAnsi="Verdana"/>
          <w:sz w:val="24"/>
          <w:szCs w:val="24"/>
        </w:rPr>
        <w:t>com as mãos ou as gotículas de saliva</w:t>
      </w:r>
      <w:r w:rsidR="00575D93" w:rsidRPr="00033BE0">
        <w:rPr>
          <w:rFonts w:ascii="Verdana" w:hAnsi="Verdana"/>
          <w:sz w:val="24"/>
          <w:szCs w:val="24"/>
        </w:rPr>
        <w:t xml:space="preserve">s contaminadas, que são lançadas no ambiente </w:t>
      </w:r>
      <w:r w:rsidR="0024101B" w:rsidRPr="00033BE0">
        <w:rPr>
          <w:rFonts w:ascii="Verdana" w:hAnsi="Verdana"/>
          <w:sz w:val="24"/>
          <w:szCs w:val="24"/>
        </w:rPr>
        <w:t xml:space="preserve">fechado </w:t>
      </w:r>
      <w:r w:rsidR="00575D93" w:rsidRPr="00033BE0">
        <w:rPr>
          <w:rFonts w:ascii="Verdana" w:hAnsi="Verdana"/>
          <w:sz w:val="24"/>
          <w:szCs w:val="24"/>
        </w:rPr>
        <w:t xml:space="preserve">por meio de </w:t>
      </w:r>
      <w:r w:rsidR="0024101B" w:rsidRPr="00033BE0">
        <w:rPr>
          <w:rFonts w:ascii="Verdana" w:hAnsi="Verdana"/>
          <w:sz w:val="24"/>
          <w:szCs w:val="24"/>
        </w:rPr>
        <w:t xml:space="preserve">espirro, tosse, catarro. </w:t>
      </w:r>
    </w:p>
    <w:p w:rsidR="007A45A0" w:rsidRPr="00033BE0" w:rsidRDefault="00E94B8F" w:rsidP="007A45A0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>Algumas informações estatísticas colhidas dos veículos nacionais de informação dão conta da realidade que estamos enfrentando desde a instalação da situaçã</w:t>
      </w:r>
      <w:r w:rsidRPr="00033BE0">
        <w:rPr>
          <w:rFonts w:ascii="Verdana" w:hAnsi="Verdana"/>
          <w:sz w:val="24"/>
          <w:szCs w:val="24"/>
        </w:rPr>
        <w:t xml:space="preserve">o pandêmica, e que melhor ilustram o quanto se vem </w:t>
      </w:r>
      <w:r w:rsidR="009A5502" w:rsidRPr="00033BE0">
        <w:rPr>
          <w:rFonts w:ascii="Verdana" w:hAnsi="Verdana"/>
          <w:sz w:val="24"/>
          <w:szCs w:val="24"/>
        </w:rPr>
        <w:t>contestando:</w:t>
      </w:r>
    </w:p>
    <w:p w:rsidR="009A5502" w:rsidRPr="00033BE0" w:rsidRDefault="00E94B8F" w:rsidP="009A5502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>Levantamento mostra que as internações por Covid-19 em São Paulo aumentaram mais de 107% em um mês</w:t>
      </w:r>
      <w:r>
        <w:rPr>
          <w:rStyle w:val="Refdenotaderodap"/>
          <w:rFonts w:ascii="Verdana" w:hAnsi="Verdana"/>
          <w:sz w:val="24"/>
          <w:szCs w:val="24"/>
        </w:rPr>
        <w:footnoteReference w:id="1"/>
      </w:r>
    </w:p>
    <w:p w:rsidR="00213B0D" w:rsidRPr="00033BE0" w:rsidRDefault="00E94B8F" w:rsidP="009A5502">
      <w:pPr>
        <w:pStyle w:val="PargrafodaLista"/>
        <w:numPr>
          <w:ilvl w:val="0"/>
          <w:numId w:val="6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>Óbitos</w:t>
      </w:r>
      <w:r w:rsidR="00297E45" w:rsidRPr="00033BE0">
        <w:rPr>
          <w:rFonts w:ascii="Verdana" w:hAnsi="Verdana"/>
          <w:sz w:val="24"/>
          <w:szCs w:val="24"/>
        </w:rPr>
        <w:t xml:space="preserve"> computados, segundo estatísticas oficiais chegam a marca de 298.676</w:t>
      </w:r>
      <w:r w:rsidR="008912D6" w:rsidRPr="00033BE0">
        <w:rPr>
          <w:rFonts w:ascii="Verdana" w:hAnsi="Verdana"/>
          <w:sz w:val="24"/>
          <w:szCs w:val="24"/>
        </w:rPr>
        <w:t xml:space="preserve"> pessoas, com taxa de contaminação</w:t>
      </w:r>
      <w:r>
        <w:rPr>
          <w:rStyle w:val="Refdenotaderodap"/>
          <w:rFonts w:ascii="Verdana" w:hAnsi="Verdana"/>
          <w:sz w:val="24"/>
          <w:szCs w:val="24"/>
        </w:rPr>
        <w:footnoteReference w:id="2"/>
      </w:r>
    </w:p>
    <w:p w:rsidR="000C668E" w:rsidRPr="00033BE0" w:rsidRDefault="000C668E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DA1071" w:rsidRPr="00033BE0" w:rsidRDefault="00E94B8F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>As recomendações oficiais, por seu turno, são aquelas estão inseridas nas orientações do Governo Federal (</w:t>
      </w:r>
      <w:hyperlink r:id="rId9" w:anchor="como-se-proteger" w:history="1">
        <w:r w:rsidRPr="00033BE0">
          <w:rPr>
            <w:rStyle w:val="Hyperlink"/>
            <w:rFonts w:ascii="Verdana" w:hAnsi="Verdana"/>
            <w:sz w:val="24"/>
            <w:szCs w:val="24"/>
          </w:rPr>
          <w:t>https://coronavirus.saude.gov.br/sobre-a-doenca#como-se-proteger</w:t>
        </w:r>
      </w:hyperlink>
      <w:r w:rsidRPr="00033BE0">
        <w:rPr>
          <w:rFonts w:ascii="Verdana" w:hAnsi="Verdana"/>
          <w:sz w:val="24"/>
          <w:szCs w:val="24"/>
        </w:rPr>
        <w:t>) que</w:t>
      </w:r>
      <w:r w:rsidR="00964465" w:rsidRPr="00033BE0">
        <w:rPr>
          <w:rFonts w:ascii="Verdana" w:hAnsi="Verdana"/>
          <w:sz w:val="24"/>
          <w:szCs w:val="24"/>
        </w:rPr>
        <w:t>,</w:t>
      </w:r>
      <w:r w:rsidRPr="00033BE0">
        <w:rPr>
          <w:rFonts w:ascii="Verdana" w:hAnsi="Verdana"/>
          <w:sz w:val="24"/>
          <w:szCs w:val="24"/>
        </w:rPr>
        <w:t xml:space="preserve"> independente das questões </w:t>
      </w:r>
      <w:r w:rsidR="00964465" w:rsidRPr="00033BE0">
        <w:rPr>
          <w:rFonts w:ascii="Verdana" w:hAnsi="Verdana"/>
          <w:sz w:val="24"/>
          <w:szCs w:val="24"/>
        </w:rPr>
        <w:t>ideológicas</w:t>
      </w:r>
      <w:r w:rsidRPr="00033BE0">
        <w:rPr>
          <w:rFonts w:ascii="Verdana" w:hAnsi="Verdana"/>
          <w:sz w:val="24"/>
          <w:szCs w:val="24"/>
        </w:rPr>
        <w:t xml:space="preserve"> e políticas, se mostram em consonância com as recomendações eman</w:t>
      </w:r>
      <w:r w:rsidR="00964465" w:rsidRPr="00033BE0">
        <w:rPr>
          <w:rFonts w:ascii="Verdana" w:hAnsi="Verdana"/>
          <w:sz w:val="24"/>
          <w:szCs w:val="24"/>
        </w:rPr>
        <w:t>a</w:t>
      </w:r>
      <w:r w:rsidRPr="00033BE0">
        <w:rPr>
          <w:rFonts w:ascii="Verdana" w:hAnsi="Verdana"/>
          <w:sz w:val="24"/>
          <w:szCs w:val="24"/>
        </w:rPr>
        <w:t xml:space="preserve">das das demais autoridades </w:t>
      </w:r>
      <w:r w:rsidR="00617D64" w:rsidRPr="00033BE0">
        <w:rPr>
          <w:rFonts w:ascii="Verdana" w:hAnsi="Verdana"/>
          <w:sz w:val="24"/>
          <w:szCs w:val="24"/>
        </w:rPr>
        <w:t>sanitárias e organismos internacionais.</w:t>
      </w:r>
    </w:p>
    <w:p w:rsidR="00D33341" w:rsidRPr="00033BE0" w:rsidRDefault="00E94B8F" w:rsidP="00D33341">
      <w:pPr>
        <w:spacing w:line="240" w:lineRule="auto"/>
        <w:ind w:firstLine="567"/>
        <w:jc w:val="both"/>
        <w:rPr>
          <w:rFonts w:ascii="Verdana" w:hAnsi="Verdana"/>
          <w:b/>
          <w:bCs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>Com efeito, ape</w:t>
      </w:r>
      <w:r w:rsidRPr="00033BE0">
        <w:rPr>
          <w:rFonts w:ascii="Verdana" w:hAnsi="Verdana"/>
          <w:sz w:val="24"/>
          <w:szCs w:val="24"/>
        </w:rPr>
        <w:t xml:space="preserve">sar de todas essa triste realidade que passamos a enfrentar </w:t>
      </w:r>
      <w:r w:rsidR="00964465" w:rsidRPr="00033BE0">
        <w:rPr>
          <w:rFonts w:ascii="Verdana" w:hAnsi="Verdana"/>
          <w:sz w:val="24"/>
          <w:szCs w:val="24"/>
        </w:rPr>
        <w:t>no último ano</w:t>
      </w:r>
      <w:r w:rsidRPr="00033BE0">
        <w:rPr>
          <w:rFonts w:ascii="Verdana" w:hAnsi="Verdana"/>
          <w:sz w:val="24"/>
          <w:szCs w:val="24"/>
        </w:rPr>
        <w:t xml:space="preserve">, </w:t>
      </w:r>
      <w:r w:rsidRPr="00033BE0">
        <w:rPr>
          <w:rFonts w:ascii="Verdana" w:hAnsi="Verdana"/>
          <w:b/>
          <w:bCs/>
          <w:sz w:val="24"/>
          <w:szCs w:val="24"/>
        </w:rPr>
        <w:t xml:space="preserve">pudemos constatar que existe </w:t>
      </w:r>
      <w:r w:rsidR="006A6A2D" w:rsidRPr="00033BE0">
        <w:rPr>
          <w:rFonts w:ascii="Verdana" w:hAnsi="Verdana"/>
          <w:b/>
          <w:bCs/>
          <w:sz w:val="24"/>
          <w:szCs w:val="24"/>
        </w:rPr>
        <w:t xml:space="preserve">notória desobediência por parte da permissionária de serviço público do transporte coletivo, que se revela </w:t>
      </w:r>
      <w:r w:rsidR="00032EB6" w:rsidRPr="00033BE0">
        <w:rPr>
          <w:rFonts w:ascii="Verdana" w:hAnsi="Verdana"/>
          <w:b/>
          <w:bCs/>
          <w:sz w:val="24"/>
          <w:szCs w:val="24"/>
        </w:rPr>
        <w:t xml:space="preserve">indiferente e </w:t>
      </w:r>
      <w:r w:rsidR="006A6A2D" w:rsidRPr="00033BE0">
        <w:rPr>
          <w:rFonts w:ascii="Verdana" w:hAnsi="Verdana"/>
          <w:b/>
          <w:bCs/>
          <w:sz w:val="24"/>
          <w:szCs w:val="24"/>
        </w:rPr>
        <w:t>refratária</w:t>
      </w:r>
      <w:r w:rsidR="00032EB6" w:rsidRPr="00033BE0">
        <w:rPr>
          <w:rFonts w:ascii="Verdana" w:hAnsi="Verdana"/>
          <w:b/>
          <w:bCs/>
          <w:sz w:val="24"/>
          <w:szCs w:val="24"/>
        </w:rPr>
        <w:t xml:space="preserve"> as suas obrigações contratuais, e nesse momento, sociais, já que suas ações estão voltadas a manutenção de seu ganho econômico na exploração do serviço público que lhe foi delegado, </w:t>
      </w:r>
      <w:r w:rsidRPr="00033BE0">
        <w:rPr>
          <w:rFonts w:ascii="Verdana" w:hAnsi="Verdana"/>
          <w:b/>
          <w:bCs/>
          <w:sz w:val="24"/>
          <w:szCs w:val="24"/>
        </w:rPr>
        <w:t xml:space="preserve">fazendo-se alheia ao bem mais importante e tutelado nesse momento que é a garantia a vida. </w:t>
      </w:r>
    </w:p>
    <w:p w:rsidR="00D33341" w:rsidRPr="00033BE0" w:rsidRDefault="00E94B8F" w:rsidP="00D33341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 xml:space="preserve">Não menos importante constar ainda, até para bem delimitar o alcance </w:t>
      </w:r>
      <w:r w:rsidR="00964465" w:rsidRPr="00033BE0">
        <w:rPr>
          <w:rFonts w:ascii="Verdana" w:hAnsi="Verdana"/>
          <w:sz w:val="24"/>
          <w:szCs w:val="24"/>
        </w:rPr>
        <w:t>da presente investigação</w:t>
      </w:r>
      <w:r w:rsidRPr="00033BE0">
        <w:rPr>
          <w:rFonts w:ascii="Verdana" w:hAnsi="Verdana"/>
          <w:sz w:val="24"/>
          <w:szCs w:val="24"/>
        </w:rPr>
        <w:t>, é a falta de efetiva fiscalização do Poder Público na imposição das medidas necessárias, em que pese o Poder Executivo, desde o início da pandemia, tenha tomados</w:t>
      </w:r>
      <w:r w:rsidRPr="00033BE0">
        <w:rPr>
          <w:rFonts w:ascii="Verdana" w:hAnsi="Verdana"/>
          <w:sz w:val="24"/>
          <w:szCs w:val="24"/>
        </w:rPr>
        <w:t xml:space="preserve"> outras providências </w:t>
      </w:r>
      <w:r w:rsidR="00CD174C" w:rsidRPr="00033BE0">
        <w:rPr>
          <w:rFonts w:ascii="Verdana" w:hAnsi="Verdana"/>
          <w:sz w:val="24"/>
          <w:szCs w:val="24"/>
        </w:rPr>
        <w:t xml:space="preserve">para o combate a pandemia, em consonância com as orientações superiores como a) fechamento de </w:t>
      </w:r>
      <w:r w:rsidR="008A42CC" w:rsidRPr="00033BE0">
        <w:rPr>
          <w:rFonts w:ascii="Verdana" w:hAnsi="Verdana"/>
          <w:sz w:val="24"/>
          <w:szCs w:val="24"/>
        </w:rPr>
        <w:t xml:space="preserve">estabelecimentos, </w:t>
      </w:r>
      <w:r w:rsidR="008A42CC" w:rsidRPr="00033BE0">
        <w:rPr>
          <w:rFonts w:ascii="Verdana" w:hAnsi="Verdana"/>
          <w:sz w:val="24"/>
          <w:szCs w:val="24"/>
        </w:rPr>
        <w:lastRenderedPageBreak/>
        <w:t>igrejas e com</w:t>
      </w:r>
      <w:r w:rsidR="009A6CAD" w:rsidRPr="00033BE0">
        <w:rPr>
          <w:rFonts w:ascii="Verdana" w:hAnsi="Verdana"/>
          <w:sz w:val="24"/>
          <w:szCs w:val="24"/>
        </w:rPr>
        <w:t>é</w:t>
      </w:r>
      <w:r w:rsidR="008A42CC" w:rsidRPr="00033BE0">
        <w:rPr>
          <w:rFonts w:ascii="Verdana" w:hAnsi="Verdana"/>
          <w:sz w:val="24"/>
          <w:szCs w:val="24"/>
        </w:rPr>
        <w:t>rcios</w:t>
      </w:r>
      <w:r w:rsidR="00CD174C" w:rsidRPr="00033BE0">
        <w:rPr>
          <w:rFonts w:ascii="Verdana" w:hAnsi="Verdana"/>
          <w:sz w:val="24"/>
          <w:szCs w:val="24"/>
        </w:rPr>
        <w:t xml:space="preserve">, </w:t>
      </w:r>
      <w:r w:rsidR="001679C0" w:rsidRPr="00033BE0">
        <w:rPr>
          <w:rFonts w:ascii="Verdana" w:hAnsi="Verdana"/>
          <w:sz w:val="24"/>
          <w:szCs w:val="24"/>
        </w:rPr>
        <w:t xml:space="preserve">b) </w:t>
      </w:r>
      <w:r w:rsidR="00CD174C" w:rsidRPr="00033BE0">
        <w:rPr>
          <w:rFonts w:ascii="Verdana" w:hAnsi="Verdana"/>
          <w:sz w:val="24"/>
          <w:szCs w:val="24"/>
        </w:rPr>
        <w:t>suspensão de atividades que envolvem aglomeração de pessoas</w:t>
      </w:r>
      <w:r w:rsidR="001679C0" w:rsidRPr="00033BE0">
        <w:rPr>
          <w:rFonts w:ascii="Verdana" w:hAnsi="Verdana"/>
          <w:sz w:val="24"/>
          <w:szCs w:val="24"/>
        </w:rPr>
        <w:t xml:space="preserve">; c) intensificação da fiscalização; </w:t>
      </w:r>
      <w:r w:rsidR="008A42CC" w:rsidRPr="00033BE0">
        <w:rPr>
          <w:rFonts w:ascii="Verdana" w:hAnsi="Verdana"/>
          <w:sz w:val="24"/>
          <w:szCs w:val="24"/>
        </w:rPr>
        <w:t xml:space="preserve">d) investimento em saúde e ampliação de leitos para fins de atendimentos; </w:t>
      </w:r>
      <w:r w:rsidR="001679C0" w:rsidRPr="00033BE0">
        <w:rPr>
          <w:rFonts w:ascii="Verdana" w:hAnsi="Verdana"/>
          <w:sz w:val="24"/>
          <w:szCs w:val="24"/>
        </w:rPr>
        <w:t xml:space="preserve">d) </w:t>
      </w:r>
      <w:r w:rsidR="008A42CC" w:rsidRPr="00033BE0">
        <w:rPr>
          <w:rFonts w:ascii="Verdana" w:hAnsi="Verdana"/>
          <w:sz w:val="24"/>
          <w:szCs w:val="24"/>
        </w:rPr>
        <w:t xml:space="preserve">restrição da </w:t>
      </w:r>
      <w:r w:rsidR="001679C0" w:rsidRPr="00033BE0">
        <w:rPr>
          <w:rFonts w:ascii="Verdana" w:hAnsi="Verdana"/>
          <w:sz w:val="24"/>
          <w:szCs w:val="24"/>
        </w:rPr>
        <w:t>locomoção</w:t>
      </w:r>
      <w:r w:rsidR="00D30DB8" w:rsidRPr="00033BE0">
        <w:rPr>
          <w:rFonts w:ascii="Verdana" w:hAnsi="Verdana"/>
          <w:sz w:val="24"/>
          <w:szCs w:val="24"/>
        </w:rPr>
        <w:t xml:space="preserve"> de pessoas</w:t>
      </w:r>
      <w:r w:rsidR="001679C0" w:rsidRPr="00033BE0">
        <w:rPr>
          <w:rFonts w:ascii="Verdana" w:hAnsi="Verdana"/>
          <w:sz w:val="24"/>
          <w:szCs w:val="24"/>
        </w:rPr>
        <w:t xml:space="preserve">, como mecanismo de desestímulo </w:t>
      </w:r>
      <w:r w:rsidR="00D30DB8" w:rsidRPr="00033BE0">
        <w:rPr>
          <w:rFonts w:ascii="Verdana" w:hAnsi="Verdana"/>
          <w:sz w:val="24"/>
          <w:szCs w:val="24"/>
        </w:rPr>
        <w:t>a</w:t>
      </w:r>
      <w:r w:rsidR="001679C0" w:rsidRPr="00033BE0">
        <w:rPr>
          <w:rFonts w:ascii="Verdana" w:hAnsi="Verdana"/>
          <w:sz w:val="24"/>
          <w:szCs w:val="24"/>
        </w:rPr>
        <w:t xml:space="preserve"> propagação </w:t>
      </w:r>
      <w:r w:rsidR="009D1B56" w:rsidRPr="00033BE0">
        <w:rPr>
          <w:rFonts w:ascii="Verdana" w:hAnsi="Verdana"/>
          <w:sz w:val="24"/>
          <w:szCs w:val="24"/>
        </w:rPr>
        <w:t>do vírus, dentre outras medidas, mas</w:t>
      </w:r>
      <w:r w:rsidR="00D30DB8" w:rsidRPr="00033BE0">
        <w:rPr>
          <w:rFonts w:ascii="Verdana" w:hAnsi="Verdana"/>
          <w:sz w:val="24"/>
          <w:szCs w:val="24"/>
        </w:rPr>
        <w:t xml:space="preserve">, contrariamente, </w:t>
      </w:r>
      <w:r w:rsidR="009D1B56" w:rsidRPr="00033BE0">
        <w:rPr>
          <w:rFonts w:ascii="Verdana" w:hAnsi="Verdana"/>
          <w:sz w:val="24"/>
          <w:szCs w:val="24"/>
        </w:rPr>
        <w:t>ao que nos parece</w:t>
      </w:r>
      <w:r w:rsidR="00D30DB8" w:rsidRPr="00033BE0">
        <w:rPr>
          <w:rFonts w:ascii="Verdana" w:hAnsi="Verdana"/>
          <w:sz w:val="24"/>
          <w:szCs w:val="24"/>
        </w:rPr>
        <w:t xml:space="preserve">, </w:t>
      </w:r>
      <w:r w:rsidR="009D1B56" w:rsidRPr="00033BE0">
        <w:rPr>
          <w:rFonts w:ascii="Verdana" w:hAnsi="Verdana"/>
          <w:sz w:val="24"/>
          <w:szCs w:val="24"/>
        </w:rPr>
        <w:t xml:space="preserve"> </w:t>
      </w:r>
      <w:r w:rsidR="009D1B56" w:rsidRPr="00033BE0">
        <w:rPr>
          <w:rFonts w:ascii="Verdana" w:hAnsi="Verdana"/>
          <w:sz w:val="24"/>
          <w:szCs w:val="24"/>
          <w:u w:val="single"/>
        </w:rPr>
        <w:t>não se verific</w:t>
      </w:r>
      <w:r w:rsidR="00D30DB8" w:rsidRPr="00033BE0">
        <w:rPr>
          <w:rFonts w:ascii="Verdana" w:hAnsi="Verdana"/>
          <w:sz w:val="24"/>
          <w:szCs w:val="24"/>
          <w:u w:val="single"/>
        </w:rPr>
        <w:t xml:space="preserve">ou a mesma intensidade e maior </w:t>
      </w:r>
      <w:r w:rsidR="009D1B56" w:rsidRPr="00033BE0">
        <w:rPr>
          <w:rFonts w:ascii="Verdana" w:hAnsi="Verdana"/>
          <w:sz w:val="24"/>
          <w:szCs w:val="24"/>
          <w:u w:val="single"/>
        </w:rPr>
        <w:t xml:space="preserve">rigidez na exigência do cumprimento do contrato </w:t>
      </w:r>
      <w:r w:rsidR="008B7E04" w:rsidRPr="00033BE0">
        <w:rPr>
          <w:rFonts w:ascii="Verdana" w:hAnsi="Verdana"/>
          <w:sz w:val="24"/>
          <w:szCs w:val="24"/>
          <w:u w:val="single"/>
        </w:rPr>
        <w:t xml:space="preserve">de exploração de serviço público, e quiçá, transpassado, mais de 12 meses desde o início da pandemia, e apesar de inúmeros protestos, requerimentos, manifestações, a imposição </w:t>
      </w:r>
      <w:r w:rsidR="00E903C5" w:rsidRPr="00033BE0">
        <w:rPr>
          <w:rFonts w:ascii="Verdana" w:hAnsi="Verdana"/>
          <w:sz w:val="24"/>
          <w:szCs w:val="24"/>
          <w:u w:val="single"/>
        </w:rPr>
        <w:t xml:space="preserve">de uma singela </w:t>
      </w:r>
      <w:r w:rsidR="008B7E04" w:rsidRPr="00033BE0">
        <w:rPr>
          <w:rFonts w:ascii="Verdana" w:hAnsi="Verdana"/>
          <w:sz w:val="24"/>
          <w:szCs w:val="24"/>
          <w:u w:val="single"/>
        </w:rPr>
        <w:t>penalidade</w:t>
      </w:r>
      <w:r w:rsidR="00E903C5" w:rsidRPr="00033BE0">
        <w:rPr>
          <w:rFonts w:ascii="Verdana" w:hAnsi="Verdana"/>
          <w:sz w:val="24"/>
          <w:szCs w:val="24"/>
          <w:u w:val="single"/>
        </w:rPr>
        <w:t xml:space="preserve">. </w:t>
      </w:r>
    </w:p>
    <w:p w:rsidR="00CD174C" w:rsidRPr="00033BE0" w:rsidRDefault="00E94B8F" w:rsidP="00D33341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 xml:space="preserve">Dessa forma, com o avanço dos índices de contaminação, elevação da taxa de morte, e </w:t>
      </w:r>
      <w:r w:rsidR="00011AF4" w:rsidRPr="00033BE0">
        <w:rPr>
          <w:rFonts w:ascii="Verdana" w:hAnsi="Verdana"/>
          <w:sz w:val="24"/>
          <w:szCs w:val="24"/>
        </w:rPr>
        <w:t xml:space="preserve">a notória desobediência, faz-se necessário o endurecimento da questão, através da propositura da presente comissão investigativa, cujo resultado de suas conclusões possa servir de base para apuração de </w:t>
      </w:r>
      <w:r w:rsidR="0057338C" w:rsidRPr="00033BE0">
        <w:rPr>
          <w:rFonts w:ascii="Verdana" w:hAnsi="Verdana"/>
          <w:sz w:val="24"/>
          <w:szCs w:val="24"/>
        </w:rPr>
        <w:t>responsabilização sanitária, com a remessa ao Representante do Ministério Público local para as providências que entender necessárias</w:t>
      </w:r>
      <w:r w:rsidR="00E903C5" w:rsidRPr="00033BE0">
        <w:rPr>
          <w:rFonts w:ascii="Verdana" w:hAnsi="Verdana"/>
          <w:sz w:val="24"/>
          <w:szCs w:val="24"/>
        </w:rPr>
        <w:t>, assim como cobrar do Poder Executivo a adoção de medidas mais rígidas ás tomadas até o presente momento</w:t>
      </w:r>
      <w:r w:rsidR="0057338C" w:rsidRPr="00033BE0">
        <w:rPr>
          <w:rFonts w:ascii="Verdana" w:hAnsi="Verdana"/>
          <w:sz w:val="24"/>
          <w:szCs w:val="24"/>
        </w:rPr>
        <w:t xml:space="preserve">. </w:t>
      </w:r>
    </w:p>
    <w:p w:rsidR="00D33341" w:rsidRPr="00033BE0" w:rsidRDefault="00E94B8F" w:rsidP="00D33341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 xml:space="preserve">Dessa forma, pode-se </w:t>
      </w:r>
      <w:r w:rsidR="0057338C" w:rsidRPr="00033BE0">
        <w:rPr>
          <w:rFonts w:ascii="Verdana" w:hAnsi="Verdana"/>
          <w:sz w:val="24"/>
          <w:szCs w:val="24"/>
        </w:rPr>
        <w:t>delimitar o alcance das seguintes ações (omissivas/comissivas) praticadas tanto</w:t>
      </w:r>
      <w:r w:rsidRPr="00033BE0">
        <w:rPr>
          <w:rFonts w:ascii="Verdana" w:hAnsi="Verdana"/>
          <w:sz w:val="24"/>
          <w:szCs w:val="24"/>
        </w:rPr>
        <w:t xml:space="preserve"> pela Permissionária do serviço de transporte coletivo municipal, por meio de seus gerentes e diretores </w:t>
      </w:r>
      <w:r w:rsidR="00B57705" w:rsidRPr="00033BE0">
        <w:rPr>
          <w:rFonts w:ascii="Verdana" w:hAnsi="Verdana"/>
          <w:sz w:val="24"/>
          <w:szCs w:val="24"/>
        </w:rPr>
        <w:t>bem como da Prefeitura Municipal</w:t>
      </w:r>
      <w:r w:rsidR="0057338C" w:rsidRPr="00033BE0">
        <w:rPr>
          <w:rFonts w:ascii="Verdana" w:hAnsi="Verdana"/>
          <w:sz w:val="24"/>
          <w:szCs w:val="24"/>
        </w:rPr>
        <w:t xml:space="preserve"> (desde o início da pandemia): </w:t>
      </w:r>
    </w:p>
    <w:p w:rsidR="0057338C" w:rsidRPr="00033BE0" w:rsidRDefault="00E94B8F" w:rsidP="00080850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>Descumprimento do contrato de permissão, no que se refere ao número de linhas de ônibus durante todos os dias</w:t>
      </w:r>
      <w:r w:rsidR="0065578B" w:rsidRPr="00033BE0">
        <w:rPr>
          <w:rFonts w:ascii="Verdana" w:hAnsi="Verdana"/>
          <w:sz w:val="24"/>
          <w:szCs w:val="24"/>
        </w:rPr>
        <w:t>;</w:t>
      </w:r>
    </w:p>
    <w:p w:rsidR="0065578B" w:rsidRPr="00033BE0" w:rsidRDefault="00E94B8F" w:rsidP="00080850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>Alteração unilateral dos horários</w:t>
      </w:r>
      <w:r w:rsidR="00E903C5" w:rsidRPr="00033BE0">
        <w:rPr>
          <w:rFonts w:ascii="Verdana" w:hAnsi="Verdana"/>
          <w:sz w:val="24"/>
          <w:szCs w:val="24"/>
        </w:rPr>
        <w:t xml:space="preserve"> e redução de linhas</w:t>
      </w:r>
      <w:r w:rsidRPr="00033BE0">
        <w:rPr>
          <w:rFonts w:ascii="Verdana" w:hAnsi="Verdana"/>
          <w:sz w:val="24"/>
          <w:szCs w:val="24"/>
        </w:rPr>
        <w:t xml:space="preserve"> com a concordância tácita </w:t>
      </w:r>
      <w:r w:rsidR="00E903C5" w:rsidRPr="00033BE0">
        <w:rPr>
          <w:rFonts w:ascii="Verdana" w:hAnsi="Verdana"/>
          <w:sz w:val="24"/>
          <w:szCs w:val="24"/>
        </w:rPr>
        <w:t xml:space="preserve">e silente </w:t>
      </w:r>
      <w:r w:rsidRPr="00033BE0">
        <w:rPr>
          <w:rFonts w:ascii="Verdana" w:hAnsi="Verdana"/>
          <w:sz w:val="24"/>
          <w:szCs w:val="24"/>
        </w:rPr>
        <w:t>do Poder Públic</w:t>
      </w:r>
      <w:r w:rsidRPr="00033BE0">
        <w:rPr>
          <w:rFonts w:ascii="Verdana" w:hAnsi="Verdana"/>
          <w:sz w:val="24"/>
          <w:szCs w:val="24"/>
        </w:rPr>
        <w:t>o desde o início da pandemia;</w:t>
      </w:r>
    </w:p>
    <w:p w:rsidR="00080850" w:rsidRPr="00033BE0" w:rsidRDefault="00E94B8F" w:rsidP="00080850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 xml:space="preserve">Fechamento do Terminal Rodoviário </w:t>
      </w:r>
      <w:r w:rsidR="00183EED" w:rsidRPr="00033BE0">
        <w:rPr>
          <w:rFonts w:ascii="Verdana" w:hAnsi="Verdana"/>
          <w:sz w:val="24"/>
          <w:szCs w:val="24"/>
        </w:rPr>
        <w:t>de maneira unilateral (e sem aparente justo motivo), gerando a descontinuidade de um serviço público delegado e prejuízo a população</w:t>
      </w:r>
    </w:p>
    <w:p w:rsidR="0065578B" w:rsidRPr="00033BE0" w:rsidRDefault="00E94B8F" w:rsidP="00080850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 xml:space="preserve">Responsabilidade da Prefeitura Municipal </w:t>
      </w:r>
      <w:r w:rsidR="00B57705" w:rsidRPr="00033BE0">
        <w:rPr>
          <w:rFonts w:ascii="Verdana" w:hAnsi="Verdana"/>
          <w:sz w:val="24"/>
          <w:szCs w:val="24"/>
        </w:rPr>
        <w:t>acerca da fiscalização dos serviços</w:t>
      </w:r>
      <w:r w:rsidR="00051A2D" w:rsidRPr="00033BE0">
        <w:rPr>
          <w:rFonts w:ascii="Verdana" w:hAnsi="Verdana"/>
          <w:sz w:val="24"/>
          <w:szCs w:val="24"/>
        </w:rPr>
        <w:t>;</w:t>
      </w:r>
    </w:p>
    <w:p w:rsidR="00051A2D" w:rsidRPr="00033BE0" w:rsidRDefault="00E94B8F" w:rsidP="00080850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>Degradação e descumprimento das exigências sanitárias no tocante a aglomeração de pessoas, nos terminais e veículos</w:t>
      </w:r>
      <w:r w:rsidR="0044588A" w:rsidRPr="00033BE0">
        <w:rPr>
          <w:rFonts w:ascii="Verdana" w:hAnsi="Verdana"/>
          <w:sz w:val="24"/>
          <w:szCs w:val="24"/>
        </w:rPr>
        <w:t>;</w:t>
      </w:r>
    </w:p>
    <w:p w:rsidR="0044588A" w:rsidRPr="00033BE0" w:rsidRDefault="00E94B8F" w:rsidP="00080850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>Inexistência de fornecimento de sanitizantes para funcionários e usuários para devida higienização</w:t>
      </w:r>
      <w:r w:rsidR="00941C84" w:rsidRPr="00033BE0">
        <w:rPr>
          <w:rFonts w:ascii="Verdana" w:hAnsi="Verdana"/>
          <w:sz w:val="24"/>
          <w:szCs w:val="24"/>
        </w:rPr>
        <w:t>, inclusive dentro dos veículos</w:t>
      </w:r>
    </w:p>
    <w:p w:rsidR="00D95E6F" w:rsidRPr="00033BE0" w:rsidRDefault="00E94B8F" w:rsidP="00080850">
      <w:pPr>
        <w:pStyle w:val="PargrafodaLista"/>
        <w:numPr>
          <w:ilvl w:val="0"/>
          <w:numId w:val="7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lastRenderedPageBreak/>
        <w:t xml:space="preserve">Inexistência de mecanismos eficientes de </w:t>
      </w:r>
      <w:r w:rsidR="00941C84" w:rsidRPr="00033BE0">
        <w:rPr>
          <w:rFonts w:ascii="Verdana" w:hAnsi="Verdana"/>
          <w:sz w:val="24"/>
          <w:szCs w:val="24"/>
        </w:rPr>
        <w:t xml:space="preserve">limpeza e </w:t>
      </w:r>
      <w:r w:rsidRPr="00033BE0">
        <w:rPr>
          <w:rFonts w:ascii="Verdana" w:hAnsi="Verdana"/>
          <w:sz w:val="24"/>
          <w:szCs w:val="24"/>
        </w:rPr>
        <w:t xml:space="preserve">desinfecção constante </w:t>
      </w:r>
      <w:r w:rsidR="00EA4EF9" w:rsidRPr="00033BE0">
        <w:rPr>
          <w:rFonts w:ascii="Verdana" w:hAnsi="Verdana"/>
          <w:sz w:val="24"/>
          <w:szCs w:val="24"/>
        </w:rPr>
        <w:t xml:space="preserve">(ao longo de todo o dia) </w:t>
      </w:r>
      <w:r w:rsidRPr="00033BE0">
        <w:rPr>
          <w:rFonts w:ascii="Verdana" w:hAnsi="Verdana"/>
          <w:sz w:val="24"/>
          <w:szCs w:val="24"/>
        </w:rPr>
        <w:t>dos veículos que compõe a frota</w:t>
      </w:r>
      <w:r w:rsidR="00EA4EF9" w:rsidRPr="00033BE0">
        <w:rPr>
          <w:rFonts w:ascii="Verdana" w:hAnsi="Verdana"/>
          <w:sz w:val="24"/>
          <w:szCs w:val="24"/>
        </w:rPr>
        <w:t xml:space="preserve"> de transporte público</w:t>
      </w:r>
      <w:r w:rsidR="00941C84" w:rsidRPr="00033BE0">
        <w:rPr>
          <w:rFonts w:ascii="Verdana" w:hAnsi="Verdana"/>
          <w:sz w:val="24"/>
          <w:szCs w:val="24"/>
        </w:rPr>
        <w:t>.</w:t>
      </w:r>
    </w:p>
    <w:p w:rsidR="00355246" w:rsidRPr="00033BE0" w:rsidRDefault="00E94B8F" w:rsidP="00EA4EF9">
      <w:pPr>
        <w:spacing w:line="240" w:lineRule="auto"/>
        <w:ind w:firstLine="708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>Dessa maneira, pode-se observar que o presente se reveste de inúmeros problemas que ao longo dos 12 meses vem se agravando, exigindo que outros mecanismos sejam adotados, quer seja para gerar o efeito punitivo decorrente da inobservância das normas, leis e</w:t>
      </w:r>
      <w:r w:rsidRPr="00033BE0">
        <w:rPr>
          <w:rFonts w:ascii="Verdana" w:hAnsi="Verdana"/>
          <w:sz w:val="24"/>
          <w:szCs w:val="24"/>
        </w:rPr>
        <w:t xml:space="preserve"> contratos aderidos, quer seja, para se transforme de maneira inspiradora e educativa, para que a partir de agora, possa haver a correção dos serviços em questão em prol dos usuários do sistema de transporte público. </w:t>
      </w:r>
    </w:p>
    <w:p w:rsidR="00EA4EF9" w:rsidRPr="00033BE0" w:rsidRDefault="00E94B8F" w:rsidP="00EA4EF9">
      <w:pPr>
        <w:spacing w:line="240" w:lineRule="auto"/>
        <w:ind w:firstLine="708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 xml:space="preserve">Por isso, mostra-se </w:t>
      </w:r>
      <w:r w:rsidR="00355246" w:rsidRPr="00033BE0">
        <w:rPr>
          <w:rFonts w:ascii="Verdana" w:hAnsi="Verdana"/>
          <w:sz w:val="24"/>
          <w:szCs w:val="24"/>
        </w:rPr>
        <w:t xml:space="preserve">presente a </w:t>
      </w:r>
      <w:r w:rsidRPr="00033BE0">
        <w:rPr>
          <w:rFonts w:ascii="Verdana" w:hAnsi="Verdana"/>
          <w:sz w:val="24"/>
          <w:szCs w:val="24"/>
        </w:rPr>
        <w:t>legitim</w:t>
      </w:r>
      <w:r w:rsidRPr="00033BE0">
        <w:rPr>
          <w:rFonts w:ascii="Verdana" w:hAnsi="Verdana"/>
          <w:sz w:val="24"/>
          <w:szCs w:val="24"/>
        </w:rPr>
        <w:t xml:space="preserve">idade desta Casa de </w:t>
      </w:r>
      <w:r w:rsidR="00C97CB2" w:rsidRPr="00033BE0">
        <w:rPr>
          <w:rFonts w:ascii="Verdana" w:hAnsi="Verdana"/>
          <w:sz w:val="24"/>
          <w:szCs w:val="24"/>
        </w:rPr>
        <w:t>L</w:t>
      </w:r>
      <w:r w:rsidRPr="00033BE0">
        <w:rPr>
          <w:rFonts w:ascii="Verdana" w:hAnsi="Verdana"/>
          <w:sz w:val="24"/>
          <w:szCs w:val="24"/>
        </w:rPr>
        <w:t xml:space="preserve">eis para apurar a qualidade do serviço público </w:t>
      </w:r>
      <w:r w:rsidR="00865BDA" w:rsidRPr="00033BE0">
        <w:rPr>
          <w:rFonts w:ascii="Verdana" w:hAnsi="Verdana"/>
          <w:sz w:val="24"/>
          <w:szCs w:val="24"/>
        </w:rPr>
        <w:t>prestado por permissioniário, assim como a efetiva responsabilização do agente</w:t>
      </w:r>
      <w:r w:rsidR="00C97CB2" w:rsidRPr="00033BE0">
        <w:rPr>
          <w:rFonts w:ascii="Verdana" w:hAnsi="Verdana"/>
          <w:sz w:val="24"/>
          <w:szCs w:val="24"/>
        </w:rPr>
        <w:t xml:space="preserve">s </w:t>
      </w:r>
      <w:r w:rsidR="00865BDA" w:rsidRPr="00033BE0">
        <w:rPr>
          <w:rFonts w:ascii="Verdana" w:hAnsi="Verdana"/>
          <w:sz w:val="24"/>
          <w:szCs w:val="24"/>
        </w:rPr>
        <w:t>público</w:t>
      </w:r>
      <w:r w:rsidR="00C97CB2" w:rsidRPr="00033BE0">
        <w:rPr>
          <w:rFonts w:ascii="Verdana" w:hAnsi="Verdana"/>
          <w:sz w:val="24"/>
          <w:szCs w:val="24"/>
        </w:rPr>
        <w:t>s e da Municipalildade (na condição de permissionária e tomadora do serviço ofertado)</w:t>
      </w:r>
      <w:r w:rsidR="00865BDA" w:rsidRPr="00033BE0">
        <w:rPr>
          <w:rFonts w:ascii="Verdana" w:hAnsi="Verdana"/>
          <w:sz w:val="24"/>
          <w:szCs w:val="24"/>
        </w:rPr>
        <w:t xml:space="preserve"> a quem compete fiscalizar o contrato e exigir seu</w:t>
      </w:r>
      <w:r w:rsidR="00C97CB2" w:rsidRPr="00033BE0">
        <w:rPr>
          <w:rFonts w:ascii="Verdana" w:hAnsi="Verdana"/>
          <w:sz w:val="24"/>
          <w:szCs w:val="24"/>
        </w:rPr>
        <w:t xml:space="preserve"> fiel cumprimento</w:t>
      </w:r>
      <w:r w:rsidR="00865BDA" w:rsidRPr="00033BE0">
        <w:rPr>
          <w:rFonts w:ascii="Verdana" w:hAnsi="Verdana"/>
          <w:sz w:val="24"/>
          <w:szCs w:val="24"/>
        </w:rPr>
        <w:t>, bem como promover os meios de fiscalizaçã</w:t>
      </w:r>
      <w:r w:rsidR="001B1D8A" w:rsidRPr="00033BE0">
        <w:rPr>
          <w:rFonts w:ascii="Verdana" w:hAnsi="Verdana"/>
          <w:sz w:val="24"/>
          <w:szCs w:val="24"/>
        </w:rPr>
        <w:t xml:space="preserve">o para atingir o principio da eficiência esperado da Administração Pública, conforme norma insculpida na Constituição Federal de 1988. </w:t>
      </w:r>
    </w:p>
    <w:p w:rsidR="0036072C" w:rsidRPr="00033BE0" w:rsidRDefault="0036072C" w:rsidP="00EA4EF9">
      <w:pPr>
        <w:spacing w:line="240" w:lineRule="auto"/>
        <w:ind w:firstLine="708"/>
        <w:jc w:val="both"/>
        <w:rPr>
          <w:rFonts w:ascii="Verdana" w:hAnsi="Verdana"/>
          <w:sz w:val="24"/>
          <w:szCs w:val="24"/>
        </w:rPr>
      </w:pPr>
    </w:p>
    <w:p w:rsidR="0036072C" w:rsidRPr="00033BE0" w:rsidRDefault="00E94B8F" w:rsidP="0036072C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033BE0">
        <w:rPr>
          <w:rFonts w:ascii="Verdana" w:hAnsi="Verdana"/>
          <w:b/>
          <w:bCs/>
          <w:sz w:val="24"/>
          <w:szCs w:val="24"/>
        </w:rPr>
        <w:t xml:space="preserve">DO PRAZO DE DURAÇÃO DA </w:t>
      </w:r>
      <w:r w:rsidRPr="00033BE0">
        <w:rPr>
          <w:rFonts w:ascii="Verdana" w:hAnsi="Verdana"/>
          <w:b/>
          <w:bCs/>
          <w:sz w:val="24"/>
          <w:szCs w:val="24"/>
        </w:rPr>
        <w:t>PRESENTE COMISSÃO PARLAMENTAR</w:t>
      </w:r>
    </w:p>
    <w:p w:rsidR="0036072C" w:rsidRPr="00033BE0" w:rsidRDefault="00E94B8F" w:rsidP="0036072C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 xml:space="preserve">As questões aqui suscitadas, reclamam a muito tempo a intervenção e correção, quer seja para mitigar a taxa de contágio, quer seja para adequação do serviço público considerado insatisfatório. </w:t>
      </w:r>
    </w:p>
    <w:p w:rsidR="0036072C" w:rsidRPr="00033BE0" w:rsidRDefault="00E94B8F" w:rsidP="0036072C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 xml:space="preserve">Com efeito, a presente Comissão </w:t>
      </w:r>
      <w:r w:rsidRPr="00033BE0">
        <w:rPr>
          <w:rFonts w:ascii="Verdana" w:hAnsi="Verdana"/>
          <w:sz w:val="24"/>
          <w:szCs w:val="24"/>
        </w:rPr>
        <w:t xml:space="preserve">perde a sua essência e utilidade se perpetrado seu prazo de duração, de modo que suas análises e providências deverão ser imediatas para fazer frente aos problemas de saúde pública aqui aventados. </w:t>
      </w:r>
    </w:p>
    <w:p w:rsidR="0036072C" w:rsidRPr="00033BE0" w:rsidRDefault="00E94B8F" w:rsidP="0036072C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 xml:space="preserve">Destarte, mostra-se razoável a fixação do prazo </w:t>
      </w:r>
      <w:r w:rsidR="00413CF5" w:rsidRPr="00033BE0">
        <w:rPr>
          <w:rFonts w:ascii="Verdana" w:hAnsi="Verdana"/>
          <w:sz w:val="24"/>
          <w:szCs w:val="24"/>
        </w:rPr>
        <w:t xml:space="preserve">fixado de </w:t>
      </w:r>
      <w:r w:rsidRPr="00033BE0">
        <w:rPr>
          <w:rFonts w:ascii="Verdana" w:hAnsi="Verdana"/>
          <w:sz w:val="24"/>
          <w:szCs w:val="24"/>
        </w:rPr>
        <w:t xml:space="preserve">duração da presente Comissão </w:t>
      </w:r>
      <w:r w:rsidR="00413CF5" w:rsidRPr="00033BE0">
        <w:rPr>
          <w:rFonts w:ascii="Verdana" w:hAnsi="Verdana"/>
          <w:sz w:val="24"/>
          <w:szCs w:val="24"/>
        </w:rPr>
        <w:t xml:space="preserve">em 45 (quarenta e cinco) dias, podendo haver dilação de prazo, caso haja real e demonstrada necessidade a ser apreciada por esta Edilidade. </w:t>
      </w:r>
    </w:p>
    <w:p w:rsidR="0036072C" w:rsidRPr="00033BE0" w:rsidRDefault="0036072C" w:rsidP="00EA4EF9">
      <w:pPr>
        <w:spacing w:line="240" w:lineRule="auto"/>
        <w:ind w:firstLine="708"/>
        <w:jc w:val="both"/>
        <w:rPr>
          <w:rFonts w:ascii="Verdana" w:hAnsi="Verdana"/>
          <w:sz w:val="24"/>
          <w:szCs w:val="24"/>
        </w:rPr>
      </w:pPr>
    </w:p>
    <w:p w:rsidR="000C101A" w:rsidRPr="00033BE0" w:rsidRDefault="00E94B8F" w:rsidP="000C101A">
      <w:pPr>
        <w:pStyle w:val="PargrafodaLista"/>
        <w:numPr>
          <w:ilvl w:val="0"/>
          <w:numId w:val="5"/>
        </w:num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033BE0">
        <w:rPr>
          <w:rFonts w:ascii="Verdana" w:hAnsi="Verdana"/>
          <w:b/>
          <w:bCs/>
          <w:sz w:val="24"/>
          <w:szCs w:val="24"/>
        </w:rPr>
        <w:t>DOS REQUISITOS LEGAIS PARA INSTAURAÇÃO</w:t>
      </w:r>
    </w:p>
    <w:p w:rsidR="000C101A" w:rsidRPr="00033BE0" w:rsidRDefault="000C101A" w:rsidP="001C5EE1">
      <w:pPr>
        <w:pStyle w:val="PargrafodaLista"/>
        <w:spacing w:line="240" w:lineRule="auto"/>
        <w:ind w:left="1287"/>
        <w:jc w:val="both"/>
        <w:rPr>
          <w:rFonts w:ascii="Verdana" w:hAnsi="Verdana"/>
          <w:b/>
          <w:bCs/>
          <w:sz w:val="24"/>
          <w:szCs w:val="24"/>
        </w:rPr>
      </w:pPr>
    </w:p>
    <w:p w:rsidR="000C101A" w:rsidRPr="00033BE0" w:rsidRDefault="00E94B8F" w:rsidP="000C101A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lastRenderedPageBreak/>
        <w:t>O presente pedido mostra-se em consonância co</w:t>
      </w:r>
      <w:r w:rsidRPr="00033BE0">
        <w:rPr>
          <w:rFonts w:ascii="Verdana" w:hAnsi="Verdana"/>
          <w:sz w:val="24"/>
          <w:szCs w:val="24"/>
        </w:rPr>
        <w:t xml:space="preserve">m as disposições legais acima invocadas pois, </w:t>
      </w:r>
      <w:r w:rsidR="007B7868" w:rsidRPr="00033BE0">
        <w:rPr>
          <w:rFonts w:ascii="Verdana" w:hAnsi="Verdana"/>
          <w:sz w:val="24"/>
          <w:szCs w:val="24"/>
        </w:rPr>
        <w:t>atende a</w:t>
      </w:r>
      <w:r w:rsidR="000D3D52" w:rsidRPr="00033BE0">
        <w:rPr>
          <w:rFonts w:ascii="Verdana" w:hAnsi="Verdana"/>
          <w:sz w:val="24"/>
          <w:szCs w:val="24"/>
        </w:rPr>
        <w:t xml:space="preserve">: a) </w:t>
      </w:r>
      <w:r w:rsidR="007B7868" w:rsidRPr="00033BE0">
        <w:rPr>
          <w:rFonts w:ascii="Verdana" w:hAnsi="Verdana"/>
          <w:sz w:val="24"/>
          <w:szCs w:val="24"/>
        </w:rPr>
        <w:t>forma</w:t>
      </w:r>
      <w:r w:rsidR="000D3D52" w:rsidRPr="00033BE0">
        <w:rPr>
          <w:rFonts w:ascii="Verdana" w:hAnsi="Verdana"/>
          <w:sz w:val="24"/>
          <w:szCs w:val="24"/>
        </w:rPr>
        <w:t xml:space="preserve">; </w:t>
      </w:r>
      <w:r w:rsidR="007B7868" w:rsidRPr="00033BE0">
        <w:rPr>
          <w:rFonts w:ascii="Verdana" w:hAnsi="Verdana"/>
          <w:sz w:val="24"/>
          <w:szCs w:val="24"/>
        </w:rPr>
        <w:t xml:space="preserve"> </w:t>
      </w:r>
      <w:r w:rsidR="000D3D52" w:rsidRPr="00033BE0">
        <w:rPr>
          <w:rFonts w:ascii="Verdana" w:hAnsi="Verdana"/>
          <w:sz w:val="24"/>
          <w:szCs w:val="24"/>
        </w:rPr>
        <w:t xml:space="preserve">b) </w:t>
      </w:r>
      <w:r w:rsidR="007B7868" w:rsidRPr="00033BE0">
        <w:rPr>
          <w:rFonts w:ascii="Verdana" w:hAnsi="Verdana"/>
          <w:sz w:val="24"/>
          <w:szCs w:val="24"/>
        </w:rPr>
        <w:t>n</w:t>
      </w:r>
      <w:r w:rsidR="000D3D52" w:rsidRPr="00033BE0">
        <w:rPr>
          <w:rFonts w:ascii="Verdana" w:hAnsi="Verdana"/>
          <w:sz w:val="24"/>
          <w:szCs w:val="24"/>
        </w:rPr>
        <w:t>ú</w:t>
      </w:r>
      <w:r w:rsidR="007B7868" w:rsidRPr="00033BE0">
        <w:rPr>
          <w:rFonts w:ascii="Verdana" w:hAnsi="Verdana"/>
          <w:sz w:val="24"/>
          <w:szCs w:val="24"/>
        </w:rPr>
        <w:t xml:space="preserve">mero </w:t>
      </w:r>
      <w:r w:rsidR="007A74AD" w:rsidRPr="00033BE0">
        <w:rPr>
          <w:rFonts w:ascii="Verdana" w:hAnsi="Verdana"/>
          <w:sz w:val="24"/>
          <w:szCs w:val="24"/>
        </w:rPr>
        <w:t xml:space="preserve">mínimo de assinatura dos </w:t>
      </w:r>
      <w:r w:rsidR="000D3D52" w:rsidRPr="00033BE0">
        <w:rPr>
          <w:rFonts w:ascii="Verdana" w:hAnsi="Verdana"/>
          <w:sz w:val="24"/>
          <w:szCs w:val="24"/>
        </w:rPr>
        <w:t>proponentes; c) prazo predefinido</w:t>
      </w:r>
      <w:r w:rsidR="007A74AD" w:rsidRPr="00033BE0">
        <w:rPr>
          <w:rFonts w:ascii="Verdana" w:hAnsi="Verdana"/>
          <w:sz w:val="24"/>
          <w:szCs w:val="24"/>
        </w:rPr>
        <w:t>; d) delimitado o alcance da investigação.</w:t>
      </w:r>
    </w:p>
    <w:p w:rsidR="00DA7466" w:rsidRPr="00033BE0" w:rsidRDefault="00E94B8F" w:rsidP="000C101A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>Para bem ilu</w:t>
      </w:r>
      <w:r w:rsidR="00DB111D" w:rsidRPr="00033BE0">
        <w:rPr>
          <w:rFonts w:ascii="Verdana" w:hAnsi="Verdana"/>
          <w:sz w:val="24"/>
          <w:szCs w:val="24"/>
        </w:rPr>
        <w:t>s</w:t>
      </w:r>
      <w:r w:rsidRPr="00033BE0">
        <w:rPr>
          <w:rFonts w:ascii="Verdana" w:hAnsi="Verdana"/>
          <w:sz w:val="24"/>
          <w:szCs w:val="24"/>
        </w:rPr>
        <w:t xml:space="preserve">trar e fundamentar o pedido, citamos o disposto no artigo </w:t>
      </w:r>
      <w:r w:rsidR="000A3460" w:rsidRPr="00033BE0">
        <w:rPr>
          <w:rFonts w:ascii="Verdana" w:hAnsi="Verdana"/>
          <w:sz w:val="24"/>
          <w:szCs w:val="24"/>
        </w:rPr>
        <w:t>4</w:t>
      </w:r>
      <w:r w:rsidRPr="00033BE0">
        <w:rPr>
          <w:rFonts w:ascii="Verdana" w:hAnsi="Verdana"/>
          <w:sz w:val="24"/>
          <w:szCs w:val="24"/>
        </w:rPr>
        <w:t xml:space="preserve">9 do presente regimento: </w:t>
      </w:r>
    </w:p>
    <w:p w:rsidR="001162B3" w:rsidRPr="00033BE0" w:rsidRDefault="00E94B8F" w:rsidP="00DB111D">
      <w:pPr>
        <w:spacing w:line="240" w:lineRule="auto"/>
        <w:ind w:left="2268" w:firstLine="567"/>
        <w:jc w:val="both"/>
        <w:rPr>
          <w:rFonts w:ascii="Verdana" w:hAnsi="Verdana"/>
          <w:i/>
          <w:iCs/>
          <w:sz w:val="24"/>
          <w:szCs w:val="24"/>
        </w:rPr>
      </w:pPr>
      <w:r w:rsidRPr="00033BE0">
        <w:rPr>
          <w:rFonts w:ascii="Verdana" w:hAnsi="Verdana"/>
          <w:i/>
          <w:iCs/>
          <w:sz w:val="24"/>
          <w:szCs w:val="24"/>
        </w:rPr>
        <w:t>Art. 48. As Comissões Parlamentares de Inquérito (CPI) terão poderes de investigação próprios das autoridades judiciais, além de outros previstos neste Regimento, e serão criadas mediante requerimento contendo um terço das assinat</w:t>
      </w:r>
      <w:r w:rsidRPr="00033BE0">
        <w:rPr>
          <w:rFonts w:ascii="Verdana" w:hAnsi="Verdana"/>
          <w:i/>
          <w:iCs/>
          <w:sz w:val="24"/>
          <w:szCs w:val="24"/>
        </w:rPr>
        <w:t>uras de Vereador para apuração de fato determinado, por prazo certo e instalação imediata, sendo suas conclusões votadas pelo Plenário e, quando for o caso, encaminhadas ao Ministério Público para que promova a responsabilidade civil ou criminal dos infrat</w:t>
      </w:r>
      <w:r w:rsidRPr="00033BE0">
        <w:rPr>
          <w:rFonts w:ascii="Verdana" w:hAnsi="Verdana"/>
          <w:i/>
          <w:iCs/>
          <w:sz w:val="24"/>
          <w:szCs w:val="24"/>
        </w:rPr>
        <w:t>ores. 166 167</w:t>
      </w:r>
    </w:p>
    <w:p w:rsidR="00DB111D" w:rsidRPr="00033BE0" w:rsidRDefault="00E94B8F" w:rsidP="00DB111D">
      <w:pPr>
        <w:spacing w:line="240" w:lineRule="auto"/>
        <w:ind w:left="2268" w:firstLine="567"/>
        <w:jc w:val="both"/>
        <w:rPr>
          <w:rFonts w:ascii="Verdana" w:hAnsi="Verdana"/>
          <w:i/>
          <w:iCs/>
          <w:sz w:val="24"/>
          <w:szCs w:val="24"/>
        </w:rPr>
      </w:pPr>
      <w:r w:rsidRPr="00033BE0">
        <w:rPr>
          <w:rFonts w:ascii="Verdana" w:hAnsi="Verdana"/>
          <w:i/>
          <w:iCs/>
          <w:sz w:val="24"/>
          <w:szCs w:val="24"/>
        </w:rPr>
        <w:t>§ 1º Além das atribuições previstas no caput, as CPIs poderão:</w:t>
      </w:r>
    </w:p>
    <w:p w:rsidR="009B6441" w:rsidRPr="00033BE0" w:rsidRDefault="00E94B8F" w:rsidP="00DB111D">
      <w:pPr>
        <w:spacing w:line="240" w:lineRule="auto"/>
        <w:ind w:left="2268" w:firstLine="567"/>
        <w:jc w:val="both"/>
        <w:rPr>
          <w:rFonts w:ascii="Verdana" w:hAnsi="Verdana"/>
          <w:i/>
          <w:iCs/>
          <w:sz w:val="24"/>
          <w:szCs w:val="24"/>
        </w:rPr>
      </w:pPr>
      <w:r w:rsidRPr="00033BE0">
        <w:rPr>
          <w:rFonts w:ascii="Verdana" w:hAnsi="Verdana"/>
          <w:i/>
          <w:iCs/>
          <w:sz w:val="24"/>
          <w:szCs w:val="24"/>
        </w:rPr>
        <w:t>I - proceder a vistorias e levantamentos nas repartições públicas municipais da</w:t>
      </w:r>
      <w:r w:rsidR="00DB111D" w:rsidRPr="00033BE0">
        <w:rPr>
          <w:rFonts w:ascii="Verdana" w:hAnsi="Verdana"/>
          <w:i/>
          <w:iCs/>
          <w:sz w:val="24"/>
          <w:szCs w:val="24"/>
        </w:rPr>
        <w:t xml:space="preserve"> </w:t>
      </w:r>
      <w:r w:rsidRPr="00033BE0">
        <w:rPr>
          <w:rFonts w:ascii="Verdana" w:hAnsi="Verdana"/>
          <w:i/>
          <w:iCs/>
          <w:sz w:val="24"/>
          <w:szCs w:val="24"/>
        </w:rPr>
        <w:t>administração direta e indireta, onde terão livre acesso e permanência; e</w:t>
      </w:r>
      <w:r w:rsidR="001162B3" w:rsidRPr="00033BE0">
        <w:rPr>
          <w:rFonts w:ascii="Verdana" w:hAnsi="Verdana"/>
          <w:i/>
          <w:iCs/>
          <w:sz w:val="24"/>
          <w:szCs w:val="24"/>
        </w:rPr>
        <w:t xml:space="preserve"> </w:t>
      </w:r>
    </w:p>
    <w:p w:rsidR="009B6441" w:rsidRPr="00033BE0" w:rsidRDefault="00E94B8F" w:rsidP="00DB111D">
      <w:pPr>
        <w:spacing w:line="240" w:lineRule="auto"/>
        <w:ind w:left="2268" w:firstLine="567"/>
        <w:jc w:val="both"/>
        <w:rPr>
          <w:rFonts w:ascii="Verdana" w:hAnsi="Verdana"/>
          <w:i/>
          <w:iCs/>
          <w:sz w:val="24"/>
          <w:szCs w:val="24"/>
        </w:rPr>
      </w:pPr>
      <w:r w:rsidRPr="00033BE0">
        <w:rPr>
          <w:rFonts w:ascii="Verdana" w:hAnsi="Verdana"/>
          <w:i/>
          <w:iCs/>
          <w:sz w:val="24"/>
          <w:szCs w:val="24"/>
        </w:rPr>
        <w:t xml:space="preserve">II - requisitar de seus </w:t>
      </w:r>
      <w:r w:rsidRPr="00033BE0">
        <w:rPr>
          <w:rFonts w:ascii="Verdana" w:hAnsi="Verdana"/>
          <w:i/>
          <w:iCs/>
          <w:sz w:val="24"/>
          <w:szCs w:val="24"/>
        </w:rPr>
        <w:t>responsáveis a exibição e fornecimento de cópias de documentos e a</w:t>
      </w:r>
      <w:r w:rsidR="001162B3" w:rsidRPr="00033BE0">
        <w:rPr>
          <w:rFonts w:ascii="Verdana" w:hAnsi="Verdana"/>
          <w:i/>
          <w:iCs/>
          <w:sz w:val="24"/>
          <w:szCs w:val="24"/>
        </w:rPr>
        <w:t xml:space="preserve"> </w:t>
      </w:r>
      <w:r w:rsidRPr="00033BE0">
        <w:rPr>
          <w:rFonts w:ascii="Verdana" w:hAnsi="Verdana"/>
          <w:i/>
          <w:iCs/>
          <w:sz w:val="24"/>
          <w:szCs w:val="24"/>
        </w:rPr>
        <w:t>prestação dos esclarecimentos necessários. § 2º A composição da CPI é atribuição da Mesa da Câmara Municipal, garantida a</w:t>
      </w:r>
    </w:p>
    <w:p w:rsidR="009B6441" w:rsidRPr="00033BE0" w:rsidRDefault="00E94B8F" w:rsidP="00DB111D">
      <w:pPr>
        <w:spacing w:line="240" w:lineRule="auto"/>
        <w:ind w:left="2268" w:firstLine="567"/>
        <w:jc w:val="both"/>
        <w:rPr>
          <w:rFonts w:ascii="Verdana" w:hAnsi="Verdana"/>
          <w:i/>
          <w:iCs/>
          <w:sz w:val="24"/>
          <w:szCs w:val="24"/>
        </w:rPr>
      </w:pPr>
      <w:r w:rsidRPr="00033BE0">
        <w:rPr>
          <w:rFonts w:ascii="Verdana" w:hAnsi="Verdana"/>
          <w:i/>
          <w:iCs/>
          <w:sz w:val="24"/>
          <w:szCs w:val="24"/>
        </w:rPr>
        <w:t xml:space="preserve">participação de um </w:t>
      </w:r>
      <w:r w:rsidR="001162B3" w:rsidRPr="00033BE0">
        <w:rPr>
          <w:rFonts w:ascii="Verdana" w:hAnsi="Verdana"/>
          <w:i/>
          <w:iCs/>
          <w:sz w:val="24"/>
          <w:szCs w:val="24"/>
        </w:rPr>
        <w:t xml:space="preserve"> </w:t>
      </w:r>
      <w:r w:rsidRPr="00033BE0">
        <w:rPr>
          <w:rFonts w:ascii="Verdana" w:hAnsi="Verdana"/>
          <w:i/>
          <w:iCs/>
          <w:sz w:val="24"/>
          <w:szCs w:val="24"/>
        </w:rPr>
        <w:t>Vereador de cada partido, indicados pelos respe</w:t>
      </w:r>
      <w:r w:rsidRPr="00033BE0">
        <w:rPr>
          <w:rFonts w:ascii="Verdana" w:hAnsi="Verdana"/>
          <w:i/>
          <w:iCs/>
          <w:sz w:val="24"/>
          <w:szCs w:val="24"/>
        </w:rPr>
        <w:t xml:space="preserve">ctivos Líderes. </w:t>
      </w:r>
    </w:p>
    <w:p w:rsidR="009B6441" w:rsidRPr="00033BE0" w:rsidRDefault="00E94B8F" w:rsidP="00DB111D">
      <w:pPr>
        <w:spacing w:line="240" w:lineRule="auto"/>
        <w:ind w:left="2268" w:firstLine="567"/>
        <w:jc w:val="both"/>
        <w:rPr>
          <w:rFonts w:ascii="Verdana" w:hAnsi="Verdana"/>
          <w:i/>
          <w:iCs/>
          <w:sz w:val="24"/>
          <w:szCs w:val="24"/>
        </w:rPr>
      </w:pPr>
      <w:r w:rsidRPr="00033BE0">
        <w:rPr>
          <w:rFonts w:ascii="Verdana" w:hAnsi="Verdana"/>
          <w:i/>
          <w:iCs/>
          <w:sz w:val="24"/>
          <w:szCs w:val="24"/>
        </w:rPr>
        <w:t>§ 3º Logo após a posse, os membros da Comissão elegerão o Presidente e o Relator.</w:t>
      </w:r>
    </w:p>
    <w:p w:rsidR="009B6441" w:rsidRPr="00033BE0" w:rsidRDefault="00E94B8F" w:rsidP="00DB111D">
      <w:pPr>
        <w:spacing w:line="240" w:lineRule="auto"/>
        <w:ind w:left="2268" w:firstLine="567"/>
        <w:jc w:val="both"/>
        <w:rPr>
          <w:rFonts w:ascii="Verdana" w:hAnsi="Verdana"/>
          <w:i/>
          <w:iCs/>
          <w:sz w:val="24"/>
          <w:szCs w:val="24"/>
        </w:rPr>
      </w:pPr>
      <w:r w:rsidRPr="00033BE0">
        <w:rPr>
          <w:rFonts w:ascii="Verdana" w:hAnsi="Verdana"/>
          <w:i/>
          <w:iCs/>
          <w:sz w:val="24"/>
          <w:szCs w:val="24"/>
        </w:rPr>
        <w:t>§ 4º Não será criada Comissão enquanto estiverem funcionando concomitantemente pelo</w:t>
      </w:r>
      <w:r w:rsidR="001162B3" w:rsidRPr="00033BE0">
        <w:rPr>
          <w:rFonts w:ascii="Verdana" w:hAnsi="Verdana"/>
          <w:i/>
          <w:iCs/>
          <w:sz w:val="24"/>
          <w:szCs w:val="24"/>
        </w:rPr>
        <w:t xml:space="preserve"> </w:t>
      </w:r>
      <w:r w:rsidRPr="00033BE0">
        <w:rPr>
          <w:rFonts w:ascii="Verdana" w:hAnsi="Verdana"/>
          <w:i/>
          <w:iCs/>
          <w:sz w:val="24"/>
          <w:szCs w:val="24"/>
        </w:rPr>
        <w:t xml:space="preserve">menos duas, salvo deliberação por parte da maioria absoluta dos membros </w:t>
      </w:r>
      <w:r w:rsidRPr="00033BE0">
        <w:rPr>
          <w:rFonts w:ascii="Verdana" w:hAnsi="Verdana"/>
          <w:i/>
          <w:iCs/>
          <w:sz w:val="24"/>
          <w:szCs w:val="24"/>
        </w:rPr>
        <w:t>da Câmara.</w:t>
      </w:r>
    </w:p>
    <w:p w:rsidR="00C97CB2" w:rsidRPr="00033BE0" w:rsidRDefault="00E94B8F" w:rsidP="00EA4EF9">
      <w:pPr>
        <w:spacing w:line="240" w:lineRule="auto"/>
        <w:ind w:firstLine="708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 xml:space="preserve">Diante de tal quadro fático e legal, não se vislumbra óbice a criação da presente Comissão Parlamentar de Inquérito, para que </w:t>
      </w:r>
      <w:r w:rsidRPr="00033BE0">
        <w:rPr>
          <w:rFonts w:ascii="Verdana" w:hAnsi="Verdana"/>
          <w:sz w:val="24"/>
          <w:szCs w:val="24"/>
        </w:rPr>
        <w:lastRenderedPageBreak/>
        <w:t>possa bem desempenhar seu papel assessório de fiscalização e apresentar relatório ao Egrégio Plenário, a quem</w:t>
      </w:r>
      <w:r w:rsidR="00450660" w:rsidRPr="00033BE0">
        <w:rPr>
          <w:rFonts w:ascii="Verdana" w:hAnsi="Verdana"/>
          <w:sz w:val="24"/>
          <w:szCs w:val="24"/>
        </w:rPr>
        <w:t xml:space="preserve"> competirá </w:t>
      </w:r>
      <w:r w:rsidRPr="00033BE0">
        <w:rPr>
          <w:rFonts w:ascii="Verdana" w:hAnsi="Verdana"/>
          <w:sz w:val="24"/>
          <w:szCs w:val="24"/>
        </w:rPr>
        <w:t xml:space="preserve">a deliberação de suas conclusões. </w:t>
      </w:r>
    </w:p>
    <w:p w:rsidR="00C97CB2" w:rsidRPr="00033BE0" w:rsidRDefault="00E94B8F" w:rsidP="00EA4EF9">
      <w:pPr>
        <w:spacing w:line="240" w:lineRule="auto"/>
        <w:ind w:firstLine="708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>Por tudo quando fora exposto, é o presente para requerer de V. Excia</w:t>
      </w:r>
      <w:r w:rsidR="00A72AAD" w:rsidRPr="00033BE0">
        <w:rPr>
          <w:rFonts w:ascii="Verdana" w:hAnsi="Verdana"/>
          <w:sz w:val="24"/>
          <w:szCs w:val="24"/>
        </w:rPr>
        <w:t xml:space="preserve">, atendendo aos requisitos legais acima apresentados, seja </w:t>
      </w:r>
      <w:r w:rsidR="00A72AAD" w:rsidRPr="00033BE0">
        <w:rPr>
          <w:rFonts w:ascii="Verdana" w:hAnsi="Verdana"/>
          <w:b/>
          <w:bCs/>
          <w:sz w:val="24"/>
          <w:szCs w:val="24"/>
        </w:rPr>
        <w:t>DETEMRINADO A IMEDIATA CRIAÇ</w:t>
      </w:r>
      <w:r w:rsidR="00C64742" w:rsidRPr="00033BE0">
        <w:rPr>
          <w:rFonts w:ascii="Verdana" w:hAnsi="Verdana"/>
          <w:b/>
          <w:bCs/>
          <w:sz w:val="24"/>
          <w:szCs w:val="24"/>
        </w:rPr>
        <w:t>ÃO</w:t>
      </w:r>
      <w:r w:rsidR="00A72AAD" w:rsidRPr="00033BE0">
        <w:rPr>
          <w:rFonts w:ascii="Verdana" w:hAnsi="Verdana"/>
          <w:b/>
          <w:bCs/>
          <w:sz w:val="24"/>
          <w:szCs w:val="24"/>
        </w:rPr>
        <w:t xml:space="preserve"> DA PRESENTE COMISSÃO, NOS TERMOS E MOLDES AQUI APRESENTADOS</w:t>
      </w:r>
      <w:r w:rsidR="00A72AAD" w:rsidRPr="00033BE0">
        <w:rPr>
          <w:rFonts w:ascii="Verdana" w:hAnsi="Verdana"/>
          <w:sz w:val="24"/>
          <w:szCs w:val="24"/>
        </w:rPr>
        <w:t xml:space="preserve">, </w:t>
      </w:r>
      <w:r w:rsidR="00ED19BE" w:rsidRPr="00033BE0">
        <w:rPr>
          <w:rFonts w:ascii="Verdana" w:hAnsi="Verdana"/>
          <w:sz w:val="24"/>
          <w:szCs w:val="24"/>
        </w:rPr>
        <w:t xml:space="preserve">com a composição de seus membros, por meio de indicação </w:t>
      </w:r>
      <w:r w:rsidR="00C64742" w:rsidRPr="00033BE0">
        <w:rPr>
          <w:rFonts w:ascii="Verdana" w:hAnsi="Verdana"/>
          <w:sz w:val="24"/>
          <w:szCs w:val="24"/>
        </w:rPr>
        <w:t>dos representantes de cada</w:t>
      </w:r>
      <w:r w:rsidR="00ED19BE" w:rsidRPr="00033BE0">
        <w:rPr>
          <w:rFonts w:ascii="Verdana" w:hAnsi="Verdana"/>
          <w:sz w:val="24"/>
          <w:szCs w:val="24"/>
        </w:rPr>
        <w:t xml:space="preserve"> bancada partidária, para o fim iniciar os trabalhos a que se destina, dada a urgência e gravidade tra</w:t>
      </w:r>
      <w:r w:rsidR="001E2F04" w:rsidRPr="00033BE0">
        <w:rPr>
          <w:rFonts w:ascii="Verdana" w:hAnsi="Verdana"/>
          <w:sz w:val="24"/>
          <w:szCs w:val="24"/>
        </w:rPr>
        <w:t xml:space="preserve">tada no presente expediente. </w:t>
      </w:r>
    </w:p>
    <w:p w:rsidR="001448A6" w:rsidRPr="00033BE0" w:rsidRDefault="00E94B8F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>Limitado ao quanto aqui fora exposto</w:t>
      </w:r>
    </w:p>
    <w:p w:rsidR="001448A6" w:rsidRPr="00033BE0" w:rsidRDefault="00E94B8F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 xml:space="preserve">Pede </w:t>
      </w:r>
      <w:r w:rsidRPr="00033BE0">
        <w:rPr>
          <w:rFonts w:ascii="Verdana" w:hAnsi="Verdana"/>
          <w:sz w:val="24"/>
          <w:szCs w:val="24"/>
        </w:rPr>
        <w:t xml:space="preserve">e aguarda aprovação. </w:t>
      </w:r>
    </w:p>
    <w:p w:rsidR="001448A6" w:rsidRPr="00033BE0" w:rsidRDefault="001448A6" w:rsidP="001448A6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B632F1" w:rsidRPr="00033BE0" w:rsidRDefault="00B632F1" w:rsidP="001448A6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9549E1" w:rsidRDefault="009549E1" w:rsidP="001448A6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3669FD" w:rsidRDefault="003669FD" w:rsidP="001448A6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3669FD" w:rsidRDefault="003669FD" w:rsidP="001448A6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3669FD" w:rsidRPr="00033BE0" w:rsidRDefault="003669FD" w:rsidP="001448A6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1448A6" w:rsidRPr="00033BE0" w:rsidRDefault="00E94B8F" w:rsidP="001448A6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033BE0">
        <w:rPr>
          <w:rFonts w:ascii="Verdana" w:hAnsi="Verdana"/>
          <w:b/>
          <w:bCs/>
          <w:sz w:val="24"/>
          <w:szCs w:val="24"/>
        </w:rPr>
        <w:t>SIMONE BELLINI</w:t>
      </w:r>
    </w:p>
    <w:p w:rsidR="001448A6" w:rsidRPr="00033BE0" w:rsidRDefault="00E94B8F" w:rsidP="001448A6">
      <w:pPr>
        <w:spacing w:after="0" w:line="240" w:lineRule="auto"/>
        <w:jc w:val="center"/>
        <w:rPr>
          <w:sz w:val="24"/>
          <w:szCs w:val="24"/>
        </w:rPr>
      </w:pPr>
      <w:r w:rsidRPr="00033BE0">
        <w:rPr>
          <w:rFonts w:ascii="Verdana" w:hAnsi="Verdana"/>
          <w:sz w:val="24"/>
          <w:szCs w:val="24"/>
        </w:rPr>
        <w:t>Vereadora - Republicanos</w:t>
      </w:r>
    </w:p>
    <w:p w:rsidR="00D8783D" w:rsidRPr="00033BE0" w:rsidRDefault="00D8783D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4"/>
          <w:szCs w:val="24"/>
        </w:rPr>
      </w:pPr>
    </w:p>
    <w:sectPr w:rsidR="00D8783D" w:rsidRPr="00033BE0" w:rsidSect="00CD174C">
      <w:headerReference w:type="default" r:id="rId10"/>
      <w:footerReference w:type="default" r:id="rId11"/>
      <w:pgSz w:w="11907" w:h="16840" w:code="9"/>
      <w:pgMar w:top="2269" w:right="1701" w:bottom="1135" w:left="1701" w:header="17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4B8F">
      <w:pPr>
        <w:spacing w:after="0" w:line="240" w:lineRule="auto"/>
      </w:pPr>
      <w:r>
        <w:separator/>
      </w:r>
    </w:p>
  </w:endnote>
  <w:endnote w:type="continuationSeparator" w:id="0">
    <w:p w:rsidR="00000000" w:rsidRDefault="00E9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E94B8F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E94B8F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Antônio Schiavinato, 59, </w:t>
    </w:r>
    <w:r>
      <w:rPr>
        <w:sz w:val="18"/>
        <w:lang w:val="pt-PT"/>
      </w:rPr>
      <w:t>Residencial São Luis - Tel: (19) 3829.5310 - CEP: 13270-470</w:t>
    </w:r>
  </w:p>
  <w:p w:rsidR="00D8783D" w:rsidRDefault="00E94B8F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25" w:rsidRDefault="00E94B8F">
      <w:r>
        <w:separator/>
      </w:r>
    </w:p>
  </w:footnote>
  <w:footnote w:type="continuationSeparator" w:id="0">
    <w:p w:rsidR="001B1D25" w:rsidRDefault="00E94B8F">
      <w:r>
        <w:continuationSeparator/>
      </w:r>
    </w:p>
  </w:footnote>
  <w:footnote w:id="1">
    <w:p w:rsidR="009A5502" w:rsidRDefault="00E94B8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9A5502">
        <w:t>https://www.cnnbrasil.com.br/nacional/2021/03/19/pressao-por-cpi-da-covid-19-recorde-em-internacoes-em-sp-e-mais-de-19-de-marco</w:t>
      </w:r>
    </w:p>
  </w:footnote>
  <w:footnote w:id="2">
    <w:p w:rsidR="00297E45" w:rsidRDefault="00E94B8F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297E45">
        <w:t>https://covid.saude.go</w:t>
      </w:r>
      <w:r w:rsidRPr="00297E45">
        <w:t>v.br/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E94B8F">
    <w:pPr>
      <w:pStyle w:val="Cabealho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E94B8F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638545158" name="Imagem 1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264443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69pt;height:67.5pt" o:ole="">
                                <v:imagedata r:id="rId2" o:title=""/>
                              </v:shape>
                              <o:OLEObject Type="Embed" ProgID="MSPhotoEd.3" ShapeID="_x0000_i1026" DrawAspect="Content" ObjectID="_1678537504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405C548C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5" name="Imagem 15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7420645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95pt;height:67.4pt" o:oleicon="f" o:ole="">
                        <v:imagedata r:id="rId5" o:title=""/>
                      </v:shape>
                      <o:OLEObject Type="Embed" ProgID="MSPhotoEd.3" ShapeID="_x0000_i2050" DrawAspect="Content" ObjectID="_1678181473" r:id="rId6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E94B8F" w:rsidP="001448A6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E94B8F" w:rsidP="001448A6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FB0246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6810ADB2" w:tentative="1">
      <w:start w:val="1"/>
      <w:numFmt w:val="lowerLetter"/>
      <w:lvlText w:val="%2."/>
      <w:lvlJc w:val="left"/>
      <w:pPr>
        <w:ind w:left="1785" w:hanging="360"/>
      </w:pPr>
    </w:lvl>
    <w:lvl w:ilvl="2" w:tplc="164E2996" w:tentative="1">
      <w:start w:val="1"/>
      <w:numFmt w:val="lowerRoman"/>
      <w:lvlText w:val="%3."/>
      <w:lvlJc w:val="right"/>
      <w:pPr>
        <w:ind w:left="2505" w:hanging="180"/>
      </w:pPr>
    </w:lvl>
    <w:lvl w:ilvl="3" w:tplc="A896F41E" w:tentative="1">
      <w:start w:val="1"/>
      <w:numFmt w:val="decimal"/>
      <w:lvlText w:val="%4."/>
      <w:lvlJc w:val="left"/>
      <w:pPr>
        <w:ind w:left="3225" w:hanging="360"/>
      </w:pPr>
    </w:lvl>
    <w:lvl w:ilvl="4" w:tplc="E92830D4" w:tentative="1">
      <w:start w:val="1"/>
      <w:numFmt w:val="lowerLetter"/>
      <w:lvlText w:val="%5."/>
      <w:lvlJc w:val="left"/>
      <w:pPr>
        <w:ind w:left="3945" w:hanging="360"/>
      </w:pPr>
    </w:lvl>
    <w:lvl w:ilvl="5" w:tplc="AB403FB8" w:tentative="1">
      <w:start w:val="1"/>
      <w:numFmt w:val="lowerRoman"/>
      <w:lvlText w:val="%6."/>
      <w:lvlJc w:val="right"/>
      <w:pPr>
        <w:ind w:left="4665" w:hanging="180"/>
      </w:pPr>
    </w:lvl>
    <w:lvl w:ilvl="6" w:tplc="C256D778" w:tentative="1">
      <w:start w:val="1"/>
      <w:numFmt w:val="decimal"/>
      <w:lvlText w:val="%7."/>
      <w:lvlJc w:val="left"/>
      <w:pPr>
        <w:ind w:left="5385" w:hanging="360"/>
      </w:pPr>
    </w:lvl>
    <w:lvl w:ilvl="7" w:tplc="B6625E50" w:tentative="1">
      <w:start w:val="1"/>
      <w:numFmt w:val="lowerLetter"/>
      <w:lvlText w:val="%8."/>
      <w:lvlJc w:val="left"/>
      <w:pPr>
        <w:ind w:left="6105" w:hanging="360"/>
      </w:pPr>
    </w:lvl>
    <w:lvl w:ilvl="8" w:tplc="AA7E21F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EA2D6D"/>
    <w:multiLevelType w:val="hybridMultilevel"/>
    <w:tmpl w:val="FCB660A2"/>
    <w:lvl w:ilvl="0" w:tplc="71B82A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79FE93B2" w:tentative="1">
      <w:start w:val="1"/>
      <w:numFmt w:val="lowerLetter"/>
      <w:lvlText w:val="%2."/>
      <w:lvlJc w:val="left"/>
      <w:pPr>
        <w:ind w:left="1647" w:hanging="360"/>
      </w:pPr>
    </w:lvl>
    <w:lvl w:ilvl="2" w:tplc="B1BABAAA" w:tentative="1">
      <w:start w:val="1"/>
      <w:numFmt w:val="lowerRoman"/>
      <w:lvlText w:val="%3."/>
      <w:lvlJc w:val="right"/>
      <w:pPr>
        <w:ind w:left="2367" w:hanging="180"/>
      </w:pPr>
    </w:lvl>
    <w:lvl w:ilvl="3" w:tplc="C368E146" w:tentative="1">
      <w:start w:val="1"/>
      <w:numFmt w:val="decimal"/>
      <w:lvlText w:val="%4."/>
      <w:lvlJc w:val="left"/>
      <w:pPr>
        <w:ind w:left="3087" w:hanging="360"/>
      </w:pPr>
    </w:lvl>
    <w:lvl w:ilvl="4" w:tplc="DA64BF2A" w:tentative="1">
      <w:start w:val="1"/>
      <w:numFmt w:val="lowerLetter"/>
      <w:lvlText w:val="%5."/>
      <w:lvlJc w:val="left"/>
      <w:pPr>
        <w:ind w:left="3807" w:hanging="360"/>
      </w:pPr>
    </w:lvl>
    <w:lvl w:ilvl="5" w:tplc="678E0B62" w:tentative="1">
      <w:start w:val="1"/>
      <w:numFmt w:val="lowerRoman"/>
      <w:lvlText w:val="%6."/>
      <w:lvlJc w:val="right"/>
      <w:pPr>
        <w:ind w:left="4527" w:hanging="180"/>
      </w:pPr>
    </w:lvl>
    <w:lvl w:ilvl="6" w:tplc="F380329A" w:tentative="1">
      <w:start w:val="1"/>
      <w:numFmt w:val="decimal"/>
      <w:lvlText w:val="%7."/>
      <w:lvlJc w:val="left"/>
      <w:pPr>
        <w:ind w:left="5247" w:hanging="360"/>
      </w:pPr>
    </w:lvl>
    <w:lvl w:ilvl="7" w:tplc="8A5A3786" w:tentative="1">
      <w:start w:val="1"/>
      <w:numFmt w:val="lowerLetter"/>
      <w:lvlText w:val="%8."/>
      <w:lvlJc w:val="left"/>
      <w:pPr>
        <w:ind w:left="5967" w:hanging="360"/>
      </w:pPr>
    </w:lvl>
    <w:lvl w:ilvl="8" w:tplc="9FF0548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EC5DF6"/>
    <w:multiLevelType w:val="hybridMultilevel"/>
    <w:tmpl w:val="1FB85AB4"/>
    <w:lvl w:ilvl="0" w:tplc="B032040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733E8A18" w:tentative="1">
      <w:start w:val="1"/>
      <w:numFmt w:val="lowerLetter"/>
      <w:lvlText w:val="%2."/>
      <w:lvlJc w:val="left"/>
      <w:pPr>
        <w:ind w:left="1647" w:hanging="360"/>
      </w:pPr>
    </w:lvl>
    <w:lvl w:ilvl="2" w:tplc="3544BC80" w:tentative="1">
      <w:start w:val="1"/>
      <w:numFmt w:val="lowerRoman"/>
      <w:lvlText w:val="%3."/>
      <w:lvlJc w:val="right"/>
      <w:pPr>
        <w:ind w:left="2367" w:hanging="180"/>
      </w:pPr>
    </w:lvl>
    <w:lvl w:ilvl="3" w:tplc="166CA932" w:tentative="1">
      <w:start w:val="1"/>
      <w:numFmt w:val="decimal"/>
      <w:lvlText w:val="%4."/>
      <w:lvlJc w:val="left"/>
      <w:pPr>
        <w:ind w:left="3087" w:hanging="360"/>
      </w:pPr>
    </w:lvl>
    <w:lvl w:ilvl="4" w:tplc="8DD2188C" w:tentative="1">
      <w:start w:val="1"/>
      <w:numFmt w:val="lowerLetter"/>
      <w:lvlText w:val="%5."/>
      <w:lvlJc w:val="left"/>
      <w:pPr>
        <w:ind w:left="3807" w:hanging="360"/>
      </w:pPr>
    </w:lvl>
    <w:lvl w:ilvl="5" w:tplc="0FEC5560" w:tentative="1">
      <w:start w:val="1"/>
      <w:numFmt w:val="lowerRoman"/>
      <w:lvlText w:val="%6."/>
      <w:lvlJc w:val="right"/>
      <w:pPr>
        <w:ind w:left="4527" w:hanging="180"/>
      </w:pPr>
    </w:lvl>
    <w:lvl w:ilvl="6" w:tplc="D4AEA4E0" w:tentative="1">
      <w:start w:val="1"/>
      <w:numFmt w:val="decimal"/>
      <w:lvlText w:val="%7."/>
      <w:lvlJc w:val="left"/>
      <w:pPr>
        <w:ind w:left="5247" w:hanging="360"/>
      </w:pPr>
    </w:lvl>
    <w:lvl w:ilvl="7" w:tplc="CBAAB2A4" w:tentative="1">
      <w:start w:val="1"/>
      <w:numFmt w:val="lowerLetter"/>
      <w:lvlText w:val="%8."/>
      <w:lvlJc w:val="left"/>
      <w:pPr>
        <w:ind w:left="5967" w:hanging="360"/>
      </w:pPr>
    </w:lvl>
    <w:lvl w:ilvl="8" w:tplc="CD74796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AB6EDF"/>
    <w:multiLevelType w:val="hybridMultilevel"/>
    <w:tmpl w:val="658ABE80"/>
    <w:lvl w:ilvl="0" w:tplc="7B0A8FD8">
      <w:start w:val="1"/>
      <w:numFmt w:val="lowerLetter"/>
      <w:lvlText w:val="%1)"/>
      <w:lvlJc w:val="left"/>
      <w:pPr>
        <w:ind w:left="1287" w:hanging="360"/>
      </w:pPr>
    </w:lvl>
    <w:lvl w:ilvl="1" w:tplc="F3CC9FE4" w:tentative="1">
      <w:start w:val="1"/>
      <w:numFmt w:val="lowerLetter"/>
      <w:lvlText w:val="%2."/>
      <w:lvlJc w:val="left"/>
      <w:pPr>
        <w:ind w:left="2007" w:hanging="360"/>
      </w:pPr>
    </w:lvl>
    <w:lvl w:ilvl="2" w:tplc="988A5846" w:tentative="1">
      <w:start w:val="1"/>
      <w:numFmt w:val="lowerRoman"/>
      <w:lvlText w:val="%3."/>
      <w:lvlJc w:val="right"/>
      <w:pPr>
        <w:ind w:left="2727" w:hanging="180"/>
      </w:pPr>
    </w:lvl>
    <w:lvl w:ilvl="3" w:tplc="FC8C1484" w:tentative="1">
      <w:start w:val="1"/>
      <w:numFmt w:val="decimal"/>
      <w:lvlText w:val="%4."/>
      <w:lvlJc w:val="left"/>
      <w:pPr>
        <w:ind w:left="3447" w:hanging="360"/>
      </w:pPr>
    </w:lvl>
    <w:lvl w:ilvl="4" w:tplc="811812A2" w:tentative="1">
      <w:start w:val="1"/>
      <w:numFmt w:val="lowerLetter"/>
      <w:lvlText w:val="%5."/>
      <w:lvlJc w:val="left"/>
      <w:pPr>
        <w:ind w:left="4167" w:hanging="360"/>
      </w:pPr>
    </w:lvl>
    <w:lvl w:ilvl="5" w:tplc="40042ADA" w:tentative="1">
      <w:start w:val="1"/>
      <w:numFmt w:val="lowerRoman"/>
      <w:lvlText w:val="%6."/>
      <w:lvlJc w:val="right"/>
      <w:pPr>
        <w:ind w:left="4887" w:hanging="180"/>
      </w:pPr>
    </w:lvl>
    <w:lvl w:ilvl="6" w:tplc="4FB67146" w:tentative="1">
      <w:start w:val="1"/>
      <w:numFmt w:val="decimal"/>
      <w:lvlText w:val="%7."/>
      <w:lvlJc w:val="left"/>
      <w:pPr>
        <w:ind w:left="5607" w:hanging="360"/>
      </w:pPr>
    </w:lvl>
    <w:lvl w:ilvl="7" w:tplc="013E035A" w:tentative="1">
      <w:start w:val="1"/>
      <w:numFmt w:val="lowerLetter"/>
      <w:lvlText w:val="%8."/>
      <w:lvlJc w:val="left"/>
      <w:pPr>
        <w:ind w:left="6327" w:hanging="360"/>
      </w:pPr>
    </w:lvl>
    <w:lvl w:ilvl="8" w:tplc="D1146E8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0867807"/>
    <w:multiLevelType w:val="hybridMultilevel"/>
    <w:tmpl w:val="3458893A"/>
    <w:lvl w:ilvl="0" w:tplc="A14C4B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7B04BE8C" w:tentative="1">
      <w:start w:val="1"/>
      <w:numFmt w:val="lowerLetter"/>
      <w:lvlText w:val="%2."/>
      <w:lvlJc w:val="left"/>
      <w:pPr>
        <w:ind w:left="1785" w:hanging="360"/>
      </w:pPr>
    </w:lvl>
    <w:lvl w:ilvl="2" w:tplc="BA4434C0" w:tentative="1">
      <w:start w:val="1"/>
      <w:numFmt w:val="lowerRoman"/>
      <w:lvlText w:val="%3."/>
      <w:lvlJc w:val="right"/>
      <w:pPr>
        <w:ind w:left="2505" w:hanging="180"/>
      </w:pPr>
    </w:lvl>
    <w:lvl w:ilvl="3" w:tplc="1FFC91A6" w:tentative="1">
      <w:start w:val="1"/>
      <w:numFmt w:val="decimal"/>
      <w:lvlText w:val="%4."/>
      <w:lvlJc w:val="left"/>
      <w:pPr>
        <w:ind w:left="3225" w:hanging="360"/>
      </w:pPr>
    </w:lvl>
    <w:lvl w:ilvl="4" w:tplc="1A1AE0AA" w:tentative="1">
      <w:start w:val="1"/>
      <w:numFmt w:val="lowerLetter"/>
      <w:lvlText w:val="%5."/>
      <w:lvlJc w:val="left"/>
      <w:pPr>
        <w:ind w:left="3945" w:hanging="360"/>
      </w:pPr>
    </w:lvl>
    <w:lvl w:ilvl="5" w:tplc="6F9ACAAE" w:tentative="1">
      <w:start w:val="1"/>
      <w:numFmt w:val="lowerRoman"/>
      <w:lvlText w:val="%6."/>
      <w:lvlJc w:val="right"/>
      <w:pPr>
        <w:ind w:left="4665" w:hanging="180"/>
      </w:pPr>
    </w:lvl>
    <w:lvl w:ilvl="6" w:tplc="02B664DE" w:tentative="1">
      <w:start w:val="1"/>
      <w:numFmt w:val="decimal"/>
      <w:lvlText w:val="%7."/>
      <w:lvlJc w:val="left"/>
      <w:pPr>
        <w:ind w:left="5385" w:hanging="360"/>
      </w:pPr>
    </w:lvl>
    <w:lvl w:ilvl="7" w:tplc="19D8BD2C" w:tentative="1">
      <w:start w:val="1"/>
      <w:numFmt w:val="lowerLetter"/>
      <w:lvlText w:val="%8."/>
      <w:lvlJc w:val="left"/>
      <w:pPr>
        <w:ind w:left="6105" w:hanging="360"/>
      </w:pPr>
    </w:lvl>
    <w:lvl w:ilvl="8" w:tplc="B65C68A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E4192A"/>
    <w:multiLevelType w:val="hybridMultilevel"/>
    <w:tmpl w:val="11BCBC74"/>
    <w:lvl w:ilvl="0" w:tplc="3EA6D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A2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84CE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6D9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2A0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B269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FE32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4C5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4838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92475"/>
    <w:multiLevelType w:val="hybridMultilevel"/>
    <w:tmpl w:val="CC3A500E"/>
    <w:lvl w:ilvl="0" w:tplc="EAFC8B9C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89BC7AEC" w:tentative="1">
      <w:start w:val="1"/>
      <w:numFmt w:val="lowerLetter"/>
      <w:lvlText w:val="%2."/>
      <w:lvlJc w:val="left"/>
      <w:pPr>
        <w:ind w:left="1650" w:hanging="360"/>
      </w:pPr>
    </w:lvl>
    <w:lvl w:ilvl="2" w:tplc="4872B8D6" w:tentative="1">
      <w:start w:val="1"/>
      <w:numFmt w:val="lowerRoman"/>
      <w:lvlText w:val="%3."/>
      <w:lvlJc w:val="right"/>
      <w:pPr>
        <w:ind w:left="2370" w:hanging="180"/>
      </w:pPr>
    </w:lvl>
    <w:lvl w:ilvl="3" w:tplc="5C7EA008" w:tentative="1">
      <w:start w:val="1"/>
      <w:numFmt w:val="decimal"/>
      <w:lvlText w:val="%4."/>
      <w:lvlJc w:val="left"/>
      <w:pPr>
        <w:ind w:left="3090" w:hanging="360"/>
      </w:pPr>
    </w:lvl>
    <w:lvl w:ilvl="4" w:tplc="DBB06960" w:tentative="1">
      <w:start w:val="1"/>
      <w:numFmt w:val="lowerLetter"/>
      <w:lvlText w:val="%5."/>
      <w:lvlJc w:val="left"/>
      <w:pPr>
        <w:ind w:left="3810" w:hanging="360"/>
      </w:pPr>
    </w:lvl>
    <w:lvl w:ilvl="5" w:tplc="ED50CA1E" w:tentative="1">
      <w:start w:val="1"/>
      <w:numFmt w:val="lowerRoman"/>
      <w:lvlText w:val="%6."/>
      <w:lvlJc w:val="right"/>
      <w:pPr>
        <w:ind w:left="4530" w:hanging="180"/>
      </w:pPr>
    </w:lvl>
    <w:lvl w:ilvl="6" w:tplc="88103980" w:tentative="1">
      <w:start w:val="1"/>
      <w:numFmt w:val="decimal"/>
      <w:lvlText w:val="%7."/>
      <w:lvlJc w:val="left"/>
      <w:pPr>
        <w:ind w:left="5250" w:hanging="360"/>
      </w:pPr>
    </w:lvl>
    <w:lvl w:ilvl="7" w:tplc="5736489C" w:tentative="1">
      <w:start w:val="1"/>
      <w:numFmt w:val="lowerLetter"/>
      <w:lvlText w:val="%8."/>
      <w:lvlJc w:val="left"/>
      <w:pPr>
        <w:ind w:left="5970" w:hanging="360"/>
      </w:pPr>
    </w:lvl>
    <w:lvl w:ilvl="8" w:tplc="0C00AF90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6"/>
    <w:rsid w:val="00011AF4"/>
    <w:rsid w:val="00016BAA"/>
    <w:rsid w:val="000226EC"/>
    <w:rsid w:val="00030967"/>
    <w:rsid w:val="00032EB6"/>
    <w:rsid w:val="00033BE0"/>
    <w:rsid w:val="00033DA1"/>
    <w:rsid w:val="00051A2D"/>
    <w:rsid w:val="000703DA"/>
    <w:rsid w:val="0007046B"/>
    <w:rsid w:val="00080850"/>
    <w:rsid w:val="00082486"/>
    <w:rsid w:val="00086FD3"/>
    <w:rsid w:val="00087EDC"/>
    <w:rsid w:val="00092F78"/>
    <w:rsid w:val="000A3460"/>
    <w:rsid w:val="000B2042"/>
    <w:rsid w:val="000B4840"/>
    <w:rsid w:val="000B7DEE"/>
    <w:rsid w:val="000C101A"/>
    <w:rsid w:val="000C3FA3"/>
    <w:rsid w:val="000C668E"/>
    <w:rsid w:val="000D3D52"/>
    <w:rsid w:val="00106F0F"/>
    <w:rsid w:val="001162B3"/>
    <w:rsid w:val="00131483"/>
    <w:rsid w:val="001413DD"/>
    <w:rsid w:val="001448A6"/>
    <w:rsid w:val="00153372"/>
    <w:rsid w:val="00156360"/>
    <w:rsid w:val="001678BA"/>
    <w:rsid w:val="001679C0"/>
    <w:rsid w:val="00183EED"/>
    <w:rsid w:val="00193173"/>
    <w:rsid w:val="0019762C"/>
    <w:rsid w:val="00197CD6"/>
    <w:rsid w:val="001A52A0"/>
    <w:rsid w:val="001B06E5"/>
    <w:rsid w:val="001B1D25"/>
    <w:rsid w:val="001B1D8A"/>
    <w:rsid w:val="001C5EE1"/>
    <w:rsid w:val="001C6D63"/>
    <w:rsid w:val="001D58C6"/>
    <w:rsid w:val="001E21D5"/>
    <w:rsid w:val="001E2F04"/>
    <w:rsid w:val="00210CEB"/>
    <w:rsid w:val="002119F7"/>
    <w:rsid w:val="00213B0D"/>
    <w:rsid w:val="00224BB3"/>
    <w:rsid w:val="0023387A"/>
    <w:rsid w:val="0024101B"/>
    <w:rsid w:val="002421AC"/>
    <w:rsid w:val="00244FFA"/>
    <w:rsid w:val="002509E6"/>
    <w:rsid w:val="00256886"/>
    <w:rsid w:val="00260ABC"/>
    <w:rsid w:val="002738DC"/>
    <w:rsid w:val="00276D14"/>
    <w:rsid w:val="002802D3"/>
    <w:rsid w:val="00297E45"/>
    <w:rsid w:val="002A1E58"/>
    <w:rsid w:val="002C202E"/>
    <w:rsid w:val="002D5DB2"/>
    <w:rsid w:val="002D6C0F"/>
    <w:rsid w:val="003026D2"/>
    <w:rsid w:val="003038DA"/>
    <w:rsid w:val="00317DE7"/>
    <w:rsid w:val="00326259"/>
    <w:rsid w:val="00355246"/>
    <w:rsid w:val="00357239"/>
    <w:rsid w:val="0036072C"/>
    <w:rsid w:val="003669FD"/>
    <w:rsid w:val="00366AB1"/>
    <w:rsid w:val="003749C0"/>
    <w:rsid w:val="00376CBF"/>
    <w:rsid w:val="00386BE2"/>
    <w:rsid w:val="00391A59"/>
    <w:rsid w:val="003B4F8C"/>
    <w:rsid w:val="003C1B8D"/>
    <w:rsid w:val="003D69B9"/>
    <w:rsid w:val="003F19BC"/>
    <w:rsid w:val="003F585D"/>
    <w:rsid w:val="00403E08"/>
    <w:rsid w:val="0040656D"/>
    <w:rsid w:val="00413CF5"/>
    <w:rsid w:val="0044588A"/>
    <w:rsid w:val="00450660"/>
    <w:rsid w:val="00460508"/>
    <w:rsid w:val="00460DA9"/>
    <w:rsid w:val="00465731"/>
    <w:rsid w:val="00473ACA"/>
    <w:rsid w:val="004970A3"/>
    <w:rsid w:val="004A2AB7"/>
    <w:rsid w:val="004A5381"/>
    <w:rsid w:val="004B06AA"/>
    <w:rsid w:val="004C0615"/>
    <w:rsid w:val="00512E68"/>
    <w:rsid w:val="00523C24"/>
    <w:rsid w:val="00527061"/>
    <w:rsid w:val="00545563"/>
    <w:rsid w:val="00557A4F"/>
    <w:rsid w:val="0057338C"/>
    <w:rsid w:val="00575D93"/>
    <w:rsid w:val="00576999"/>
    <w:rsid w:val="005A2687"/>
    <w:rsid w:val="005D7B82"/>
    <w:rsid w:val="00617D64"/>
    <w:rsid w:val="00640F5C"/>
    <w:rsid w:val="0064661B"/>
    <w:rsid w:val="006508B3"/>
    <w:rsid w:val="0065578B"/>
    <w:rsid w:val="006564CE"/>
    <w:rsid w:val="00676EDF"/>
    <w:rsid w:val="006A6A2D"/>
    <w:rsid w:val="006C5C28"/>
    <w:rsid w:val="006C632F"/>
    <w:rsid w:val="006D7530"/>
    <w:rsid w:val="006F796A"/>
    <w:rsid w:val="00705CCE"/>
    <w:rsid w:val="00715757"/>
    <w:rsid w:val="00725BDC"/>
    <w:rsid w:val="00733CEC"/>
    <w:rsid w:val="00743FCF"/>
    <w:rsid w:val="00751243"/>
    <w:rsid w:val="00762775"/>
    <w:rsid w:val="0077517A"/>
    <w:rsid w:val="007A45A0"/>
    <w:rsid w:val="007A74AD"/>
    <w:rsid w:val="007B7868"/>
    <w:rsid w:val="007C2BF7"/>
    <w:rsid w:val="007D689B"/>
    <w:rsid w:val="007E0234"/>
    <w:rsid w:val="007E08A2"/>
    <w:rsid w:val="007E1A48"/>
    <w:rsid w:val="007E5595"/>
    <w:rsid w:val="008053FA"/>
    <w:rsid w:val="008259E3"/>
    <w:rsid w:val="00860760"/>
    <w:rsid w:val="0086486C"/>
    <w:rsid w:val="00865BDA"/>
    <w:rsid w:val="00886BF8"/>
    <w:rsid w:val="008912D6"/>
    <w:rsid w:val="008A42CC"/>
    <w:rsid w:val="008A746F"/>
    <w:rsid w:val="008B7E04"/>
    <w:rsid w:val="008D49DE"/>
    <w:rsid w:val="008E149E"/>
    <w:rsid w:val="008F55E6"/>
    <w:rsid w:val="00927245"/>
    <w:rsid w:val="00941619"/>
    <w:rsid w:val="00941C84"/>
    <w:rsid w:val="00943A14"/>
    <w:rsid w:val="009443EA"/>
    <w:rsid w:val="009549E1"/>
    <w:rsid w:val="00955209"/>
    <w:rsid w:val="00964465"/>
    <w:rsid w:val="009711D1"/>
    <w:rsid w:val="0098647D"/>
    <w:rsid w:val="00991851"/>
    <w:rsid w:val="00993050"/>
    <w:rsid w:val="00993CB1"/>
    <w:rsid w:val="00995480"/>
    <w:rsid w:val="00995758"/>
    <w:rsid w:val="009A5502"/>
    <w:rsid w:val="009A6CAD"/>
    <w:rsid w:val="009B2A28"/>
    <w:rsid w:val="009B6441"/>
    <w:rsid w:val="009C2BA7"/>
    <w:rsid w:val="009D1B56"/>
    <w:rsid w:val="009E71C0"/>
    <w:rsid w:val="00A02881"/>
    <w:rsid w:val="00A0308D"/>
    <w:rsid w:val="00A22D14"/>
    <w:rsid w:val="00A252D8"/>
    <w:rsid w:val="00A35535"/>
    <w:rsid w:val="00A3726D"/>
    <w:rsid w:val="00A41763"/>
    <w:rsid w:val="00A53714"/>
    <w:rsid w:val="00A72AAD"/>
    <w:rsid w:val="00A928A1"/>
    <w:rsid w:val="00B04841"/>
    <w:rsid w:val="00B06B58"/>
    <w:rsid w:val="00B2412B"/>
    <w:rsid w:val="00B24FEA"/>
    <w:rsid w:val="00B266F5"/>
    <w:rsid w:val="00B36111"/>
    <w:rsid w:val="00B377D8"/>
    <w:rsid w:val="00B43514"/>
    <w:rsid w:val="00B57705"/>
    <w:rsid w:val="00B632F1"/>
    <w:rsid w:val="00B66372"/>
    <w:rsid w:val="00B700B1"/>
    <w:rsid w:val="00B93676"/>
    <w:rsid w:val="00B96FE4"/>
    <w:rsid w:val="00BA2562"/>
    <w:rsid w:val="00BE3935"/>
    <w:rsid w:val="00BF7993"/>
    <w:rsid w:val="00C10123"/>
    <w:rsid w:val="00C27B49"/>
    <w:rsid w:val="00C40BF2"/>
    <w:rsid w:val="00C60F65"/>
    <w:rsid w:val="00C64742"/>
    <w:rsid w:val="00C92F05"/>
    <w:rsid w:val="00C977F6"/>
    <w:rsid w:val="00C97CB2"/>
    <w:rsid w:val="00CB3FD8"/>
    <w:rsid w:val="00CD174C"/>
    <w:rsid w:val="00CE2455"/>
    <w:rsid w:val="00D004F7"/>
    <w:rsid w:val="00D30DB8"/>
    <w:rsid w:val="00D33341"/>
    <w:rsid w:val="00D369F0"/>
    <w:rsid w:val="00D66EDD"/>
    <w:rsid w:val="00D8783D"/>
    <w:rsid w:val="00D940CA"/>
    <w:rsid w:val="00D94B95"/>
    <w:rsid w:val="00D95E6F"/>
    <w:rsid w:val="00DA1071"/>
    <w:rsid w:val="00DA1ADF"/>
    <w:rsid w:val="00DA7466"/>
    <w:rsid w:val="00DB111D"/>
    <w:rsid w:val="00DB1E65"/>
    <w:rsid w:val="00DB5DCB"/>
    <w:rsid w:val="00DB62AF"/>
    <w:rsid w:val="00DB6D81"/>
    <w:rsid w:val="00DC366A"/>
    <w:rsid w:val="00E06503"/>
    <w:rsid w:val="00E80C91"/>
    <w:rsid w:val="00E8306F"/>
    <w:rsid w:val="00E835D9"/>
    <w:rsid w:val="00E835FF"/>
    <w:rsid w:val="00E903C5"/>
    <w:rsid w:val="00E94B8F"/>
    <w:rsid w:val="00EA1915"/>
    <w:rsid w:val="00EA26FF"/>
    <w:rsid w:val="00EA4EF9"/>
    <w:rsid w:val="00EA5CB1"/>
    <w:rsid w:val="00EC765F"/>
    <w:rsid w:val="00ED19BE"/>
    <w:rsid w:val="00EF04DF"/>
    <w:rsid w:val="00F33D02"/>
    <w:rsid w:val="00F5053C"/>
    <w:rsid w:val="00F83519"/>
    <w:rsid w:val="00F84E88"/>
    <w:rsid w:val="00F94D5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9549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549E1"/>
    <w:rPr>
      <w:rFonts w:asciiTheme="minorHAnsi" w:eastAsiaTheme="minorHAnsi" w:hAnsiTheme="minorHAnsi" w:cstheme="minorBidi"/>
      <w:color w:val="00000A"/>
      <w:lang w:eastAsia="en-US"/>
    </w:rPr>
  </w:style>
  <w:style w:type="character" w:styleId="Refdenotaderodap">
    <w:name w:val="footnote reference"/>
    <w:basedOn w:val="Fontepargpadro"/>
    <w:semiHidden/>
    <w:unhideWhenUsed/>
    <w:rsid w:val="009549E1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A107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paragraph" w:styleId="Textodenotaderodap">
    <w:name w:val="footnote text"/>
    <w:basedOn w:val="Normal"/>
    <w:link w:val="TextodenotaderodapChar"/>
    <w:semiHidden/>
    <w:unhideWhenUsed/>
    <w:rsid w:val="009549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549E1"/>
    <w:rPr>
      <w:rFonts w:asciiTheme="minorHAnsi" w:eastAsiaTheme="minorHAnsi" w:hAnsiTheme="minorHAnsi" w:cstheme="minorBidi"/>
      <w:color w:val="00000A"/>
      <w:lang w:eastAsia="en-US"/>
    </w:rPr>
  </w:style>
  <w:style w:type="character" w:styleId="Refdenotaderodap">
    <w:name w:val="footnote reference"/>
    <w:basedOn w:val="Fontepargpadro"/>
    <w:semiHidden/>
    <w:unhideWhenUsed/>
    <w:rsid w:val="009549E1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A1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oronavirus.saude.gov.br/sobre-a-doenc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E2719-38A5-4BE5-B40B-0E53322B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133</TotalTime>
  <Pages>6</Pages>
  <Words>1542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Juliana Elisa Lima</cp:lastModifiedBy>
  <cp:revision>83</cp:revision>
  <cp:lastPrinted>2021-03-11T19:58:00Z</cp:lastPrinted>
  <dcterms:created xsi:type="dcterms:W3CDTF">2021-03-11T19:58:00Z</dcterms:created>
  <dcterms:modified xsi:type="dcterms:W3CDTF">2021-03-29T18:39:00Z</dcterms:modified>
</cp:coreProperties>
</file>