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1116" w14:textId="69F3DBBE" w:rsidR="00165500" w:rsidRPr="00173824" w:rsidRDefault="0016626F" w:rsidP="00C241DE">
      <w:pPr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INDICAÇÃO Nº </w:t>
      </w:r>
      <w:r w:rsidRPr="0016626F">
        <w:rPr>
          <w:b/>
          <w:sz w:val="26"/>
          <w:szCs w:val="26"/>
        </w:rPr>
        <w:t>654</w:t>
      </w:r>
      <w:r>
        <w:rPr>
          <w:b/>
          <w:sz w:val="26"/>
          <w:szCs w:val="26"/>
        </w:rPr>
        <w:t>/</w:t>
      </w:r>
      <w:r w:rsidRPr="0016626F">
        <w:rPr>
          <w:b/>
          <w:sz w:val="26"/>
          <w:szCs w:val="26"/>
        </w:rPr>
        <w:t>2021</w:t>
      </w:r>
    </w:p>
    <w:p w14:paraId="10075B00" w14:textId="77777777" w:rsidR="00D927AB" w:rsidRPr="00173824" w:rsidRDefault="00D927AB" w:rsidP="00C241DE">
      <w:pPr>
        <w:spacing w:after="0" w:line="360" w:lineRule="auto"/>
        <w:rPr>
          <w:sz w:val="26"/>
          <w:szCs w:val="26"/>
        </w:rPr>
      </w:pPr>
    </w:p>
    <w:p w14:paraId="053AD8F5" w14:textId="77777777" w:rsidR="00D927AB" w:rsidRPr="00173824" w:rsidRDefault="002F404B" w:rsidP="00C241DE">
      <w:pPr>
        <w:spacing w:after="0" w:line="360" w:lineRule="auto"/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3DA1ED32" w14:textId="77777777" w:rsidR="00D927AB" w:rsidRPr="00173824" w:rsidRDefault="00D927AB" w:rsidP="00C241DE">
      <w:pPr>
        <w:spacing w:after="0" w:line="360" w:lineRule="auto"/>
        <w:jc w:val="both"/>
        <w:rPr>
          <w:sz w:val="26"/>
          <w:szCs w:val="26"/>
        </w:rPr>
      </w:pPr>
    </w:p>
    <w:p w14:paraId="081567DE" w14:textId="77777777" w:rsidR="00D927AB" w:rsidRPr="00173824" w:rsidRDefault="002F404B" w:rsidP="00C241DE">
      <w:pPr>
        <w:spacing w:after="0"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a Exma. </w:t>
      </w:r>
      <w:r w:rsidR="008D2870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14:paraId="383E54D0" w14:textId="77777777" w:rsidR="00D927AB" w:rsidRPr="00173824" w:rsidRDefault="00D927AB" w:rsidP="00C241DE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4A488CFF" w14:textId="77777777" w:rsidR="006C132D" w:rsidRDefault="002F404B" w:rsidP="00C241DE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Execução de corte de mato </w:t>
      </w:r>
      <w:r w:rsidR="00607401">
        <w:rPr>
          <w:sz w:val="26"/>
          <w:szCs w:val="26"/>
        </w:rPr>
        <w:t>n</w:t>
      </w:r>
      <w:r>
        <w:rPr>
          <w:sz w:val="26"/>
          <w:szCs w:val="26"/>
        </w:rPr>
        <w:t xml:space="preserve">a </w:t>
      </w:r>
      <w:r w:rsidR="00D76DFD">
        <w:rPr>
          <w:sz w:val="26"/>
          <w:szCs w:val="26"/>
        </w:rPr>
        <w:t>praça Renato Luiz Spadaccia</w:t>
      </w:r>
      <w:r w:rsidR="00607401">
        <w:rPr>
          <w:sz w:val="26"/>
          <w:szCs w:val="26"/>
        </w:rPr>
        <w:t>,</w:t>
      </w:r>
      <w:r w:rsidR="00D76D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localizada na </w:t>
      </w:r>
      <w:r w:rsidR="00D76DFD">
        <w:rPr>
          <w:sz w:val="26"/>
          <w:szCs w:val="26"/>
        </w:rPr>
        <w:t>Rua Valmir Antônio Capelari, Jardim Centenário</w:t>
      </w:r>
      <w:r w:rsidR="000A7CDA">
        <w:rPr>
          <w:sz w:val="26"/>
          <w:szCs w:val="26"/>
        </w:rPr>
        <w:t>.</w:t>
      </w:r>
    </w:p>
    <w:p w14:paraId="5C55FFE1" w14:textId="77777777" w:rsidR="00C241DE" w:rsidRDefault="00C241DE" w:rsidP="00C241DE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6A46547F" w14:textId="77777777" w:rsidR="00ED06E3" w:rsidRDefault="002F404B" w:rsidP="00C241DE">
      <w:pPr>
        <w:spacing w:after="0" w:line="360" w:lineRule="auto"/>
        <w:ind w:firstLine="283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241DE">
        <w:rPr>
          <w:b/>
          <w:sz w:val="26"/>
          <w:szCs w:val="26"/>
        </w:rPr>
        <w:t>JUSTIFICATIVA</w:t>
      </w:r>
    </w:p>
    <w:p w14:paraId="27246C59" w14:textId="77777777" w:rsidR="00C241DE" w:rsidRDefault="00C241DE" w:rsidP="00C241DE">
      <w:pPr>
        <w:spacing w:after="0" w:line="360" w:lineRule="auto"/>
        <w:ind w:firstLine="2835"/>
        <w:jc w:val="both"/>
        <w:rPr>
          <w:b/>
          <w:sz w:val="26"/>
          <w:szCs w:val="26"/>
        </w:rPr>
      </w:pPr>
    </w:p>
    <w:p w14:paraId="3B5D4E80" w14:textId="77777777" w:rsidR="00D927AB" w:rsidRDefault="002F404B" w:rsidP="00C241DE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Moradores</w:t>
      </w:r>
      <w:r w:rsidR="00174F1C">
        <w:rPr>
          <w:sz w:val="26"/>
          <w:szCs w:val="26"/>
        </w:rPr>
        <w:t xml:space="preserve"> reclamam </w:t>
      </w:r>
      <w:r>
        <w:rPr>
          <w:sz w:val="26"/>
          <w:szCs w:val="26"/>
        </w:rPr>
        <w:t>do mato alto</w:t>
      </w:r>
      <w:r w:rsidR="00607401">
        <w:rPr>
          <w:sz w:val="26"/>
          <w:szCs w:val="26"/>
        </w:rPr>
        <w:t xml:space="preserve">, </w:t>
      </w:r>
      <w:r w:rsidR="00C241DE">
        <w:rPr>
          <w:sz w:val="26"/>
          <w:szCs w:val="26"/>
        </w:rPr>
        <w:t xml:space="preserve">que </w:t>
      </w:r>
      <w:r w:rsidR="00607401">
        <w:rPr>
          <w:sz w:val="26"/>
          <w:szCs w:val="26"/>
        </w:rPr>
        <w:t xml:space="preserve">gera receio e extrema dificuldade para utilização da praça, mormente pelas crianças, conquanto </w:t>
      </w:r>
      <w:r w:rsidR="00C241DE">
        <w:rPr>
          <w:sz w:val="26"/>
          <w:szCs w:val="26"/>
        </w:rPr>
        <w:t>a altura e volume d</w:t>
      </w:r>
      <w:r w:rsidR="00607401">
        <w:rPr>
          <w:sz w:val="26"/>
          <w:szCs w:val="26"/>
        </w:rPr>
        <w:t xml:space="preserve">o mesmo praticamente obsta a fruição </w:t>
      </w:r>
      <w:r w:rsidR="00C241DE">
        <w:rPr>
          <w:sz w:val="26"/>
          <w:szCs w:val="26"/>
        </w:rPr>
        <w:t>de</w:t>
      </w:r>
      <w:r w:rsidR="00607401">
        <w:rPr>
          <w:sz w:val="26"/>
          <w:szCs w:val="26"/>
        </w:rPr>
        <w:t xml:space="preserve"> qualidade do espaço público pelos nossos munícipes, conforme se depreende da inclusa fotografia.</w:t>
      </w:r>
    </w:p>
    <w:p w14:paraId="059958E0" w14:textId="77777777" w:rsidR="00D927AB" w:rsidRPr="00173824" w:rsidRDefault="00D927AB" w:rsidP="00C241DE">
      <w:pPr>
        <w:spacing w:after="0" w:line="360" w:lineRule="auto"/>
        <w:rPr>
          <w:sz w:val="26"/>
          <w:szCs w:val="26"/>
        </w:rPr>
      </w:pPr>
    </w:p>
    <w:p w14:paraId="66F32AB7" w14:textId="77777777" w:rsidR="00D927AB" w:rsidRPr="00173824" w:rsidRDefault="002F404B" w:rsidP="00C241DE">
      <w:pPr>
        <w:spacing w:after="0" w:line="360" w:lineRule="auto"/>
        <w:jc w:val="center"/>
        <w:rPr>
          <w:sz w:val="26"/>
          <w:szCs w:val="26"/>
        </w:rPr>
      </w:pPr>
      <w:r w:rsidRPr="00173824">
        <w:rPr>
          <w:sz w:val="26"/>
          <w:szCs w:val="26"/>
        </w:rPr>
        <w:t>Valinhos, 1</w:t>
      </w:r>
      <w:r w:rsidR="00C241DE">
        <w:rPr>
          <w:sz w:val="26"/>
          <w:szCs w:val="26"/>
        </w:rPr>
        <w:t>2</w:t>
      </w:r>
      <w:r w:rsidRPr="00173824">
        <w:rPr>
          <w:sz w:val="26"/>
          <w:szCs w:val="26"/>
        </w:rPr>
        <w:t xml:space="preserve"> de março de 2021.</w:t>
      </w:r>
    </w:p>
    <w:p w14:paraId="19BAA82B" w14:textId="77777777" w:rsidR="00D927AB" w:rsidRPr="00173824" w:rsidRDefault="00D927AB" w:rsidP="00ED06E3">
      <w:pPr>
        <w:spacing w:line="360" w:lineRule="auto"/>
        <w:jc w:val="center"/>
        <w:rPr>
          <w:sz w:val="26"/>
          <w:szCs w:val="26"/>
        </w:rPr>
      </w:pPr>
    </w:p>
    <w:p w14:paraId="28D22C80" w14:textId="77777777" w:rsidR="00D927AB" w:rsidRPr="00173824" w:rsidRDefault="002F404B" w:rsidP="00C241DE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Veiga Junior</w:t>
      </w:r>
    </w:p>
    <w:p w14:paraId="2201EACA" w14:textId="77777777" w:rsidR="00D927AB" w:rsidRDefault="002F404B" w:rsidP="00C241DE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 xml:space="preserve">Vereador </w:t>
      </w:r>
      <w:r w:rsidR="00DF5315">
        <w:rPr>
          <w:b/>
          <w:sz w:val="26"/>
          <w:szCs w:val="26"/>
        </w:rPr>
        <w:t>–</w:t>
      </w:r>
      <w:r w:rsidRPr="00173824">
        <w:rPr>
          <w:b/>
          <w:sz w:val="26"/>
          <w:szCs w:val="26"/>
        </w:rPr>
        <w:t xml:space="preserve"> DEM</w:t>
      </w:r>
    </w:p>
    <w:p w14:paraId="3E991B61" w14:textId="77777777" w:rsidR="00DF5315" w:rsidRPr="00173824" w:rsidRDefault="00DF5315" w:rsidP="00ED06E3">
      <w:pPr>
        <w:spacing w:line="360" w:lineRule="auto"/>
        <w:jc w:val="center"/>
        <w:rPr>
          <w:b/>
          <w:sz w:val="26"/>
          <w:szCs w:val="26"/>
        </w:rPr>
      </w:pPr>
    </w:p>
    <w:sectPr w:rsidR="00DF5315" w:rsidRPr="001738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80F7" w14:textId="77777777" w:rsidR="002F404B" w:rsidRDefault="002F404B">
      <w:pPr>
        <w:spacing w:after="0" w:line="240" w:lineRule="auto"/>
      </w:pPr>
      <w:r>
        <w:separator/>
      </w:r>
    </w:p>
  </w:endnote>
  <w:endnote w:type="continuationSeparator" w:id="0">
    <w:p w14:paraId="3E740AA8" w14:textId="77777777" w:rsidR="002F404B" w:rsidRDefault="002F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4D71" w14:textId="77777777" w:rsidR="002F404B" w:rsidRDefault="002F404B">
      <w:pPr>
        <w:spacing w:after="0" w:line="240" w:lineRule="auto"/>
      </w:pPr>
      <w:r>
        <w:separator/>
      </w:r>
    </w:p>
  </w:footnote>
  <w:footnote w:type="continuationSeparator" w:id="0">
    <w:p w14:paraId="6C99B1DE" w14:textId="77777777" w:rsidR="002F404B" w:rsidRDefault="002F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186D" w14:textId="77777777" w:rsidR="00C241DE" w:rsidRDefault="00C241DE">
    <w:pPr>
      <w:pStyle w:val="Cabealho"/>
    </w:pPr>
  </w:p>
  <w:p w14:paraId="6B2DE7BC" w14:textId="77777777" w:rsidR="00C241DE" w:rsidRDefault="00C241DE">
    <w:pPr>
      <w:pStyle w:val="Cabealho"/>
    </w:pPr>
  </w:p>
  <w:p w14:paraId="5B2004D7" w14:textId="77777777" w:rsidR="00C241DE" w:rsidRDefault="00C241DE">
    <w:pPr>
      <w:pStyle w:val="Cabealho"/>
    </w:pPr>
  </w:p>
  <w:p w14:paraId="76669B85" w14:textId="77777777" w:rsidR="00C241DE" w:rsidRDefault="00C241DE">
    <w:pPr>
      <w:pStyle w:val="Cabealho"/>
    </w:pPr>
  </w:p>
  <w:p w14:paraId="59694157" w14:textId="77777777" w:rsidR="00C241DE" w:rsidRDefault="00C241DE">
    <w:pPr>
      <w:pStyle w:val="Cabealho"/>
    </w:pPr>
  </w:p>
  <w:p w14:paraId="35FC828B" w14:textId="77777777" w:rsidR="00C241DE" w:rsidRDefault="00C241DE">
    <w:pPr>
      <w:pStyle w:val="Cabealho"/>
    </w:pPr>
  </w:p>
  <w:p w14:paraId="3328E377" w14:textId="77777777" w:rsidR="00C241DE" w:rsidRDefault="00C241DE">
    <w:pPr>
      <w:pStyle w:val="Cabealho"/>
    </w:pPr>
  </w:p>
  <w:p w14:paraId="42AB2552" w14:textId="77777777" w:rsidR="00C241DE" w:rsidRDefault="00C241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0A7CDA"/>
    <w:rsid w:val="00165500"/>
    <w:rsid w:val="0016626F"/>
    <w:rsid w:val="00173824"/>
    <w:rsid w:val="00174F1C"/>
    <w:rsid w:val="00276D60"/>
    <w:rsid w:val="002F404B"/>
    <w:rsid w:val="00607401"/>
    <w:rsid w:val="006C132D"/>
    <w:rsid w:val="00774A67"/>
    <w:rsid w:val="007A6EF0"/>
    <w:rsid w:val="008D2870"/>
    <w:rsid w:val="00920AB7"/>
    <w:rsid w:val="00A00540"/>
    <w:rsid w:val="00A47FC5"/>
    <w:rsid w:val="00A631F0"/>
    <w:rsid w:val="00C241DE"/>
    <w:rsid w:val="00C85D64"/>
    <w:rsid w:val="00D276F7"/>
    <w:rsid w:val="00D76DFD"/>
    <w:rsid w:val="00D927AB"/>
    <w:rsid w:val="00DF5315"/>
    <w:rsid w:val="00ED06E3"/>
    <w:rsid w:val="00F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cp:lastPrinted>2021-03-12T18:47:00Z</cp:lastPrinted>
  <dcterms:created xsi:type="dcterms:W3CDTF">2021-03-22T18:47:00Z</dcterms:created>
  <dcterms:modified xsi:type="dcterms:W3CDTF">2021-03-23T14:22:00Z</dcterms:modified>
</cp:coreProperties>
</file>