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2C" w:rsidRPr="00203055" w:rsidRDefault="008663CF" w:rsidP="000A3F2C">
      <w:pPr>
        <w:keepLines/>
        <w:jc w:val="center"/>
        <w:rPr>
          <w:rFonts w:ascii="Arial" w:hAnsi="Arial" w:cs="Arial"/>
          <w:b/>
          <w:sz w:val="28"/>
          <w:szCs w:val="28"/>
        </w:rPr>
      </w:pPr>
      <w:r w:rsidRPr="00203055">
        <w:rPr>
          <w:rFonts w:ascii="Arial" w:hAnsi="Arial" w:cs="Arial"/>
          <w:b/>
          <w:sz w:val="28"/>
          <w:szCs w:val="28"/>
        </w:rPr>
        <w:t>RESUMO D</w:t>
      </w:r>
      <w:r w:rsidR="009E6C09" w:rsidRPr="00203055">
        <w:rPr>
          <w:rFonts w:ascii="Arial" w:hAnsi="Arial" w:cs="Arial"/>
          <w:b/>
          <w:sz w:val="28"/>
          <w:szCs w:val="28"/>
        </w:rPr>
        <w:t xml:space="preserve">O EXPEDIENTE DA </w:t>
      </w:r>
      <w:r w:rsidRPr="00203055">
        <w:rPr>
          <w:rFonts w:ascii="Arial" w:hAnsi="Arial" w:cs="Arial"/>
          <w:b/>
          <w:sz w:val="28"/>
          <w:szCs w:val="28"/>
        </w:rPr>
        <w:t xml:space="preserve">7ª </w:t>
      </w:r>
      <w:r w:rsidR="0090499F" w:rsidRPr="00203055">
        <w:rPr>
          <w:rFonts w:ascii="Arial" w:hAnsi="Arial" w:cs="Arial"/>
          <w:b/>
          <w:sz w:val="28"/>
          <w:szCs w:val="28"/>
        </w:rPr>
        <w:t xml:space="preserve">SESSÃO </w:t>
      </w:r>
      <w:r w:rsidRPr="00203055">
        <w:rPr>
          <w:rFonts w:ascii="Arial" w:hAnsi="Arial" w:cs="Arial"/>
          <w:b/>
          <w:sz w:val="28"/>
          <w:szCs w:val="28"/>
        </w:rPr>
        <w:t>ORDINÁRIA</w:t>
      </w:r>
      <w:r w:rsidR="009E6C09" w:rsidRPr="00203055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</w:t>
      </w:r>
      <w:r w:rsidR="005E0524" w:rsidRPr="00203055">
        <w:rPr>
          <w:rFonts w:ascii="Arial" w:hAnsi="Arial" w:cs="Arial"/>
          <w:b/>
          <w:sz w:val="28"/>
          <w:szCs w:val="28"/>
        </w:rPr>
        <w:t>1</w:t>
      </w:r>
      <w:r w:rsidR="009E6C09" w:rsidRPr="00203055">
        <w:rPr>
          <w:rFonts w:ascii="Arial" w:hAnsi="Arial" w:cs="Arial"/>
          <w:b/>
          <w:sz w:val="28"/>
          <w:szCs w:val="28"/>
        </w:rPr>
        <w:t>º ANO DA 1</w:t>
      </w:r>
      <w:r w:rsidR="005E0524" w:rsidRPr="00203055">
        <w:rPr>
          <w:rFonts w:ascii="Arial" w:hAnsi="Arial" w:cs="Arial"/>
          <w:b/>
          <w:sz w:val="28"/>
          <w:szCs w:val="28"/>
        </w:rPr>
        <w:t>7</w:t>
      </w:r>
      <w:r w:rsidR="009E6C09" w:rsidRPr="00203055">
        <w:rPr>
          <w:rFonts w:ascii="Arial" w:hAnsi="Arial" w:cs="Arial"/>
          <w:b/>
          <w:sz w:val="28"/>
          <w:szCs w:val="28"/>
        </w:rPr>
        <w:t xml:space="preserve">ª LEGISLATURA - DIA </w:t>
      </w:r>
      <w:r w:rsidRPr="00203055">
        <w:rPr>
          <w:rFonts w:ascii="Arial" w:hAnsi="Arial" w:cs="Arial"/>
          <w:b/>
          <w:sz w:val="28"/>
          <w:szCs w:val="28"/>
        </w:rPr>
        <w:t>16/03/2021</w:t>
      </w:r>
    </w:p>
    <w:p w:rsidR="000A3F2C" w:rsidRDefault="000A3F2C" w:rsidP="000A3F2C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9375DB" w:rsidRPr="003E0F98" w:rsidRDefault="009375DB" w:rsidP="009375DB">
      <w:pPr>
        <w:keepLines/>
        <w:jc w:val="center"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  <w:u w:val="single"/>
        </w:rPr>
        <w:t>Ofício</w:t>
      </w:r>
      <w:r w:rsidR="00551D23">
        <w:rPr>
          <w:rFonts w:ascii="Arial" w:hAnsi="Arial" w:cs="Arial"/>
          <w:b/>
          <w:sz w:val="24"/>
          <w:szCs w:val="24"/>
          <w:u w:val="single"/>
        </w:rPr>
        <w:t xml:space="preserve"> do Executivo</w:t>
      </w:r>
      <w:r w:rsidRPr="003E0F98">
        <w:rPr>
          <w:rFonts w:ascii="Arial" w:hAnsi="Arial" w:cs="Arial"/>
          <w:b/>
          <w:sz w:val="24"/>
          <w:szCs w:val="24"/>
          <w:u w:val="single"/>
        </w:rPr>
        <w:t>:</w:t>
      </w:r>
    </w:p>
    <w:p w:rsidR="009375DB" w:rsidRPr="003E0F98" w:rsidRDefault="009375DB" w:rsidP="009375DB">
      <w:pPr>
        <w:keepLines/>
        <w:jc w:val="center"/>
        <w:rPr>
          <w:rFonts w:ascii="Arial" w:hAnsi="Arial" w:cs="Arial"/>
          <w:sz w:val="24"/>
          <w:szCs w:val="24"/>
        </w:rPr>
      </w:pPr>
    </w:p>
    <w:p w:rsidR="009375DB" w:rsidRPr="003E0F98" w:rsidRDefault="009375DB" w:rsidP="009375DB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Ofício nº 28/21</w:t>
      </w:r>
      <w:r w:rsidRPr="003E0F98">
        <w:rPr>
          <w:rFonts w:ascii="Arial" w:hAnsi="Arial" w:cs="Arial"/>
          <w:sz w:val="24"/>
          <w:szCs w:val="24"/>
        </w:rPr>
        <w:t>, ofício nº 264/2021-DTL/SAJI/P, Retirada de tramitação do Projeto de Lei nº 59/2021, que autoriza o Poder Executivo a compensar créditos tributários, inscritos ou não em dívida ativa, mediante a prestação de serviços essenciais de saúde.</w:t>
      </w:r>
    </w:p>
    <w:p w:rsidR="009375DB" w:rsidRPr="003E0F98" w:rsidRDefault="009375DB" w:rsidP="000A3F2C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0A3F2C" w:rsidRPr="003E0F98" w:rsidRDefault="000A3F2C" w:rsidP="000A3F2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E0F98">
        <w:rPr>
          <w:rFonts w:ascii="Arial" w:hAnsi="Arial" w:cs="Arial"/>
          <w:b/>
          <w:sz w:val="24"/>
          <w:szCs w:val="24"/>
          <w:u w:val="single"/>
        </w:rPr>
        <w:t>Projetos do Executivo:</w:t>
      </w:r>
    </w:p>
    <w:p w:rsidR="000A3F2C" w:rsidRPr="003E0F98" w:rsidRDefault="000A3F2C" w:rsidP="000A3F2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Projeto de Lei nº 64/21</w:t>
      </w:r>
      <w:r w:rsidRPr="003E0F98">
        <w:rPr>
          <w:rFonts w:ascii="Arial" w:hAnsi="Arial" w:cs="Arial"/>
          <w:sz w:val="24"/>
          <w:szCs w:val="24"/>
        </w:rPr>
        <w:t>, que institui o Programa de Regularização Fundiária Urbana e Melhoria Habitacional do município de Valinhos na forma que especifica.</w:t>
      </w:r>
      <w:bookmarkStart w:id="0" w:name="_GoBack"/>
      <w:bookmarkEnd w:id="0"/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Projeto de Lei nº 65/21</w:t>
      </w:r>
      <w:r w:rsidRPr="003E0F98">
        <w:rPr>
          <w:rFonts w:ascii="Arial" w:hAnsi="Arial" w:cs="Arial"/>
          <w:sz w:val="24"/>
          <w:szCs w:val="24"/>
        </w:rPr>
        <w:t>, que dispõe sobre autorização para abertura de crédito adicional especial, até o valor de R$ 1.500.000,00.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Projeto de Lei nº 66/21</w:t>
      </w:r>
      <w:r w:rsidRPr="003E0F98">
        <w:rPr>
          <w:rFonts w:ascii="Arial" w:hAnsi="Arial" w:cs="Arial"/>
          <w:sz w:val="24"/>
          <w:szCs w:val="24"/>
        </w:rPr>
        <w:t>, que dispõe sobre autorização para abertura de crédito adicional especial, até o valor de R$ 19.518.706,94, altera dispositivos na Lei nº 5571/2017, que "Dispõe sobre o Plano Plurianual do município de Valinhos para o período de 2018 a 2021, e dá outras providências", e na Lei nº 6023/2020, que "Dispõe sobre as Diretrizes Orçamentárias relativas ao exercício de 2021".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Projeto de Lei nº 67/21</w:t>
      </w:r>
      <w:r w:rsidRPr="003E0F98">
        <w:rPr>
          <w:rFonts w:ascii="Arial" w:hAnsi="Arial" w:cs="Arial"/>
          <w:sz w:val="24"/>
          <w:szCs w:val="24"/>
        </w:rPr>
        <w:t>, que dispõe sobre autorização para abertura de crédito adicional suplementar, até o valor de R$ 4.308.156,21.</w:t>
      </w: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</w:p>
    <w:p w:rsidR="000A3F2C" w:rsidRPr="003E0F98" w:rsidRDefault="000A3F2C" w:rsidP="000A3F2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E0F98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0A3F2C" w:rsidRPr="003E0F98" w:rsidRDefault="000A3F2C" w:rsidP="000A3F2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Projeto de Lei nº 60/21</w:t>
      </w:r>
      <w:r w:rsidRPr="003E0F98">
        <w:rPr>
          <w:rFonts w:ascii="Arial" w:hAnsi="Arial" w:cs="Arial"/>
          <w:sz w:val="24"/>
          <w:szCs w:val="24"/>
        </w:rPr>
        <w:t xml:space="preserve">, que dispõe sobre a obrigatoriedade de ampla divulgação da execução contratual de todos os contratos administrativos vigentes. </w:t>
      </w:r>
      <w:r w:rsidRPr="003E0F98">
        <w:rPr>
          <w:rFonts w:ascii="Arial" w:hAnsi="Arial" w:cs="Arial"/>
          <w:b/>
          <w:sz w:val="24"/>
          <w:szCs w:val="24"/>
        </w:rPr>
        <w:t>Autoria do vereador Gabriel Bueno.</w:t>
      </w: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Projeto de Lei nº 61/21</w:t>
      </w:r>
      <w:r w:rsidRPr="003E0F98">
        <w:rPr>
          <w:rFonts w:ascii="Arial" w:hAnsi="Arial" w:cs="Arial"/>
          <w:sz w:val="24"/>
          <w:szCs w:val="24"/>
        </w:rPr>
        <w:t xml:space="preserve">, que fixa multa administrativa para o caso de realização de festas clandestinas com aglomeração de pessoas no âmbito do Município de Valinhos. </w:t>
      </w:r>
      <w:r w:rsidRPr="003E0F98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Projeto de Lei nº 62/21</w:t>
      </w:r>
      <w:r w:rsidRPr="003E0F98">
        <w:rPr>
          <w:rFonts w:ascii="Arial" w:hAnsi="Arial" w:cs="Arial"/>
          <w:sz w:val="24"/>
          <w:szCs w:val="24"/>
        </w:rPr>
        <w:t xml:space="preserve">, que autoriza o Poder Executivo fornecer chip de internet aos estudantes da Rede Municipal de Ensino. </w:t>
      </w:r>
      <w:r w:rsidRPr="003E0F98">
        <w:rPr>
          <w:rFonts w:ascii="Arial" w:hAnsi="Arial" w:cs="Arial"/>
          <w:b/>
          <w:sz w:val="24"/>
          <w:szCs w:val="24"/>
        </w:rPr>
        <w:t>Autoria do vereador Henrique Conti.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Projeto de Lei nº 63/21</w:t>
      </w:r>
      <w:r w:rsidRPr="003E0F98">
        <w:rPr>
          <w:rFonts w:ascii="Arial" w:hAnsi="Arial" w:cs="Arial"/>
          <w:sz w:val="24"/>
          <w:szCs w:val="24"/>
        </w:rPr>
        <w:t xml:space="preserve">, que autoriza o Poder Executivo conceder isenção de taxas e/ou tarifas ao comércio ambulante, e isenção de IPTU, tarifa de água e lixo para o comércio em geral e a residências durante as fases laranja, vermelha e roxa do Plano São Paulo. </w:t>
      </w:r>
      <w:r w:rsidRPr="003E0F98">
        <w:rPr>
          <w:rFonts w:ascii="Arial" w:hAnsi="Arial" w:cs="Arial"/>
          <w:b/>
          <w:sz w:val="24"/>
          <w:szCs w:val="24"/>
        </w:rPr>
        <w:t>Autoria do vereador Henrique Conti.</w:t>
      </w: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Substitutivo</w:t>
      </w:r>
      <w:r w:rsidR="008663CF" w:rsidRPr="003E0F98">
        <w:rPr>
          <w:rFonts w:ascii="Arial" w:hAnsi="Arial" w:cs="Arial"/>
          <w:b/>
          <w:sz w:val="24"/>
          <w:szCs w:val="24"/>
          <w:u w:val="single"/>
        </w:rPr>
        <w:t xml:space="preserve"> ao Projeto de Lei </w:t>
      </w:r>
      <w:r w:rsidRPr="003E0F98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8663CF" w:rsidRPr="003E0F98">
        <w:rPr>
          <w:rFonts w:ascii="Arial" w:hAnsi="Arial" w:cs="Arial"/>
          <w:b/>
          <w:sz w:val="24"/>
          <w:szCs w:val="24"/>
          <w:u w:val="single"/>
        </w:rPr>
        <w:t>25</w:t>
      </w:r>
      <w:r w:rsidRPr="003E0F98">
        <w:rPr>
          <w:rFonts w:ascii="Arial" w:hAnsi="Arial" w:cs="Arial"/>
          <w:b/>
          <w:sz w:val="24"/>
          <w:szCs w:val="24"/>
          <w:u w:val="single"/>
        </w:rPr>
        <w:t>/21</w:t>
      </w:r>
      <w:r w:rsidR="008663CF" w:rsidRPr="003E0F98">
        <w:rPr>
          <w:rFonts w:ascii="Arial" w:hAnsi="Arial" w:cs="Arial"/>
          <w:sz w:val="24"/>
          <w:szCs w:val="24"/>
        </w:rPr>
        <w:t xml:space="preserve">, </w:t>
      </w:r>
      <w:r w:rsidRPr="003E0F98">
        <w:rPr>
          <w:rFonts w:ascii="Arial" w:hAnsi="Arial" w:cs="Arial"/>
          <w:sz w:val="24"/>
          <w:szCs w:val="24"/>
        </w:rPr>
        <w:t xml:space="preserve">que acrescenta </w:t>
      </w:r>
      <w:r w:rsidR="008663CF" w:rsidRPr="003E0F98">
        <w:rPr>
          <w:rFonts w:ascii="Arial" w:hAnsi="Arial" w:cs="Arial"/>
          <w:sz w:val="24"/>
          <w:szCs w:val="24"/>
        </w:rPr>
        <w:t xml:space="preserve">dispositivos à Lei </w:t>
      </w:r>
      <w:r w:rsidRPr="003E0F98">
        <w:rPr>
          <w:rFonts w:ascii="Arial" w:hAnsi="Arial" w:cs="Arial"/>
          <w:sz w:val="24"/>
          <w:szCs w:val="24"/>
        </w:rPr>
        <w:t>nº</w:t>
      </w:r>
      <w:r w:rsidR="008663CF" w:rsidRPr="003E0F98">
        <w:rPr>
          <w:rFonts w:ascii="Arial" w:hAnsi="Arial" w:cs="Arial"/>
          <w:sz w:val="24"/>
          <w:szCs w:val="24"/>
        </w:rPr>
        <w:t xml:space="preserve"> 3.728, de 18 de novembro de 2003, que regulamenta o turismo em áreas rurais, e dá outras providências. </w:t>
      </w:r>
      <w:r w:rsidR="008663CF" w:rsidRPr="003E0F98">
        <w:rPr>
          <w:rFonts w:ascii="Arial" w:hAnsi="Arial" w:cs="Arial"/>
          <w:b/>
          <w:sz w:val="24"/>
          <w:szCs w:val="24"/>
        </w:rPr>
        <w:t xml:space="preserve">Autoria </w:t>
      </w:r>
      <w:r w:rsidRPr="003E0F98">
        <w:rPr>
          <w:rFonts w:ascii="Arial" w:hAnsi="Arial" w:cs="Arial"/>
          <w:b/>
          <w:sz w:val="24"/>
          <w:szCs w:val="24"/>
        </w:rPr>
        <w:t>do vereador Henrique Conti</w:t>
      </w:r>
      <w:r w:rsidR="008663CF" w:rsidRPr="003E0F98">
        <w:rPr>
          <w:rFonts w:ascii="Arial" w:hAnsi="Arial" w:cs="Arial"/>
          <w:b/>
          <w:sz w:val="24"/>
          <w:szCs w:val="24"/>
        </w:rPr>
        <w:t>.</w:t>
      </w: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</w:p>
    <w:p w:rsidR="000A3F2C" w:rsidRPr="003E0F98" w:rsidRDefault="009F6713" w:rsidP="000A3F2C">
      <w:pPr>
        <w:keepLine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Emenda</w:t>
      </w:r>
      <w:r w:rsidR="008663CF" w:rsidRPr="003E0F98">
        <w:rPr>
          <w:rFonts w:ascii="Arial" w:hAnsi="Arial" w:cs="Arial"/>
          <w:b/>
          <w:sz w:val="24"/>
          <w:szCs w:val="24"/>
          <w:u w:val="single"/>
        </w:rPr>
        <w:t>:</w:t>
      </w:r>
    </w:p>
    <w:p w:rsidR="000A3F2C" w:rsidRPr="003E0F98" w:rsidRDefault="000A3F2C" w:rsidP="000A3F2C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 xml:space="preserve">- </w:t>
      </w:r>
      <w:r w:rsidR="008663CF" w:rsidRPr="003E0F98">
        <w:rPr>
          <w:rFonts w:ascii="Arial" w:hAnsi="Arial" w:cs="Arial"/>
          <w:b/>
          <w:sz w:val="24"/>
          <w:szCs w:val="24"/>
          <w:u w:val="single"/>
        </w:rPr>
        <w:t xml:space="preserve">Emenda nº 1 ao Projeto de Lei </w:t>
      </w:r>
      <w:r w:rsidRPr="003E0F98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8663CF" w:rsidRPr="003E0F98">
        <w:rPr>
          <w:rFonts w:ascii="Arial" w:hAnsi="Arial" w:cs="Arial"/>
          <w:b/>
          <w:sz w:val="24"/>
          <w:szCs w:val="24"/>
          <w:u w:val="single"/>
        </w:rPr>
        <w:t>26</w:t>
      </w:r>
      <w:r w:rsidRPr="003E0F98">
        <w:rPr>
          <w:rFonts w:ascii="Arial" w:hAnsi="Arial" w:cs="Arial"/>
          <w:b/>
          <w:sz w:val="24"/>
          <w:szCs w:val="24"/>
          <w:u w:val="single"/>
        </w:rPr>
        <w:t>/21</w:t>
      </w:r>
      <w:r w:rsidR="008663CF" w:rsidRPr="003E0F98">
        <w:rPr>
          <w:rFonts w:ascii="Arial" w:hAnsi="Arial" w:cs="Arial"/>
          <w:sz w:val="24"/>
          <w:szCs w:val="24"/>
        </w:rPr>
        <w:t xml:space="preserve">, </w:t>
      </w:r>
      <w:r w:rsidRPr="003E0F98">
        <w:rPr>
          <w:rFonts w:ascii="Arial" w:hAnsi="Arial" w:cs="Arial"/>
          <w:sz w:val="24"/>
          <w:szCs w:val="24"/>
        </w:rPr>
        <w:t xml:space="preserve">que acrescenta </w:t>
      </w:r>
      <w:r w:rsidR="008663CF" w:rsidRPr="003E0F98">
        <w:rPr>
          <w:rFonts w:ascii="Arial" w:hAnsi="Arial" w:cs="Arial"/>
          <w:sz w:val="24"/>
          <w:szCs w:val="24"/>
        </w:rPr>
        <w:t xml:space="preserve">dispositivos no Projeto, que dispõe sobre a inclusão de outras categorias profissionais essenciais como grupo prioritário do plano municipal de vacinação contra a COVID-19, renumerando os artigos subsequentes. </w:t>
      </w:r>
      <w:r w:rsidR="008663CF" w:rsidRPr="003E0F98">
        <w:rPr>
          <w:rFonts w:ascii="Arial" w:hAnsi="Arial" w:cs="Arial"/>
          <w:b/>
          <w:sz w:val="24"/>
          <w:szCs w:val="24"/>
        </w:rPr>
        <w:t xml:space="preserve">Autoria </w:t>
      </w:r>
      <w:r w:rsidRPr="003E0F98">
        <w:rPr>
          <w:rFonts w:ascii="Arial" w:hAnsi="Arial" w:cs="Arial"/>
          <w:b/>
          <w:sz w:val="24"/>
          <w:szCs w:val="24"/>
        </w:rPr>
        <w:t>dos vereadores Marcelo Yoshida e Simone Bellini</w:t>
      </w:r>
      <w:r w:rsidR="008663CF" w:rsidRPr="003E0F98">
        <w:rPr>
          <w:rFonts w:ascii="Arial" w:hAnsi="Arial" w:cs="Arial"/>
          <w:b/>
          <w:sz w:val="24"/>
          <w:szCs w:val="24"/>
        </w:rPr>
        <w:t>.</w:t>
      </w:r>
    </w:p>
    <w:p w:rsidR="00203055" w:rsidRPr="003E0F98" w:rsidRDefault="00203055" w:rsidP="000A3F2C">
      <w:pPr>
        <w:keepLines/>
        <w:rPr>
          <w:rFonts w:ascii="Arial" w:hAnsi="Arial" w:cs="Arial"/>
          <w:b/>
          <w:sz w:val="24"/>
          <w:szCs w:val="24"/>
        </w:rPr>
      </w:pPr>
    </w:p>
    <w:p w:rsidR="003E0F98" w:rsidRPr="003E0F98" w:rsidRDefault="003E0F98" w:rsidP="003E0F9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E0F98">
        <w:rPr>
          <w:rFonts w:ascii="Arial" w:hAnsi="Arial" w:cs="Arial"/>
          <w:b/>
          <w:sz w:val="24"/>
          <w:szCs w:val="24"/>
          <w:u w:val="single"/>
        </w:rPr>
        <w:t>Leitura de pareceres:</w:t>
      </w:r>
    </w:p>
    <w:p w:rsidR="003E0F98" w:rsidRPr="003E0F98" w:rsidRDefault="003E0F98" w:rsidP="003E0F9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74984" w:rsidRPr="00A74984" w:rsidRDefault="00A74984" w:rsidP="00A74984">
      <w:pPr>
        <w:rPr>
          <w:rFonts w:ascii="Arial" w:hAnsi="Arial" w:cs="Arial"/>
          <w:sz w:val="24"/>
        </w:rPr>
      </w:pPr>
      <w:r w:rsidRPr="00A74984">
        <w:rPr>
          <w:rFonts w:ascii="Arial" w:hAnsi="Arial" w:cs="Arial"/>
          <w:b/>
          <w:sz w:val="24"/>
        </w:rPr>
        <w:t xml:space="preserve">- </w:t>
      </w:r>
      <w:r w:rsidRPr="00A74984">
        <w:rPr>
          <w:rFonts w:ascii="Arial" w:hAnsi="Arial" w:cs="Arial"/>
          <w:b/>
          <w:sz w:val="24"/>
          <w:u w:val="single"/>
        </w:rPr>
        <w:t>Pareceres favoráveis da Comissão de Justiça e Redação ao regime de urgência e ao Projeto e da Comissão de Finanças e Orçamento ao Projeto de Lei nº 49/21</w:t>
      </w:r>
      <w:r w:rsidRPr="00A74984">
        <w:rPr>
          <w:rFonts w:ascii="Arial" w:hAnsi="Arial" w:cs="Arial"/>
          <w:sz w:val="24"/>
        </w:rPr>
        <w:t>, que dispõe sobre autorização para a abertura de crédito adicional suplementar, até o valor de R$ 477.500,00, de autoria do Executivo Municipal.</w:t>
      </w:r>
    </w:p>
    <w:p w:rsidR="00A74984" w:rsidRPr="00A74984" w:rsidRDefault="00A74984" w:rsidP="00A74984">
      <w:pPr>
        <w:rPr>
          <w:rFonts w:ascii="Arial" w:hAnsi="Arial" w:cs="Arial"/>
          <w:sz w:val="24"/>
        </w:rPr>
      </w:pPr>
    </w:p>
    <w:p w:rsidR="00A74984" w:rsidRPr="00A74984" w:rsidRDefault="00A74984" w:rsidP="00A74984">
      <w:pPr>
        <w:rPr>
          <w:rFonts w:ascii="Arial" w:hAnsi="Arial" w:cs="Arial"/>
          <w:sz w:val="24"/>
        </w:rPr>
      </w:pPr>
      <w:r w:rsidRPr="00A74984">
        <w:rPr>
          <w:rFonts w:ascii="Arial" w:hAnsi="Arial" w:cs="Arial"/>
          <w:b/>
          <w:sz w:val="24"/>
        </w:rPr>
        <w:t xml:space="preserve">- </w:t>
      </w:r>
      <w:r w:rsidRPr="00A74984">
        <w:rPr>
          <w:rFonts w:ascii="Arial" w:hAnsi="Arial" w:cs="Arial"/>
          <w:b/>
          <w:sz w:val="24"/>
          <w:u w:val="single"/>
        </w:rPr>
        <w:t>Pareceres favoráveis da Comissão de Justiça e Redação ao regime de urgência e ao Projeto e da Comissão de Finanças e Orçamento ao Projeto de Lei nº 50/21</w:t>
      </w:r>
      <w:r w:rsidRPr="00A74984">
        <w:rPr>
          <w:rFonts w:ascii="Arial" w:hAnsi="Arial" w:cs="Arial"/>
          <w:sz w:val="24"/>
        </w:rPr>
        <w:t>, que dispõe sobre autorização para a abertura de crédito adicional suplementar, até o valor de R$ 2.808.461,58, de autoria do Executivo Municipal.</w:t>
      </w:r>
    </w:p>
    <w:p w:rsidR="00A74984" w:rsidRPr="00A74984" w:rsidRDefault="00A74984" w:rsidP="00A74984">
      <w:pPr>
        <w:rPr>
          <w:rFonts w:ascii="Arial" w:hAnsi="Arial" w:cs="Arial"/>
          <w:sz w:val="24"/>
        </w:rPr>
      </w:pPr>
    </w:p>
    <w:p w:rsidR="00A74984" w:rsidRPr="00A74984" w:rsidRDefault="00A74984" w:rsidP="00A74984">
      <w:pPr>
        <w:rPr>
          <w:rFonts w:ascii="Arial" w:hAnsi="Arial" w:cs="Arial"/>
          <w:sz w:val="24"/>
        </w:rPr>
      </w:pPr>
      <w:r w:rsidRPr="00A74984">
        <w:rPr>
          <w:rFonts w:ascii="Arial" w:hAnsi="Arial" w:cs="Arial"/>
          <w:b/>
          <w:sz w:val="24"/>
        </w:rPr>
        <w:t xml:space="preserve">- </w:t>
      </w:r>
      <w:r w:rsidRPr="00A74984"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nº 126/20</w:t>
      </w:r>
      <w:r w:rsidRPr="00A74984">
        <w:rPr>
          <w:rFonts w:ascii="Arial" w:hAnsi="Arial" w:cs="Arial"/>
          <w:sz w:val="24"/>
        </w:rPr>
        <w:t>, que dispõe sobre alteração das tabelas integrantes da Lei nº 3664/02, que instituiu a Contribuição de Iluminação Pública - CIP, e dá outras providências, de autoria do vereador Franklin.</w:t>
      </w:r>
    </w:p>
    <w:p w:rsidR="00A74984" w:rsidRPr="00A74984" w:rsidRDefault="00A74984" w:rsidP="00A74984">
      <w:pPr>
        <w:rPr>
          <w:rFonts w:ascii="Arial" w:hAnsi="Arial" w:cs="Arial"/>
          <w:sz w:val="24"/>
        </w:rPr>
      </w:pPr>
    </w:p>
    <w:p w:rsidR="00A74984" w:rsidRPr="00A74984" w:rsidRDefault="00A74984" w:rsidP="00A74984">
      <w:pPr>
        <w:rPr>
          <w:rFonts w:ascii="Arial" w:hAnsi="Arial" w:cs="Arial"/>
          <w:sz w:val="24"/>
        </w:rPr>
      </w:pPr>
      <w:r w:rsidRPr="00A74984">
        <w:rPr>
          <w:rFonts w:ascii="Arial" w:hAnsi="Arial" w:cs="Arial"/>
          <w:b/>
          <w:sz w:val="24"/>
        </w:rPr>
        <w:t xml:space="preserve">- </w:t>
      </w:r>
      <w:r w:rsidRPr="00A74984"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nº 131/20</w:t>
      </w:r>
      <w:r w:rsidRPr="00A74984">
        <w:rPr>
          <w:rFonts w:ascii="Arial" w:hAnsi="Arial" w:cs="Arial"/>
          <w:sz w:val="24"/>
        </w:rPr>
        <w:t xml:space="preserve">, que dispõe sobre acesso prioritário para moto boys e outros profissionais de entrega de alimentos em geral, em portarias de condomínios e outros lugares que exijam que a entrada seja por ordem de chegada ou outros métodos similares, de autoria do vereador César Rocha. </w:t>
      </w:r>
    </w:p>
    <w:p w:rsidR="003E0F98" w:rsidRPr="003E0F98" w:rsidRDefault="003E0F98" w:rsidP="000A3F2C">
      <w:pPr>
        <w:keepLines/>
        <w:rPr>
          <w:rFonts w:ascii="Arial" w:hAnsi="Arial" w:cs="Arial"/>
          <w:b/>
          <w:sz w:val="24"/>
          <w:szCs w:val="24"/>
        </w:rPr>
      </w:pPr>
    </w:p>
    <w:p w:rsidR="000A3F2C" w:rsidRPr="003E0F98" w:rsidRDefault="000A3F2C" w:rsidP="000A3F2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E0F98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>De autoria do vereador Mayr: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403/21</w:t>
      </w:r>
      <w:r w:rsidRPr="003E0F98">
        <w:rPr>
          <w:rFonts w:ascii="Arial" w:hAnsi="Arial" w:cs="Arial"/>
          <w:sz w:val="24"/>
          <w:szCs w:val="24"/>
        </w:rPr>
        <w:t>, informações sobre a situação do Posto de Atendimento ao Trabalhador, PAT.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431/21</w:t>
      </w:r>
      <w:r w:rsidRPr="003E0F98">
        <w:rPr>
          <w:rFonts w:ascii="Arial" w:hAnsi="Arial" w:cs="Arial"/>
          <w:sz w:val="24"/>
          <w:szCs w:val="24"/>
        </w:rPr>
        <w:t>, informações sobre área no bairro Alto da Colina.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432/21</w:t>
      </w:r>
      <w:r w:rsidRPr="003E0F98">
        <w:rPr>
          <w:rFonts w:ascii="Arial" w:hAnsi="Arial" w:cs="Arial"/>
          <w:sz w:val="24"/>
          <w:szCs w:val="24"/>
        </w:rPr>
        <w:t>, solicita retirada de tramitação do Projeto de Lei nº 42/2021, que institui sistema de transparência para o rastreamento de doses de vacina contra a covid-19 e para a identificação da população vacinada no município de Valinhos.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433/21</w:t>
      </w:r>
      <w:r w:rsidRPr="003E0F98">
        <w:rPr>
          <w:rFonts w:ascii="Arial" w:hAnsi="Arial" w:cs="Arial"/>
          <w:sz w:val="24"/>
          <w:szCs w:val="24"/>
        </w:rPr>
        <w:t>, informações sobre indicação nº 1.828/2020, referente à troca de local o ponto de ônibus instalado na avenida Clayton Alves Corrêa, ao lado do nº 1015, bairro Vale Verde.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lastRenderedPageBreak/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434/21</w:t>
      </w:r>
      <w:r w:rsidRPr="003E0F98">
        <w:rPr>
          <w:rFonts w:ascii="Arial" w:hAnsi="Arial" w:cs="Arial"/>
          <w:sz w:val="24"/>
          <w:szCs w:val="24"/>
        </w:rPr>
        <w:t>, informações sobre atualização disponíveis sobre as despesas da saúde com o enfrentamento da Covid-19.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435/21</w:t>
      </w:r>
      <w:r w:rsidRPr="003E0F98">
        <w:rPr>
          <w:rFonts w:ascii="Arial" w:hAnsi="Arial" w:cs="Arial"/>
          <w:sz w:val="24"/>
          <w:szCs w:val="24"/>
        </w:rPr>
        <w:t>, informações sobre a tubulação de água pluvial do Condomínio San Marino.</w:t>
      </w: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>De autoria do vereador Alécio Cau: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  <w:u w:val="single"/>
        </w:rPr>
        <w:t>nº 404/21</w:t>
      </w:r>
      <w:r w:rsidRPr="003E0F98">
        <w:rPr>
          <w:rFonts w:ascii="Arial" w:hAnsi="Arial" w:cs="Arial"/>
          <w:sz w:val="24"/>
          <w:szCs w:val="24"/>
        </w:rPr>
        <w:t>, informações sobre Sistema de Saúde Municipal.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436/21</w:t>
      </w:r>
      <w:r w:rsidRPr="003E0F98">
        <w:rPr>
          <w:rFonts w:ascii="Arial" w:hAnsi="Arial" w:cs="Arial"/>
          <w:sz w:val="24"/>
          <w:szCs w:val="24"/>
        </w:rPr>
        <w:t>, informações de Atendimento a protocolos registrados.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437/21</w:t>
      </w:r>
      <w:r w:rsidRPr="003E0F98">
        <w:rPr>
          <w:rFonts w:ascii="Arial" w:hAnsi="Arial" w:cs="Arial"/>
          <w:sz w:val="24"/>
          <w:szCs w:val="24"/>
        </w:rPr>
        <w:t>, informações sobre gestão escolar.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438/21</w:t>
      </w:r>
      <w:r w:rsidRPr="003E0F98">
        <w:rPr>
          <w:rFonts w:ascii="Arial" w:hAnsi="Arial" w:cs="Arial"/>
          <w:sz w:val="24"/>
          <w:szCs w:val="24"/>
        </w:rPr>
        <w:t>, informações sobre recurso Transporte Escolar.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439/21</w:t>
      </w:r>
      <w:r w:rsidRPr="003E0F98">
        <w:rPr>
          <w:rFonts w:ascii="Arial" w:hAnsi="Arial" w:cs="Arial"/>
          <w:sz w:val="24"/>
          <w:szCs w:val="24"/>
        </w:rPr>
        <w:t>, informações sobre indicação solicitada.</w:t>
      </w: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405/21</w:t>
      </w:r>
      <w:r w:rsidRPr="003E0F98">
        <w:rPr>
          <w:rFonts w:ascii="Arial" w:hAnsi="Arial" w:cs="Arial"/>
          <w:sz w:val="24"/>
          <w:szCs w:val="24"/>
        </w:rPr>
        <w:t>, informações sobre o número de profissionais infectados pelo Covid-19 por escolas e creches.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406/21</w:t>
      </w:r>
      <w:r w:rsidRPr="003E0F98">
        <w:rPr>
          <w:rFonts w:ascii="Arial" w:hAnsi="Arial" w:cs="Arial"/>
          <w:sz w:val="24"/>
          <w:szCs w:val="24"/>
        </w:rPr>
        <w:t>, informações sobre o fornecimento de cestas básicas em virtude da interrupção do oferecimento de merenda escolar pela pandemia.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407/21</w:t>
      </w:r>
      <w:r w:rsidRPr="003E0F98">
        <w:rPr>
          <w:rFonts w:ascii="Arial" w:hAnsi="Arial" w:cs="Arial"/>
          <w:sz w:val="24"/>
          <w:szCs w:val="24"/>
        </w:rPr>
        <w:t>, informações sobre o protocolo nº 10778/2020.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408/21</w:t>
      </w:r>
      <w:r w:rsidRPr="003E0F98">
        <w:rPr>
          <w:rFonts w:ascii="Arial" w:hAnsi="Arial" w:cs="Arial"/>
          <w:sz w:val="24"/>
          <w:szCs w:val="24"/>
        </w:rPr>
        <w:t>, solicita inteiro teor da requisição de compra nº 807/2020.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424/21</w:t>
      </w:r>
      <w:r w:rsidRPr="003E0F98">
        <w:rPr>
          <w:rFonts w:ascii="Arial" w:hAnsi="Arial" w:cs="Arial"/>
          <w:sz w:val="24"/>
          <w:szCs w:val="24"/>
        </w:rPr>
        <w:t>, informações sobre processo nº 10778/2020 e sobre o adicional de insalubridade para profissionais da área da saúde.</w:t>
      </w: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>De autoria da vereadora Mônica Morandi: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409/21</w:t>
      </w:r>
      <w:r w:rsidRPr="003E0F98">
        <w:rPr>
          <w:rFonts w:ascii="Arial" w:hAnsi="Arial" w:cs="Arial"/>
          <w:sz w:val="24"/>
          <w:szCs w:val="24"/>
        </w:rPr>
        <w:t>, informações sobre aplicativo para agendamento de consultas.</w:t>
      </w: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>De autoria do vereador Tunico: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410/21</w:t>
      </w:r>
      <w:r w:rsidRPr="003E0F98">
        <w:rPr>
          <w:rFonts w:ascii="Arial" w:hAnsi="Arial" w:cs="Arial"/>
          <w:sz w:val="24"/>
          <w:szCs w:val="24"/>
        </w:rPr>
        <w:t>, informações sobre licença prêmio de servidores.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411/21</w:t>
      </w:r>
      <w:r w:rsidRPr="003E0F98">
        <w:rPr>
          <w:rFonts w:ascii="Arial" w:hAnsi="Arial" w:cs="Arial"/>
          <w:sz w:val="24"/>
          <w:szCs w:val="24"/>
        </w:rPr>
        <w:t>, informações sobre radares no âmbito Municipal.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418/21</w:t>
      </w:r>
      <w:r w:rsidRPr="003E0F98">
        <w:rPr>
          <w:rFonts w:ascii="Arial" w:hAnsi="Arial" w:cs="Arial"/>
          <w:sz w:val="24"/>
          <w:szCs w:val="24"/>
        </w:rPr>
        <w:t>, informações sobre repasses ao Daev.</w:t>
      </w: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412/21</w:t>
      </w:r>
      <w:r w:rsidRPr="003E0F98">
        <w:rPr>
          <w:rFonts w:ascii="Arial" w:hAnsi="Arial" w:cs="Arial"/>
          <w:sz w:val="24"/>
          <w:szCs w:val="24"/>
        </w:rPr>
        <w:t>, informações sobre pavimentação das ruas de terra do bairro São Bento.</w:t>
      </w: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413/21</w:t>
      </w:r>
      <w:r w:rsidRPr="003E0F98">
        <w:rPr>
          <w:rFonts w:ascii="Arial" w:hAnsi="Arial" w:cs="Arial"/>
          <w:sz w:val="24"/>
          <w:szCs w:val="24"/>
        </w:rPr>
        <w:t>, informações sobre o início das reclamações quanto à diminuição da frota de transporte público.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414/21</w:t>
      </w:r>
      <w:r w:rsidRPr="003E0F98">
        <w:rPr>
          <w:rFonts w:ascii="Arial" w:hAnsi="Arial" w:cs="Arial"/>
          <w:sz w:val="24"/>
          <w:szCs w:val="24"/>
        </w:rPr>
        <w:t>, implantação da LGPD no âmbito da administração pública direta e indireta do municípo de Valinhos.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415/21</w:t>
      </w:r>
      <w:r w:rsidRPr="003E0F98">
        <w:rPr>
          <w:rFonts w:ascii="Arial" w:hAnsi="Arial" w:cs="Arial"/>
          <w:sz w:val="24"/>
          <w:szCs w:val="24"/>
        </w:rPr>
        <w:t>, informações sobre o tratamento dado aos moradores de rua da cidade de Valinhos com relação a pandemia do covid-19.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416/21</w:t>
      </w:r>
      <w:r w:rsidRPr="003E0F98">
        <w:rPr>
          <w:rFonts w:ascii="Arial" w:hAnsi="Arial" w:cs="Arial"/>
          <w:sz w:val="24"/>
          <w:szCs w:val="24"/>
        </w:rPr>
        <w:t>, informações sobre a dieta alimentar na merenda escolar dos alunos com necessidades especiais.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417/21</w:t>
      </w:r>
      <w:r w:rsidRPr="003E0F98">
        <w:rPr>
          <w:rFonts w:ascii="Arial" w:hAnsi="Arial" w:cs="Arial"/>
          <w:sz w:val="24"/>
          <w:szCs w:val="24"/>
        </w:rPr>
        <w:t>, reitera e complementar pedidos de informações sobre fiscalização do ISS junto à empresa concessionária do serviço público de transporte municipal.</w:t>
      </w: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419/21</w:t>
      </w:r>
      <w:r w:rsidRPr="003E0F98">
        <w:rPr>
          <w:rFonts w:ascii="Arial" w:hAnsi="Arial" w:cs="Arial"/>
          <w:sz w:val="24"/>
          <w:szCs w:val="24"/>
        </w:rPr>
        <w:t>, informações sobre novo empreendimento nas proximidades da Rua Giácomo Trento, Vila Moletta.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420/21</w:t>
      </w:r>
      <w:r w:rsidRPr="003E0F98">
        <w:rPr>
          <w:rFonts w:ascii="Arial" w:hAnsi="Arial" w:cs="Arial"/>
          <w:sz w:val="24"/>
          <w:szCs w:val="24"/>
        </w:rPr>
        <w:t>, informações sobre execução de atividade de funilaria e pintura na rua Limeira, nº 189, esquina com a rua Cosmópolis.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422/21</w:t>
      </w:r>
      <w:r w:rsidRPr="003E0F98">
        <w:rPr>
          <w:rFonts w:ascii="Arial" w:hAnsi="Arial" w:cs="Arial"/>
          <w:sz w:val="24"/>
          <w:szCs w:val="24"/>
        </w:rPr>
        <w:t>, informações sobre punição por utilização inadequada de ambulância.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423/21</w:t>
      </w:r>
      <w:r w:rsidRPr="003E0F98">
        <w:rPr>
          <w:rFonts w:ascii="Arial" w:hAnsi="Arial" w:cs="Arial"/>
          <w:sz w:val="24"/>
          <w:szCs w:val="24"/>
        </w:rPr>
        <w:t>, informações sobre limpeza de boca de lobo ou bueiros em trechos da rua Tereza Verchiati Trigo, próximo ao nº 7, bairro Chácaras São Bento.</w:t>
      </w: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421/21</w:t>
      </w:r>
      <w:r w:rsidRPr="003E0F98">
        <w:rPr>
          <w:rFonts w:ascii="Arial" w:hAnsi="Arial" w:cs="Arial"/>
          <w:sz w:val="24"/>
          <w:szCs w:val="24"/>
        </w:rPr>
        <w:t>, informações sobre obra que está sendo construída na avenida Invernada.</w:t>
      </w: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>De autoria do vereador Franklin: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426/21</w:t>
      </w:r>
      <w:r w:rsidRPr="003E0F98">
        <w:rPr>
          <w:rFonts w:ascii="Arial" w:hAnsi="Arial" w:cs="Arial"/>
          <w:sz w:val="24"/>
          <w:szCs w:val="24"/>
        </w:rPr>
        <w:t>, informações sobre área pública na rua Nicolau Vinicius Parodi, Jardim Monte Verde.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430/21</w:t>
      </w:r>
      <w:r w:rsidRPr="003E0F98">
        <w:rPr>
          <w:rFonts w:ascii="Arial" w:hAnsi="Arial" w:cs="Arial"/>
          <w:sz w:val="24"/>
          <w:szCs w:val="24"/>
        </w:rPr>
        <w:t>, informações sobre instalação de redutor de velocidade no bairro Santa Cecília.</w:t>
      </w: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428/21</w:t>
      </w:r>
      <w:r w:rsidRPr="003E0F98">
        <w:rPr>
          <w:rFonts w:ascii="Arial" w:hAnsi="Arial" w:cs="Arial"/>
          <w:sz w:val="24"/>
          <w:szCs w:val="24"/>
        </w:rPr>
        <w:t xml:space="preserve">, informações sobre manutenção na Estrada Municipal do Roncáglia. </w:t>
      </w: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>De autoria da Comissão de Higiene e Saúde: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429/21</w:t>
      </w:r>
      <w:r w:rsidRPr="003E0F98">
        <w:rPr>
          <w:rFonts w:ascii="Arial" w:hAnsi="Arial" w:cs="Arial"/>
          <w:sz w:val="24"/>
          <w:szCs w:val="24"/>
        </w:rPr>
        <w:t>, convidar representante da Secretaria de Saúde para apresentar informações sobre a vacinação contra o COVID-19 em Valinhos.</w:t>
      </w: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0A3F2C" w:rsidRPr="003E0F98" w:rsidRDefault="000A3F2C" w:rsidP="000A3F2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E0F98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0A3F2C" w:rsidRPr="003E0F98" w:rsidRDefault="000A3F2C" w:rsidP="000A3F2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>De autoria do vereador Franklin: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425/21</w:t>
      </w:r>
      <w:r w:rsidRPr="003E0F98">
        <w:rPr>
          <w:rFonts w:ascii="Arial" w:hAnsi="Arial" w:cs="Arial"/>
          <w:sz w:val="24"/>
          <w:szCs w:val="24"/>
        </w:rPr>
        <w:t>, Voto de Pesar pelo falecimento do senhor Antonio Luiz Alves de Camargo.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>De autoria do vereador Roberson “Salame”: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427/21</w:t>
      </w:r>
      <w:r w:rsidRPr="003E0F98">
        <w:rPr>
          <w:rFonts w:ascii="Arial" w:hAnsi="Arial" w:cs="Arial"/>
          <w:sz w:val="24"/>
          <w:szCs w:val="24"/>
        </w:rPr>
        <w:t>, Voto de Pesar pelo falecimento da senhora Emilia Aparecida Toniati Iansen.</w:t>
      </w:r>
    </w:p>
    <w:p w:rsidR="000A3F2C" w:rsidRPr="003E0F98" w:rsidRDefault="000A3F2C" w:rsidP="000A3F2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A3F2C" w:rsidRPr="003E0F98" w:rsidRDefault="000A3F2C" w:rsidP="000A3F2C">
      <w:pPr>
        <w:keepLines/>
        <w:rPr>
          <w:rFonts w:ascii="Arial" w:hAnsi="Arial" w:cs="Arial"/>
          <w:b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0A3F2C" w:rsidRPr="003E0F98" w:rsidRDefault="000A3F2C" w:rsidP="000A3F2C">
      <w:pPr>
        <w:keepLines/>
        <w:rPr>
          <w:rFonts w:ascii="Arial" w:hAnsi="Arial" w:cs="Arial"/>
          <w:sz w:val="24"/>
          <w:szCs w:val="24"/>
        </w:rPr>
      </w:pPr>
      <w:r w:rsidRPr="003E0F98">
        <w:rPr>
          <w:rFonts w:ascii="Arial" w:hAnsi="Arial" w:cs="Arial"/>
          <w:b/>
          <w:sz w:val="24"/>
          <w:szCs w:val="24"/>
        </w:rPr>
        <w:t xml:space="preserve">- </w:t>
      </w:r>
      <w:r w:rsidRPr="003E0F98">
        <w:rPr>
          <w:rFonts w:ascii="Arial" w:hAnsi="Arial" w:cs="Arial"/>
          <w:b/>
          <w:sz w:val="24"/>
          <w:szCs w:val="24"/>
          <w:u w:val="single"/>
        </w:rPr>
        <w:t>nº 440/21</w:t>
      </w:r>
      <w:r w:rsidRPr="003E0F98">
        <w:rPr>
          <w:rFonts w:ascii="Arial" w:hAnsi="Arial" w:cs="Arial"/>
          <w:sz w:val="24"/>
          <w:szCs w:val="24"/>
        </w:rPr>
        <w:t>, Voto de Pesar pelo falecimento da senhora Helena Bassi Zanutto.</w:t>
      </w:r>
    </w:p>
    <w:p w:rsidR="000A3F2C" w:rsidRPr="000A3F2C" w:rsidRDefault="000A3F2C" w:rsidP="000A3F2C">
      <w:pPr>
        <w:keepLines/>
        <w:rPr>
          <w:rFonts w:ascii="Arial" w:hAnsi="Arial" w:cs="Arial"/>
          <w:sz w:val="28"/>
        </w:rPr>
      </w:pPr>
    </w:p>
    <w:p w:rsidR="000A3F2C" w:rsidRPr="00551D23" w:rsidRDefault="000A3F2C" w:rsidP="000A3F2C">
      <w:pPr>
        <w:keepLines/>
        <w:jc w:val="center"/>
        <w:rPr>
          <w:rFonts w:ascii="Arial" w:hAnsi="Arial" w:cs="Arial"/>
          <w:b/>
          <w:sz w:val="28"/>
          <w:u w:val="single"/>
        </w:rPr>
      </w:pPr>
      <w:r w:rsidRPr="00551D23">
        <w:rPr>
          <w:rFonts w:ascii="Arial" w:hAnsi="Arial" w:cs="Arial"/>
          <w:b/>
          <w:sz w:val="28"/>
          <w:u w:val="single"/>
        </w:rPr>
        <w:t>Indicações encaminhadas:</w:t>
      </w: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  <w:r w:rsidRPr="00551D23">
        <w:rPr>
          <w:rFonts w:ascii="Arial" w:hAnsi="Arial" w:cs="Arial"/>
          <w:b/>
          <w:sz w:val="24"/>
        </w:rPr>
        <w:t>De autoria do vereador Roberson “Salame”: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b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604/21</w:t>
      </w:r>
      <w:r w:rsidRPr="00551D23">
        <w:rPr>
          <w:rFonts w:ascii="Arial" w:hAnsi="Arial" w:cs="Arial"/>
          <w:sz w:val="24"/>
        </w:rPr>
        <w:t>, realizar operação tapa-buraco na avenida Tancredo Neves, bairro Parque das Colinas.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633/21</w:t>
      </w:r>
      <w:r w:rsidRPr="00551D23">
        <w:rPr>
          <w:rFonts w:ascii="Arial" w:hAnsi="Arial" w:cs="Arial"/>
          <w:sz w:val="24"/>
        </w:rPr>
        <w:t>, avaliar possibilidade de interrupção de cobrança "Zona Azul".</w:t>
      </w: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  <w:r w:rsidRPr="00551D23">
        <w:rPr>
          <w:rFonts w:ascii="Arial" w:hAnsi="Arial" w:cs="Arial"/>
          <w:b/>
          <w:sz w:val="24"/>
        </w:rPr>
        <w:t>De autoria do vereador Tunico: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b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605/21</w:t>
      </w:r>
      <w:r w:rsidRPr="00551D23">
        <w:rPr>
          <w:rFonts w:ascii="Arial" w:hAnsi="Arial" w:cs="Arial"/>
          <w:sz w:val="24"/>
        </w:rPr>
        <w:t>, realizar corte de árvore na rua Luiz Marinangelo.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615/21</w:t>
      </w:r>
      <w:r w:rsidRPr="00551D23">
        <w:rPr>
          <w:rFonts w:ascii="Arial" w:hAnsi="Arial" w:cs="Arial"/>
          <w:sz w:val="24"/>
        </w:rPr>
        <w:t>, remover árvore no bairro São Pedro.</w:t>
      </w: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  <w:r w:rsidRPr="00551D23">
        <w:rPr>
          <w:rFonts w:ascii="Arial" w:hAnsi="Arial" w:cs="Arial"/>
          <w:b/>
          <w:sz w:val="24"/>
        </w:rPr>
        <w:lastRenderedPageBreak/>
        <w:t>De autoria do vereador Thiago Samasso: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b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606/21</w:t>
      </w:r>
      <w:r w:rsidRPr="00551D23">
        <w:rPr>
          <w:rFonts w:ascii="Arial" w:hAnsi="Arial" w:cs="Arial"/>
          <w:sz w:val="24"/>
        </w:rPr>
        <w:t>, podar mato em calçada na rua Nicolau Vinicius Parodi, defronte ao nº 8, bairro Monte Verde.</w:t>
      </w: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  <w:r w:rsidRPr="00551D23">
        <w:rPr>
          <w:rFonts w:ascii="Arial" w:hAnsi="Arial" w:cs="Arial"/>
          <w:b/>
          <w:sz w:val="24"/>
        </w:rPr>
        <w:t>De autoria da vereadora Mônica Morandi: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b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607/21</w:t>
      </w:r>
      <w:r w:rsidRPr="00551D23">
        <w:rPr>
          <w:rFonts w:ascii="Arial" w:hAnsi="Arial" w:cs="Arial"/>
          <w:sz w:val="24"/>
        </w:rPr>
        <w:t>, solicita meios para autuação de maus tratos de animais.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608/21</w:t>
      </w:r>
      <w:r w:rsidRPr="00551D23">
        <w:rPr>
          <w:rFonts w:ascii="Arial" w:hAnsi="Arial" w:cs="Arial"/>
          <w:sz w:val="24"/>
        </w:rPr>
        <w:t>, fiscalizar descarte irregular e limpar área no bairro Parque Portugal.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609/21</w:t>
      </w:r>
      <w:r w:rsidRPr="00551D23">
        <w:rPr>
          <w:rFonts w:ascii="Arial" w:hAnsi="Arial" w:cs="Arial"/>
          <w:sz w:val="24"/>
        </w:rPr>
        <w:t>, cortar mato na rua Estoril, Parque Portugal.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610/21</w:t>
      </w:r>
      <w:r w:rsidRPr="00551D23">
        <w:rPr>
          <w:rFonts w:ascii="Arial" w:hAnsi="Arial" w:cs="Arial"/>
          <w:sz w:val="24"/>
        </w:rPr>
        <w:t>, realizar manutenção em área de preservação na rua Fátima, Parque Portugal.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611/21</w:t>
      </w:r>
      <w:r w:rsidRPr="00551D23">
        <w:rPr>
          <w:rFonts w:ascii="Arial" w:hAnsi="Arial" w:cs="Arial"/>
          <w:sz w:val="24"/>
        </w:rPr>
        <w:t>, realizar manutenção no asfalto da rua Pastor Osvaldo Ceccon, Parque Portugal.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612/21</w:t>
      </w:r>
      <w:r w:rsidRPr="00551D23">
        <w:rPr>
          <w:rFonts w:ascii="Arial" w:hAnsi="Arial" w:cs="Arial"/>
          <w:sz w:val="24"/>
        </w:rPr>
        <w:t>, realizar manutenção no asfalto da rua Santarén, Parque Portugal.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613/21</w:t>
      </w:r>
      <w:r w:rsidRPr="00551D23">
        <w:rPr>
          <w:rFonts w:ascii="Arial" w:hAnsi="Arial" w:cs="Arial"/>
          <w:sz w:val="24"/>
        </w:rPr>
        <w:t>, realizar manutenção no asfalto e troca de placa de identificação de logradouro da rua Dom João VI, Vila Santo Antonio.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614/21</w:t>
      </w:r>
      <w:r w:rsidRPr="00551D23">
        <w:rPr>
          <w:rFonts w:ascii="Arial" w:hAnsi="Arial" w:cs="Arial"/>
          <w:sz w:val="24"/>
        </w:rPr>
        <w:t>, realizar manutenção no asfalto da rua Euclides da Cunha, Jardim Primavera.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634/21</w:t>
      </w:r>
      <w:r w:rsidRPr="00551D23">
        <w:rPr>
          <w:rFonts w:ascii="Arial" w:hAnsi="Arial" w:cs="Arial"/>
          <w:sz w:val="24"/>
        </w:rPr>
        <w:t>, normalizar itinerários e frota do transporte público.</w:t>
      </w: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  <w:r w:rsidRPr="00551D23">
        <w:rPr>
          <w:rFonts w:ascii="Arial" w:hAnsi="Arial" w:cs="Arial"/>
          <w:b/>
          <w:sz w:val="24"/>
        </w:rPr>
        <w:t>De autoria da vereadora Simone Bellini: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b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616/21</w:t>
      </w:r>
      <w:r w:rsidRPr="00551D23">
        <w:rPr>
          <w:rFonts w:ascii="Arial" w:hAnsi="Arial" w:cs="Arial"/>
          <w:sz w:val="24"/>
        </w:rPr>
        <w:t>, instalar lâmpadas no estacionamento da UBS Jardim Maracanã.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617/21</w:t>
      </w:r>
      <w:r w:rsidRPr="00551D23">
        <w:rPr>
          <w:rFonts w:ascii="Arial" w:hAnsi="Arial" w:cs="Arial"/>
          <w:sz w:val="24"/>
        </w:rPr>
        <w:t>, construir pista de passeio, ciclismo e urbanização em torno da quadra do Jardim Maracanã.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618/21</w:t>
      </w:r>
      <w:r w:rsidRPr="00551D23">
        <w:rPr>
          <w:rFonts w:ascii="Arial" w:hAnsi="Arial" w:cs="Arial"/>
          <w:sz w:val="24"/>
        </w:rPr>
        <w:t>, realizar estudos para construção de ciclovia ao longo da avenida Brasil e urbanização da via pública.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619/21</w:t>
      </w:r>
      <w:r w:rsidRPr="00551D23">
        <w:rPr>
          <w:rFonts w:ascii="Arial" w:hAnsi="Arial" w:cs="Arial"/>
          <w:sz w:val="24"/>
        </w:rPr>
        <w:t>, limpar via e passeio públicos ao longo da Estrada Luiz de Queiros, bairro Reforma Agrária.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620/21</w:t>
      </w:r>
      <w:r w:rsidRPr="00551D23">
        <w:rPr>
          <w:rFonts w:ascii="Arial" w:hAnsi="Arial" w:cs="Arial"/>
          <w:sz w:val="24"/>
        </w:rPr>
        <w:t>, limpar via e passeio públicos ao longo da Estrada Mário Covas.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621/21</w:t>
      </w:r>
      <w:r w:rsidRPr="00551D23">
        <w:rPr>
          <w:rFonts w:ascii="Arial" w:hAnsi="Arial" w:cs="Arial"/>
          <w:sz w:val="24"/>
        </w:rPr>
        <w:t>, instalar lombada na rua Padre Modesto Nunes, próximo ao nº 13, bairro Reforma Agrária.</w:t>
      </w: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  <w:r w:rsidRPr="00551D23">
        <w:rPr>
          <w:rFonts w:ascii="Arial" w:hAnsi="Arial" w:cs="Arial"/>
          <w:b/>
          <w:sz w:val="24"/>
        </w:rPr>
        <w:t>De autoria do vereador César Rocha: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b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622/21</w:t>
      </w:r>
      <w:r w:rsidRPr="00551D23">
        <w:rPr>
          <w:rFonts w:ascii="Arial" w:hAnsi="Arial" w:cs="Arial"/>
          <w:sz w:val="24"/>
        </w:rPr>
        <w:t>, cortar mato e limpar reservatório de água na rua Madre Maria do Calvário, em frente ao nº 582, ao lado do Centro Dia do Idoso, Jardim Jurema.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623/21</w:t>
      </w:r>
      <w:r w:rsidRPr="00551D23">
        <w:rPr>
          <w:rFonts w:ascii="Arial" w:hAnsi="Arial" w:cs="Arial"/>
          <w:sz w:val="24"/>
        </w:rPr>
        <w:t>, realizar operação tapa-buraco e pintura da sinalização de solo na rua Rui Barbosa, do nº 243 ao nº 419, Jardim Primavera.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624/21</w:t>
      </w:r>
      <w:r w:rsidRPr="00551D23">
        <w:rPr>
          <w:rFonts w:ascii="Arial" w:hAnsi="Arial" w:cs="Arial"/>
          <w:sz w:val="24"/>
        </w:rPr>
        <w:t>, realizar operação tapa-buraco e pintura da sinalização de solo na rua José Ezequiel da Silva, do nº 10 ao nº 70, Vila São José.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625/21</w:t>
      </w:r>
      <w:r w:rsidRPr="00551D23">
        <w:rPr>
          <w:rFonts w:ascii="Arial" w:hAnsi="Arial" w:cs="Arial"/>
          <w:sz w:val="24"/>
        </w:rPr>
        <w:t>, nivelar com moto niveladora patrol a alameda Itaipava, bairro Joapiranga.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626/21</w:t>
      </w:r>
      <w:r w:rsidRPr="00551D23">
        <w:rPr>
          <w:rFonts w:ascii="Arial" w:hAnsi="Arial" w:cs="Arial"/>
          <w:sz w:val="24"/>
        </w:rPr>
        <w:t>, limpar e cortar mato da calçada, guias e sarjetas na avenida Independência, ao lado do nº 846, bairro Vila Olivo.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627/21</w:t>
      </w:r>
      <w:r w:rsidRPr="00551D23">
        <w:rPr>
          <w:rFonts w:ascii="Arial" w:hAnsi="Arial" w:cs="Arial"/>
          <w:sz w:val="24"/>
        </w:rPr>
        <w:t>, limpar e cortar mato de praça na rua Lazara da Cruz Barbosa, esquina com a rua José Pisciota, Vila São Luiz.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628/21</w:t>
      </w:r>
      <w:r w:rsidRPr="00551D23">
        <w:rPr>
          <w:rFonts w:ascii="Arial" w:hAnsi="Arial" w:cs="Arial"/>
          <w:sz w:val="24"/>
        </w:rPr>
        <w:t>, limpar e cortar mato da calçada, guias e sarjetas da rua Lázara da Cruz Barbosa, nº 40, Vila São Luiz.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629/21</w:t>
      </w:r>
      <w:r w:rsidRPr="00551D23">
        <w:rPr>
          <w:rFonts w:ascii="Arial" w:hAnsi="Arial" w:cs="Arial"/>
          <w:sz w:val="24"/>
        </w:rPr>
        <w:t>, limpar e cortar mato da calçada, guias e sarjetas da rua Artur Bernardes, esquina com a rua Padre Manoel da Nóbrega, Vila Angeli.</w:t>
      </w: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  <w:r w:rsidRPr="00551D23">
        <w:rPr>
          <w:rFonts w:ascii="Arial" w:hAnsi="Arial" w:cs="Arial"/>
          <w:b/>
          <w:sz w:val="24"/>
        </w:rPr>
        <w:t>De autoria do vereador Franklin: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b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630/21</w:t>
      </w:r>
      <w:r w:rsidRPr="00551D23">
        <w:rPr>
          <w:rFonts w:ascii="Arial" w:hAnsi="Arial" w:cs="Arial"/>
          <w:sz w:val="24"/>
        </w:rPr>
        <w:t>, efetuar poda de árvore na rua Sumaré, Jardim Imperial.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631/21</w:t>
      </w:r>
      <w:r w:rsidRPr="00551D23">
        <w:rPr>
          <w:rFonts w:ascii="Arial" w:hAnsi="Arial" w:cs="Arial"/>
          <w:sz w:val="24"/>
        </w:rPr>
        <w:t>, instalar cobertura na quadra poliesportiva da Emeb Horácio Salles Cunha.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632/21</w:t>
      </w:r>
      <w:r w:rsidRPr="00551D23">
        <w:rPr>
          <w:rFonts w:ascii="Arial" w:hAnsi="Arial" w:cs="Arial"/>
          <w:sz w:val="24"/>
        </w:rPr>
        <w:t>, efetuar manutenção na alameda Itajubá, bairro Dois Córregos.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639/21</w:t>
      </w:r>
      <w:r w:rsidRPr="00551D23">
        <w:rPr>
          <w:rFonts w:ascii="Arial" w:hAnsi="Arial" w:cs="Arial"/>
          <w:sz w:val="24"/>
        </w:rPr>
        <w:t>, efetuar poda de árvore na rua Itapeva, Jardim São Bento do Recreio.</w:t>
      </w: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  <w:r w:rsidRPr="00551D23">
        <w:rPr>
          <w:rFonts w:ascii="Arial" w:hAnsi="Arial" w:cs="Arial"/>
          <w:b/>
          <w:sz w:val="24"/>
        </w:rPr>
        <w:t>De autoria do vereador Gabriel Bueno: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b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635/21</w:t>
      </w:r>
      <w:r w:rsidRPr="00551D23">
        <w:rPr>
          <w:rFonts w:ascii="Arial" w:hAnsi="Arial" w:cs="Arial"/>
          <w:sz w:val="24"/>
        </w:rPr>
        <w:t>, cortar mato nas proximidades da estação de trem de Valinhos e no entorno das estátuas que ali se encontram.</w:t>
      </w: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  <w:r w:rsidRPr="00551D23">
        <w:rPr>
          <w:rFonts w:ascii="Arial" w:hAnsi="Arial" w:cs="Arial"/>
          <w:b/>
          <w:sz w:val="24"/>
        </w:rPr>
        <w:t>De autoria do vereador Fábio Damasceno: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b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636/21</w:t>
      </w:r>
      <w:r w:rsidRPr="00551D23">
        <w:rPr>
          <w:rFonts w:ascii="Arial" w:hAnsi="Arial" w:cs="Arial"/>
          <w:sz w:val="24"/>
        </w:rPr>
        <w:t>, realizar manutenção do semáforo de pedestres na rua Treze de Maio, esquina com a rua Quinze de Novembro.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637/21</w:t>
      </w:r>
      <w:r w:rsidRPr="00551D23">
        <w:rPr>
          <w:rFonts w:ascii="Arial" w:hAnsi="Arial" w:cs="Arial"/>
          <w:sz w:val="24"/>
        </w:rPr>
        <w:t>, remover árvore na rua Antônio Edson Furlan, defronte ao nº 148, Jardim Morada do Sol.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638/21</w:t>
      </w:r>
      <w:r w:rsidRPr="00551D23">
        <w:rPr>
          <w:rFonts w:ascii="Arial" w:hAnsi="Arial" w:cs="Arial"/>
          <w:sz w:val="24"/>
        </w:rPr>
        <w:t>, roçar e limpar a rua Antônio Edson Furlan, defronte nº 58, Jardim Morada do Sol.</w:t>
      </w: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  <w:r w:rsidRPr="00551D23">
        <w:rPr>
          <w:rFonts w:ascii="Arial" w:hAnsi="Arial" w:cs="Arial"/>
          <w:b/>
          <w:sz w:val="24"/>
        </w:rPr>
        <w:t>De autoria do vereador Mayr: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b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640/21</w:t>
      </w:r>
      <w:r w:rsidRPr="00551D23">
        <w:rPr>
          <w:rFonts w:ascii="Arial" w:hAnsi="Arial" w:cs="Arial"/>
          <w:sz w:val="24"/>
        </w:rPr>
        <w:t>, realizar manutenção na cancha de bocha do bairro Bom Retiro.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641/21</w:t>
      </w:r>
      <w:r w:rsidRPr="00551D23">
        <w:rPr>
          <w:rFonts w:ascii="Arial" w:hAnsi="Arial" w:cs="Arial"/>
          <w:sz w:val="24"/>
        </w:rPr>
        <w:t>, realizar adequações e melhorar a estrutura disponível aos trabalhos do Conselho Tutelar.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642/21</w:t>
      </w:r>
      <w:r w:rsidRPr="00551D23">
        <w:rPr>
          <w:rFonts w:ascii="Arial" w:hAnsi="Arial" w:cs="Arial"/>
          <w:sz w:val="24"/>
        </w:rPr>
        <w:t>, trazer para Valinhos o Projeto Porta Aberta para facilitar o acesso dos munícipes aos serviços públicos.</w:t>
      </w: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  <w:r w:rsidRPr="00551D23">
        <w:rPr>
          <w:rFonts w:ascii="Arial" w:hAnsi="Arial" w:cs="Arial"/>
          <w:b/>
          <w:sz w:val="24"/>
        </w:rPr>
        <w:t>De autoria do vereador Alécio Cau: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b/>
          <w:sz w:val="24"/>
          <w:u w:val="single"/>
        </w:rPr>
        <w:t>nº 643/21</w:t>
      </w:r>
      <w:r w:rsidRPr="00551D23">
        <w:rPr>
          <w:rFonts w:ascii="Arial" w:hAnsi="Arial" w:cs="Arial"/>
          <w:sz w:val="24"/>
        </w:rPr>
        <w:t>, realizar estudos para melhoria no sistema viário na avenida Joaquim Alves Correa rotatória com a rua Ângelo Barbizan, Jardim Maracanã.</w:t>
      </w: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  <w:r w:rsidRPr="00551D23">
        <w:rPr>
          <w:rFonts w:ascii="Arial" w:hAnsi="Arial" w:cs="Arial"/>
          <w:b/>
          <w:sz w:val="24"/>
        </w:rPr>
        <w:t>De autoria do vereador André Amaral:</w:t>
      </w:r>
    </w:p>
    <w:p w:rsidR="000A3F2C" w:rsidRPr="00551D23" w:rsidRDefault="000A3F2C" w:rsidP="000A3F2C">
      <w:pPr>
        <w:keepLines/>
        <w:rPr>
          <w:rFonts w:ascii="Arial" w:hAnsi="Arial" w:cs="Arial"/>
          <w:sz w:val="24"/>
        </w:rPr>
      </w:pPr>
      <w:r w:rsidRPr="00551D23">
        <w:rPr>
          <w:rFonts w:ascii="Arial" w:hAnsi="Arial" w:cs="Arial"/>
          <w:b/>
          <w:sz w:val="24"/>
        </w:rPr>
        <w:t xml:space="preserve">- </w:t>
      </w:r>
      <w:r w:rsidRPr="00551D23">
        <w:rPr>
          <w:rFonts w:ascii="Arial" w:hAnsi="Arial" w:cs="Arial"/>
          <w:b/>
          <w:sz w:val="24"/>
          <w:u w:val="single"/>
        </w:rPr>
        <w:t>nº 644/21</w:t>
      </w:r>
      <w:r w:rsidRPr="00551D23">
        <w:rPr>
          <w:rFonts w:ascii="Arial" w:hAnsi="Arial" w:cs="Arial"/>
          <w:sz w:val="24"/>
        </w:rPr>
        <w:t>, avaliar adequação de ponto de ônibus da avenida Joaquim Alves Corrêa.</w:t>
      </w:r>
    </w:p>
    <w:p w:rsidR="000A3F2C" w:rsidRPr="00551D23" w:rsidRDefault="000A3F2C" w:rsidP="000A3F2C">
      <w:pPr>
        <w:keepLines/>
        <w:rPr>
          <w:rFonts w:ascii="Arial" w:hAnsi="Arial" w:cs="Arial"/>
          <w:b/>
          <w:sz w:val="24"/>
        </w:rPr>
      </w:pPr>
    </w:p>
    <w:sectPr w:rsidR="000A3F2C" w:rsidRPr="00551D23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4F" w:rsidRDefault="00AE7C4F">
      <w:r>
        <w:separator/>
      </w:r>
    </w:p>
  </w:endnote>
  <w:endnote w:type="continuationSeparator" w:id="0">
    <w:p w:rsidR="00AE7C4F" w:rsidRDefault="00AE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4F" w:rsidRDefault="00AE7C4F">
      <w:r>
        <w:separator/>
      </w:r>
    </w:p>
  </w:footnote>
  <w:footnote w:type="continuationSeparator" w:id="0">
    <w:p w:rsidR="00AE7C4F" w:rsidRDefault="00AE7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8663C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51D23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51D23"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848EE52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B0F8AD7C" w:tentative="1">
      <w:start w:val="1"/>
      <w:numFmt w:val="lowerLetter"/>
      <w:lvlText w:val="%2."/>
      <w:lvlJc w:val="left"/>
      <w:pPr>
        <w:ind w:left="1440" w:hanging="360"/>
      </w:pPr>
    </w:lvl>
    <w:lvl w:ilvl="2" w:tplc="19982E00" w:tentative="1">
      <w:start w:val="1"/>
      <w:numFmt w:val="lowerRoman"/>
      <w:lvlText w:val="%3."/>
      <w:lvlJc w:val="right"/>
      <w:pPr>
        <w:ind w:left="2160" w:hanging="180"/>
      </w:pPr>
    </w:lvl>
    <w:lvl w:ilvl="3" w:tplc="FD8EC804" w:tentative="1">
      <w:start w:val="1"/>
      <w:numFmt w:val="decimal"/>
      <w:lvlText w:val="%4."/>
      <w:lvlJc w:val="left"/>
      <w:pPr>
        <w:ind w:left="2880" w:hanging="360"/>
      </w:pPr>
    </w:lvl>
    <w:lvl w:ilvl="4" w:tplc="E4DA3814" w:tentative="1">
      <w:start w:val="1"/>
      <w:numFmt w:val="lowerLetter"/>
      <w:lvlText w:val="%5."/>
      <w:lvlJc w:val="left"/>
      <w:pPr>
        <w:ind w:left="3600" w:hanging="360"/>
      </w:pPr>
    </w:lvl>
    <w:lvl w:ilvl="5" w:tplc="B37289C4" w:tentative="1">
      <w:start w:val="1"/>
      <w:numFmt w:val="lowerRoman"/>
      <w:lvlText w:val="%6."/>
      <w:lvlJc w:val="right"/>
      <w:pPr>
        <w:ind w:left="4320" w:hanging="180"/>
      </w:pPr>
    </w:lvl>
    <w:lvl w:ilvl="6" w:tplc="9CF29912" w:tentative="1">
      <w:start w:val="1"/>
      <w:numFmt w:val="decimal"/>
      <w:lvlText w:val="%7."/>
      <w:lvlJc w:val="left"/>
      <w:pPr>
        <w:ind w:left="5040" w:hanging="360"/>
      </w:pPr>
    </w:lvl>
    <w:lvl w:ilvl="7" w:tplc="CD001FD6" w:tentative="1">
      <w:start w:val="1"/>
      <w:numFmt w:val="lowerLetter"/>
      <w:lvlText w:val="%8."/>
      <w:lvlJc w:val="left"/>
      <w:pPr>
        <w:ind w:left="5760" w:hanging="360"/>
      </w:pPr>
    </w:lvl>
    <w:lvl w:ilvl="8" w:tplc="D124D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87E26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2ED0DE" w:tentative="1">
      <w:start w:val="1"/>
      <w:numFmt w:val="lowerLetter"/>
      <w:lvlText w:val="%2."/>
      <w:lvlJc w:val="left"/>
      <w:pPr>
        <w:ind w:left="1440" w:hanging="360"/>
      </w:pPr>
    </w:lvl>
    <w:lvl w:ilvl="2" w:tplc="7DC67902" w:tentative="1">
      <w:start w:val="1"/>
      <w:numFmt w:val="lowerRoman"/>
      <w:lvlText w:val="%3."/>
      <w:lvlJc w:val="right"/>
      <w:pPr>
        <w:ind w:left="2160" w:hanging="180"/>
      </w:pPr>
    </w:lvl>
    <w:lvl w:ilvl="3" w:tplc="D7AEB8A2" w:tentative="1">
      <w:start w:val="1"/>
      <w:numFmt w:val="decimal"/>
      <w:lvlText w:val="%4."/>
      <w:lvlJc w:val="left"/>
      <w:pPr>
        <w:ind w:left="2880" w:hanging="360"/>
      </w:pPr>
    </w:lvl>
    <w:lvl w:ilvl="4" w:tplc="8CEA4E30" w:tentative="1">
      <w:start w:val="1"/>
      <w:numFmt w:val="lowerLetter"/>
      <w:lvlText w:val="%5."/>
      <w:lvlJc w:val="left"/>
      <w:pPr>
        <w:ind w:left="3600" w:hanging="360"/>
      </w:pPr>
    </w:lvl>
    <w:lvl w:ilvl="5" w:tplc="D7905994" w:tentative="1">
      <w:start w:val="1"/>
      <w:numFmt w:val="lowerRoman"/>
      <w:lvlText w:val="%6."/>
      <w:lvlJc w:val="right"/>
      <w:pPr>
        <w:ind w:left="4320" w:hanging="180"/>
      </w:pPr>
    </w:lvl>
    <w:lvl w:ilvl="6" w:tplc="DC182400" w:tentative="1">
      <w:start w:val="1"/>
      <w:numFmt w:val="decimal"/>
      <w:lvlText w:val="%7."/>
      <w:lvlJc w:val="left"/>
      <w:pPr>
        <w:ind w:left="5040" w:hanging="360"/>
      </w:pPr>
    </w:lvl>
    <w:lvl w:ilvl="7" w:tplc="5C0A8264" w:tentative="1">
      <w:start w:val="1"/>
      <w:numFmt w:val="lowerLetter"/>
      <w:lvlText w:val="%8."/>
      <w:lvlJc w:val="left"/>
      <w:pPr>
        <w:ind w:left="5760" w:hanging="360"/>
      </w:pPr>
    </w:lvl>
    <w:lvl w:ilvl="8" w:tplc="96DE5A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A3F2C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3055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E0F98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6E5C"/>
    <w:rsid w:val="00520EF4"/>
    <w:rsid w:val="00524C04"/>
    <w:rsid w:val="0055092F"/>
    <w:rsid w:val="00551D23"/>
    <w:rsid w:val="00573243"/>
    <w:rsid w:val="00594BF2"/>
    <w:rsid w:val="00595A6E"/>
    <w:rsid w:val="005A175D"/>
    <w:rsid w:val="005C25D3"/>
    <w:rsid w:val="005C4A77"/>
    <w:rsid w:val="005E0524"/>
    <w:rsid w:val="00600B95"/>
    <w:rsid w:val="006126F8"/>
    <w:rsid w:val="006236E2"/>
    <w:rsid w:val="00626DBC"/>
    <w:rsid w:val="00646E95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63FB9"/>
    <w:rsid w:val="008663CF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375D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9F6713"/>
    <w:rsid w:val="00A15695"/>
    <w:rsid w:val="00A74984"/>
    <w:rsid w:val="00A809E8"/>
    <w:rsid w:val="00A951B3"/>
    <w:rsid w:val="00AA2C77"/>
    <w:rsid w:val="00AA7C7D"/>
    <w:rsid w:val="00AC2A6D"/>
    <w:rsid w:val="00AC5180"/>
    <w:rsid w:val="00AE335F"/>
    <w:rsid w:val="00AE3A43"/>
    <w:rsid w:val="00AE7C4F"/>
    <w:rsid w:val="00AF07DC"/>
    <w:rsid w:val="00AF2D60"/>
    <w:rsid w:val="00B00964"/>
    <w:rsid w:val="00B01AC0"/>
    <w:rsid w:val="00B22B0F"/>
    <w:rsid w:val="00B41801"/>
    <w:rsid w:val="00B46B0C"/>
    <w:rsid w:val="00B932E1"/>
    <w:rsid w:val="00BA2A92"/>
    <w:rsid w:val="00BB22EA"/>
    <w:rsid w:val="00BB614B"/>
    <w:rsid w:val="00BD4BE9"/>
    <w:rsid w:val="00BE521B"/>
    <w:rsid w:val="00C42124"/>
    <w:rsid w:val="00C665EE"/>
    <w:rsid w:val="00C7346D"/>
    <w:rsid w:val="00C801AB"/>
    <w:rsid w:val="00C952FF"/>
    <w:rsid w:val="00CA4B81"/>
    <w:rsid w:val="00CB6C96"/>
    <w:rsid w:val="00CD181F"/>
    <w:rsid w:val="00CF2192"/>
    <w:rsid w:val="00D1509C"/>
    <w:rsid w:val="00DA2B10"/>
    <w:rsid w:val="00DA3974"/>
    <w:rsid w:val="00DB739D"/>
    <w:rsid w:val="00DD2367"/>
    <w:rsid w:val="00E012A8"/>
    <w:rsid w:val="00E05F2D"/>
    <w:rsid w:val="00E10E6C"/>
    <w:rsid w:val="00E10EC4"/>
    <w:rsid w:val="00E27607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2011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58</cp:revision>
  <cp:lastPrinted>2014-08-06T12:35:00Z</cp:lastPrinted>
  <dcterms:created xsi:type="dcterms:W3CDTF">2014-08-05T16:57:00Z</dcterms:created>
  <dcterms:modified xsi:type="dcterms:W3CDTF">2021-03-16T19:06:00Z</dcterms:modified>
</cp:coreProperties>
</file>