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277BC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277BCC">
        <w:rPr>
          <w:rFonts w:ascii="Calibri" w:hAnsi="Calibri"/>
          <w:b/>
          <w:sz w:val="32"/>
        </w:rPr>
        <w:t>642</w:t>
      </w:r>
      <w:r>
        <w:rPr>
          <w:rFonts w:ascii="Calibri" w:hAnsi="Calibri"/>
          <w:b/>
          <w:sz w:val="32"/>
        </w:rPr>
        <w:t>/</w:t>
      </w:r>
      <w:r w:rsidRPr="00277BCC">
        <w:rPr>
          <w:rFonts w:ascii="Calibri" w:hAnsi="Calibri"/>
          <w:b/>
          <w:sz w:val="32"/>
        </w:rPr>
        <w:t>2021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277BC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277BC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</w:t>
      </w:r>
      <w:r w:rsidR="004B0515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4B0515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. Prefeit</w:t>
      </w:r>
      <w:r w:rsidR="004B0515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BB6F84" w:rsidRDefault="00BB6F84">
      <w:pPr>
        <w:spacing w:after="159" w:line="360" w:lineRule="auto"/>
        <w:jc w:val="both"/>
      </w:pPr>
    </w:p>
    <w:p w:rsidR="00BB10B1" w:rsidRPr="00804860" w:rsidRDefault="00277BCC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Trazer para </w:t>
      </w:r>
      <w:r w:rsidR="00032FBD">
        <w:rPr>
          <w:rFonts w:ascii="Calibri" w:hAnsi="Calibri"/>
          <w:b/>
          <w:sz w:val="24"/>
        </w:rPr>
        <w:t>V</w:t>
      </w:r>
      <w:r>
        <w:rPr>
          <w:rFonts w:ascii="Calibri" w:hAnsi="Calibri"/>
          <w:b/>
          <w:sz w:val="24"/>
        </w:rPr>
        <w:t>alinhos o Projeto Porta Aberta para facilitar o acesso dos munícipes aos serviços públicos</w:t>
      </w:r>
      <w:r w:rsidR="0007386C" w:rsidRPr="00804860">
        <w:rPr>
          <w:rFonts w:ascii="Calibri" w:hAnsi="Calibri"/>
          <w:b/>
          <w:sz w:val="24"/>
        </w:rPr>
        <w:t>.</w:t>
      </w:r>
    </w:p>
    <w:p w:rsidR="00BB6F84" w:rsidRDefault="00277BC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277BCC" w:rsidP="00BB6F84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BB10B1" w:rsidRDefault="00277BC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534BD5">
        <w:rPr>
          <w:rFonts w:ascii="Calibri" w:hAnsi="Calibri"/>
          <w:sz w:val="24"/>
        </w:rPr>
        <w:t>O Projeto Porta Aberta tem o objetivo de aglomerar diversos serviços públicos afetos a vários departamentos da Prefeitura em uma única central de atendimento, que pode ter unidades espelhadas pela cidade, assim facilitando o acesso ao munícipe e dinamizando os trâmites processuais.</w:t>
      </w:r>
    </w:p>
    <w:p w:rsidR="00534BD5" w:rsidRDefault="00277BC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Serviços como </w:t>
      </w:r>
      <w:r w:rsidR="003F2962">
        <w:rPr>
          <w:rFonts w:ascii="Calibri" w:hAnsi="Calibri"/>
          <w:sz w:val="24"/>
        </w:rPr>
        <w:t>emissão de guias e certidões, negociação de débitos, atualização de cadastros, vista de processos e protocolo de requerimentos podem ocorrer em único lugar, no mesmo atendimento</w:t>
      </w:r>
      <w:r w:rsidR="00483CF4">
        <w:rPr>
          <w:rFonts w:ascii="Calibri" w:hAnsi="Calibri"/>
          <w:sz w:val="24"/>
        </w:rPr>
        <w:t xml:space="preserve"> e em horário estendido em relação ao da Prefeitura</w:t>
      </w:r>
      <w:r w:rsidR="003F2962">
        <w:rPr>
          <w:rFonts w:ascii="Calibri" w:hAnsi="Calibri"/>
          <w:sz w:val="24"/>
        </w:rPr>
        <w:t xml:space="preserve">, o que representa economia de tempo para as pessoas e eficiência para </w:t>
      </w:r>
      <w:r w:rsidR="00483CF4">
        <w:rPr>
          <w:rFonts w:ascii="Calibri" w:hAnsi="Calibri"/>
          <w:sz w:val="24"/>
        </w:rPr>
        <w:t>o Poder Público</w:t>
      </w:r>
      <w:r w:rsidR="003F2962">
        <w:rPr>
          <w:rFonts w:ascii="Calibri" w:hAnsi="Calibri"/>
          <w:sz w:val="24"/>
        </w:rPr>
        <w:t>, já que as secretarias não preci</w:t>
      </w:r>
      <w:r w:rsidR="00DC4A8C">
        <w:rPr>
          <w:rFonts w:ascii="Calibri" w:hAnsi="Calibri"/>
          <w:sz w:val="24"/>
        </w:rPr>
        <w:t>sariam de atendimento própri</w:t>
      </w:r>
      <w:r w:rsidR="00483CF4">
        <w:rPr>
          <w:rFonts w:ascii="Calibri" w:hAnsi="Calibri"/>
          <w:sz w:val="24"/>
        </w:rPr>
        <w:t>o</w:t>
      </w:r>
      <w:r w:rsidR="00DC4A8C">
        <w:rPr>
          <w:rFonts w:ascii="Calibri" w:hAnsi="Calibri"/>
          <w:sz w:val="24"/>
        </w:rPr>
        <w:t xml:space="preserve"> em suas unidades.</w:t>
      </w:r>
    </w:p>
    <w:p w:rsidR="00483CF4" w:rsidRDefault="00277BC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ab/>
      </w:r>
      <w:r>
        <w:rPr>
          <w:rFonts w:ascii="Calibri" w:hAnsi="Calibri"/>
          <w:sz w:val="24"/>
        </w:rPr>
        <w:t xml:space="preserve">Exemplo de sucesso é a cidade de Campinas que implantou este Projeto em 2003 e colhe os frutos até hoje, com unidades instaladas em bairros mais afastados do centro da cidade. </w:t>
      </w:r>
      <w:r w:rsidR="00BB6F84">
        <w:rPr>
          <w:rFonts w:ascii="Calibri" w:hAnsi="Calibri"/>
          <w:sz w:val="24"/>
        </w:rPr>
        <w:t>Lá há serviços também para pessoas jurídicas, inclusive referente aos trâmites junto à Vigilância Sanitária.</w:t>
      </w:r>
    </w:p>
    <w:p w:rsidR="00BB6F84" w:rsidRDefault="00277BC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Por isso, seria de grande valia trazer um projeto deste quilate para nosso município, para que a eficiência no atendimento e na prestação dos serviços públicos reflita na qualidade de vida dos munícipes e no desenvolvimento ec</w:t>
      </w:r>
      <w:r>
        <w:rPr>
          <w:rFonts w:ascii="Calibri" w:hAnsi="Calibri"/>
          <w:sz w:val="24"/>
        </w:rPr>
        <w:t>onômico de Valinhos.</w:t>
      </w:r>
    </w:p>
    <w:p w:rsidR="00BB10B1" w:rsidRDefault="00BB10B1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277BC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4B0515">
        <w:rPr>
          <w:rFonts w:ascii="Calibri" w:hAnsi="Calibri"/>
          <w:sz w:val="24"/>
        </w:rPr>
        <w:t>12 de março de 2021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277B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Pr="004B0515" w:rsidRDefault="00277BCC">
      <w:pPr>
        <w:spacing w:after="159"/>
        <w:jc w:val="center"/>
        <w:rPr>
          <w:rFonts w:ascii="Calibri" w:hAnsi="Calibri"/>
          <w:b/>
          <w:sz w:val="24"/>
        </w:rPr>
      </w:pPr>
      <w:r w:rsidRPr="004B0515">
        <w:rPr>
          <w:rFonts w:ascii="Calibri" w:hAnsi="Calibri"/>
          <w:b/>
          <w:sz w:val="24"/>
        </w:rPr>
        <w:t>LUIZ MAYR NETO</w:t>
      </w:r>
    </w:p>
    <w:p w:rsidR="00323419" w:rsidRPr="00323419" w:rsidRDefault="00277BCC" w:rsidP="0041291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B1"/>
    <w:rsid w:val="00032FBD"/>
    <w:rsid w:val="0007386C"/>
    <w:rsid w:val="0008279D"/>
    <w:rsid w:val="00203670"/>
    <w:rsid w:val="00277BCC"/>
    <w:rsid w:val="002836F8"/>
    <w:rsid w:val="00323419"/>
    <w:rsid w:val="003333A9"/>
    <w:rsid w:val="003F2962"/>
    <w:rsid w:val="00412916"/>
    <w:rsid w:val="00426307"/>
    <w:rsid w:val="00456E2B"/>
    <w:rsid w:val="00483CF4"/>
    <w:rsid w:val="004B0515"/>
    <w:rsid w:val="00534BD5"/>
    <w:rsid w:val="005B212D"/>
    <w:rsid w:val="005D4AC6"/>
    <w:rsid w:val="00804860"/>
    <w:rsid w:val="008354A0"/>
    <w:rsid w:val="00850B3A"/>
    <w:rsid w:val="00A84530"/>
    <w:rsid w:val="00B164FA"/>
    <w:rsid w:val="00B6015C"/>
    <w:rsid w:val="00BB10B1"/>
    <w:rsid w:val="00BB6F84"/>
    <w:rsid w:val="00C35C12"/>
    <w:rsid w:val="00D0171A"/>
    <w:rsid w:val="00DC4A8C"/>
    <w:rsid w:val="00F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B6F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6F84"/>
  </w:style>
  <w:style w:type="paragraph" w:styleId="Rodap">
    <w:name w:val="footer"/>
    <w:basedOn w:val="Normal"/>
    <w:link w:val="RodapChar"/>
    <w:uiPriority w:val="99"/>
    <w:semiHidden/>
    <w:unhideWhenUsed/>
    <w:rsid w:val="00BB6F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6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B6F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6F84"/>
  </w:style>
  <w:style w:type="paragraph" w:styleId="Rodap">
    <w:name w:val="footer"/>
    <w:basedOn w:val="Normal"/>
    <w:link w:val="RodapChar"/>
    <w:uiPriority w:val="99"/>
    <w:semiHidden/>
    <w:unhideWhenUsed/>
    <w:rsid w:val="00BB6F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4</cp:revision>
  <cp:lastPrinted>2017-09-29T13:00:00Z</cp:lastPrinted>
  <dcterms:created xsi:type="dcterms:W3CDTF">2021-03-12T13:41:00Z</dcterms:created>
  <dcterms:modified xsi:type="dcterms:W3CDTF">2021-03-16T10:46:00Z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