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680" w:rsidRPr="00904680" w:rsidRDefault="003C5772" w:rsidP="00904680">
      <w:pPr>
        <w:pStyle w:val="Corpodetexto"/>
        <w:jc w:val="both"/>
        <w:rPr>
          <w:rFonts w:asciiTheme="minorHAnsi" w:hAnsiTheme="minorHAnsi" w:cs="Arial"/>
        </w:rPr>
      </w:pPr>
      <w:bookmarkStart w:id="0" w:name="_GoBack"/>
      <w:bookmarkEnd w:id="0"/>
      <w:r>
        <w:rPr>
          <w:rFonts w:asciiTheme="minorHAnsi" w:hAnsiTheme="minorHAnsi" w:cs="Arial"/>
        </w:rPr>
        <w:t xml:space="preserve">INDICAÇÃO Nº </w:t>
      </w:r>
      <w:r w:rsidRPr="003C5772">
        <w:rPr>
          <w:rFonts w:asciiTheme="minorHAnsi" w:hAnsiTheme="minorHAnsi" w:cs="Arial"/>
        </w:rPr>
        <w:t>472</w:t>
      </w:r>
      <w:r>
        <w:rPr>
          <w:rFonts w:asciiTheme="minorHAnsi" w:hAnsiTheme="minorHAnsi" w:cs="Arial"/>
        </w:rPr>
        <w:t>/</w:t>
      </w:r>
      <w:r w:rsidRPr="003C5772">
        <w:rPr>
          <w:rFonts w:asciiTheme="minorHAnsi" w:hAnsiTheme="minorHAnsi" w:cs="Arial"/>
        </w:rPr>
        <w:t>2021</w:t>
      </w:r>
    </w:p>
    <w:p w:rsidR="00904680" w:rsidRPr="00904680" w:rsidRDefault="00412527" w:rsidP="00904680">
      <w:pPr>
        <w:pStyle w:val="Corpodetexto"/>
        <w:jc w:val="both"/>
        <w:rPr>
          <w:rFonts w:asciiTheme="minorHAnsi" w:hAnsiTheme="minorHAnsi" w:cs="Arial"/>
          <w:b/>
          <w:bCs/>
        </w:rPr>
      </w:pPr>
      <w:r w:rsidRPr="00904680">
        <w:rPr>
          <w:rFonts w:asciiTheme="minorHAnsi" w:hAnsiTheme="minorHAnsi" w:cs="Arial"/>
          <w:b/>
          <w:bCs/>
        </w:rPr>
        <w:t> </w:t>
      </w:r>
    </w:p>
    <w:p w:rsidR="00904680" w:rsidRPr="00904680" w:rsidRDefault="00412527" w:rsidP="00904680">
      <w:pPr>
        <w:pStyle w:val="Corpodetexto"/>
        <w:spacing w:after="0"/>
        <w:jc w:val="both"/>
        <w:rPr>
          <w:rFonts w:asciiTheme="minorHAnsi" w:hAnsiTheme="minorHAnsi" w:cs="Arial"/>
          <w:b/>
          <w:bCs/>
        </w:rPr>
      </w:pPr>
      <w:r w:rsidRPr="00904680">
        <w:rPr>
          <w:rFonts w:asciiTheme="minorHAnsi" w:hAnsiTheme="minorHAnsi" w:cs="Arial"/>
          <w:b/>
          <w:bCs/>
        </w:rPr>
        <w:t>Exmo. Senhor Presidente</w:t>
      </w:r>
    </w:p>
    <w:p w:rsidR="00904680" w:rsidRPr="00904680" w:rsidRDefault="00412527" w:rsidP="00904680">
      <w:pPr>
        <w:pStyle w:val="Corpodetexto"/>
        <w:spacing w:after="0"/>
        <w:jc w:val="both"/>
        <w:rPr>
          <w:rFonts w:asciiTheme="minorHAnsi" w:hAnsiTheme="minorHAnsi" w:cs="Arial"/>
          <w:b/>
          <w:bCs/>
        </w:rPr>
      </w:pPr>
      <w:r w:rsidRPr="00904680">
        <w:rPr>
          <w:rFonts w:asciiTheme="minorHAnsi" w:hAnsiTheme="minorHAnsi" w:cs="Arial"/>
          <w:b/>
          <w:bCs/>
        </w:rPr>
        <w:t>Nobres vereadores</w:t>
      </w:r>
    </w:p>
    <w:p w:rsidR="00904680" w:rsidRPr="00904680" w:rsidRDefault="00412527" w:rsidP="00904680">
      <w:pPr>
        <w:pStyle w:val="Corpodetexto"/>
        <w:spacing w:line="240" w:lineRule="auto"/>
        <w:jc w:val="both"/>
        <w:rPr>
          <w:rFonts w:asciiTheme="minorHAnsi" w:hAnsiTheme="minorHAnsi" w:cs="Arial"/>
        </w:rPr>
      </w:pPr>
      <w:r w:rsidRPr="00904680">
        <w:rPr>
          <w:rFonts w:asciiTheme="minorHAnsi" w:hAnsiTheme="minorHAnsi" w:cs="Arial"/>
        </w:rPr>
        <w:t> </w:t>
      </w:r>
    </w:p>
    <w:p w:rsidR="00904680" w:rsidRPr="00904680" w:rsidRDefault="00904680" w:rsidP="00904680">
      <w:pPr>
        <w:pStyle w:val="Corpodetexto"/>
        <w:spacing w:line="240" w:lineRule="auto"/>
        <w:jc w:val="both"/>
        <w:rPr>
          <w:rFonts w:asciiTheme="minorHAnsi" w:hAnsiTheme="minorHAnsi" w:cs="Arial"/>
        </w:rPr>
      </w:pPr>
    </w:p>
    <w:p w:rsidR="00904680" w:rsidRPr="00904680" w:rsidRDefault="00412527" w:rsidP="00904680">
      <w:pPr>
        <w:pStyle w:val="Corpodetexto"/>
        <w:ind w:firstLine="1985"/>
        <w:jc w:val="both"/>
        <w:rPr>
          <w:rFonts w:asciiTheme="minorHAnsi" w:hAnsiTheme="minorHAnsi" w:cs="Arial"/>
        </w:rPr>
      </w:pPr>
      <w:r w:rsidRPr="00904680">
        <w:rPr>
          <w:rFonts w:asciiTheme="minorHAnsi" w:hAnsiTheme="minorHAnsi" w:cs="Arial"/>
        </w:rPr>
        <w:t xml:space="preserve">  </w:t>
      </w:r>
      <w:r w:rsidR="00E51E21">
        <w:rPr>
          <w:rFonts w:asciiTheme="minorHAnsi" w:hAnsiTheme="minorHAnsi" w:cs="Arial"/>
        </w:rPr>
        <w:t>Os</w:t>
      </w:r>
      <w:r w:rsidRPr="00904680">
        <w:rPr>
          <w:rFonts w:asciiTheme="minorHAnsi" w:hAnsiTheme="minorHAnsi" w:cs="Arial"/>
        </w:rPr>
        <w:t xml:space="preserve"> Vereador</w:t>
      </w:r>
      <w:r w:rsidR="00E51E21">
        <w:rPr>
          <w:rFonts w:asciiTheme="minorHAnsi" w:hAnsiTheme="minorHAnsi" w:cs="Arial"/>
        </w:rPr>
        <w:t xml:space="preserve">es </w:t>
      </w:r>
      <w:r w:rsidRPr="00904680">
        <w:rPr>
          <w:rFonts w:asciiTheme="minorHAnsi" w:hAnsiTheme="minorHAnsi" w:cs="Arial"/>
          <w:b/>
          <w:bCs/>
        </w:rPr>
        <w:t>Gabriel Bueno</w:t>
      </w:r>
      <w:r w:rsidR="00E51E21">
        <w:rPr>
          <w:rFonts w:asciiTheme="minorHAnsi" w:hAnsiTheme="minorHAnsi" w:cs="Arial"/>
          <w:b/>
          <w:bCs/>
        </w:rPr>
        <w:t>, Alécio Cau e Marcelo Yoshida</w:t>
      </w:r>
      <w:r w:rsidRPr="00904680">
        <w:rPr>
          <w:rFonts w:asciiTheme="minorHAnsi" w:hAnsiTheme="minorHAnsi" w:cs="Arial"/>
        </w:rPr>
        <w:t xml:space="preserve"> apresenta</w:t>
      </w:r>
      <w:r w:rsidR="00E51E21">
        <w:rPr>
          <w:rFonts w:asciiTheme="minorHAnsi" w:hAnsiTheme="minorHAnsi" w:cs="Arial"/>
        </w:rPr>
        <w:t>m</w:t>
      </w:r>
      <w:r w:rsidRPr="00904680">
        <w:rPr>
          <w:rFonts w:asciiTheme="minorHAnsi" w:hAnsiTheme="minorHAnsi" w:cs="Arial"/>
        </w:rPr>
        <w:t xml:space="preserve"> aos demais vereadores desta Casa de Leis, para a devida apreciação e aprovação, o incluso projeto de lei </w:t>
      </w:r>
      <w:r w:rsidRPr="00904680">
        <w:rPr>
          <w:rFonts w:asciiTheme="minorHAnsi" w:hAnsiTheme="minorHAnsi"/>
        </w:rPr>
        <w:t xml:space="preserve">que </w:t>
      </w:r>
      <w:bookmarkStart w:id="1" w:name="__DdeLink__71_646075353"/>
      <w:bookmarkEnd w:id="1"/>
      <w:r w:rsidRPr="00904680">
        <w:rPr>
          <w:rFonts w:asciiTheme="minorHAnsi" w:hAnsiTheme="minorHAnsi" w:cs="Arial"/>
          <w:b/>
          <w:bCs/>
        </w:rPr>
        <w:t>“</w:t>
      </w:r>
      <w:r w:rsidRPr="00904680">
        <w:rPr>
          <w:rFonts w:asciiTheme="minorHAnsi" w:hAnsiTheme="minorHAnsi" w:cs="Arial"/>
          <w:b/>
        </w:rPr>
        <w:t xml:space="preserve">Dispõe </w:t>
      </w:r>
      <w:r w:rsidRPr="00904680">
        <w:rPr>
          <w:rFonts w:asciiTheme="minorHAnsi" w:hAnsiTheme="minorHAnsi" w:cs="Arial"/>
          <w:b/>
        </w:rPr>
        <w:t>sobre a inclusão de conceitos de Direito Constitucional na rede municipal de ensino, e dá outras providências.”</w:t>
      </w:r>
      <w:r w:rsidRPr="00904680">
        <w:rPr>
          <w:rFonts w:asciiTheme="minorHAnsi" w:hAnsiTheme="minorHAnsi" w:cs="Arial"/>
        </w:rPr>
        <w:t xml:space="preserve">,                             </w:t>
      </w:r>
    </w:p>
    <w:p w:rsidR="00904680" w:rsidRPr="00904680" w:rsidRDefault="00412527" w:rsidP="00904680">
      <w:pPr>
        <w:pStyle w:val="Corpodetexto"/>
        <w:spacing w:after="0"/>
        <w:jc w:val="both"/>
        <w:rPr>
          <w:rFonts w:asciiTheme="minorHAnsi" w:hAnsiTheme="minorHAnsi" w:cs="Arial"/>
          <w:u w:val="single"/>
        </w:rPr>
      </w:pPr>
      <w:r w:rsidRPr="00904680">
        <w:rPr>
          <w:rFonts w:asciiTheme="minorHAnsi" w:hAnsiTheme="minorHAnsi" w:cs="Arial"/>
        </w:rPr>
        <w:t xml:space="preserve">                              </w:t>
      </w:r>
    </w:p>
    <w:p w:rsidR="00904680" w:rsidRPr="00904680" w:rsidRDefault="00412527" w:rsidP="00904680">
      <w:pPr>
        <w:pStyle w:val="Corpodetexto"/>
        <w:jc w:val="center"/>
        <w:rPr>
          <w:rFonts w:asciiTheme="minorHAnsi" w:hAnsiTheme="minorHAnsi" w:cs="Arial"/>
          <w:b/>
          <w:bCs/>
        </w:rPr>
      </w:pPr>
      <w:r w:rsidRPr="00904680">
        <w:rPr>
          <w:rFonts w:asciiTheme="minorHAnsi" w:hAnsiTheme="minorHAnsi" w:cs="Arial"/>
          <w:b/>
          <w:bCs/>
          <w:u w:val="single"/>
        </w:rPr>
        <w:t>JUSTIFICATIVA</w:t>
      </w:r>
    </w:p>
    <w:p w:rsidR="004F0179" w:rsidRPr="00904680" w:rsidRDefault="004F0179" w:rsidP="007500CB">
      <w:pPr>
        <w:spacing w:line="360" w:lineRule="auto"/>
        <w:rPr>
          <w:rFonts w:cs="Arial"/>
          <w:b/>
          <w:sz w:val="24"/>
          <w:szCs w:val="24"/>
        </w:rPr>
      </w:pPr>
    </w:p>
    <w:p w:rsidR="008859C0" w:rsidRPr="00904680" w:rsidRDefault="00412527" w:rsidP="008859C0">
      <w:pPr>
        <w:spacing w:line="360" w:lineRule="auto"/>
        <w:ind w:firstLine="2835"/>
        <w:jc w:val="both"/>
        <w:rPr>
          <w:rFonts w:cs="Arial"/>
          <w:sz w:val="24"/>
          <w:szCs w:val="24"/>
        </w:rPr>
      </w:pPr>
      <w:r w:rsidRPr="00904680">
        <w:rPr>
          <w:rFonts w:cs="Arial"/>
          <w:sz w:val="24"/>
          <w:szCs w:val="24"/>
        </w:rPr>
        <w:t>O sentimento patriótico, aquele advindo do amor à bandeira e pela na</w:t>
      </w:r>
      <w:r w:rsidRPr="00904680">
        <w:rPr>
          <w:rFonts w:cs="Arial"/>
          <w:sz w:val="24"/>
          <w:szCs w:val="24"/>
        </w:rPr>
        <w:t xml:space="preserve">ção, tem como alicerce fundamental o conhecimento pelos cidadãos de seus direitos e garantias, preceituados estes, primeiramente, na Constituição de seu respectivo país. </w:t>
      </w:r>
    </w:p>
    <w:p w:rsidR="008859C0" w:rsidRPr="00904680" w:rsidRDefault="00412527" w:rsidP="008859C0">
      <w:pPr>
        <w:spacing w:line="360" w:lineRule="auto"/>
        <w:ind w:firstLine="2835"/>
        <w:jc w:val="both"/>
        <w:rPr>
          <w:rFonts w:cs="Arial"/>
          <w:sz w:val="24"/>
          <w:szCs w:val="24"/>
        </w:rPr>
      </w:pPr>
      <w:r w:rsidRPr="00904680">
        <w:rPr>
          <w:rFonts w:cs="Arial"/>
          <w:sz w:val="24"/>
          <w:szCs w:val="24"/>
        </w:rPr>
        <w:t>Além disso, a compreensão da organização do Estado certamente levará ao estudante que</w:t>
      </w:r>
      <w:r w:rsidRPr="00904680">
        <w:rPr>
          <w:rFonts w:cs="Arial"/>
          <w:sz w:val="24"/>
          <w:szCs w:val="24"/>
        </w:rPr>
        <w:t xml:space="preserve"> receberá o ensino do Direito Constitucional a formar-se civicamente como cidadão, detentor este de deveres e possuidor de prerrogativas. </w:t>
      </w:r>
      <w:r w:rsidR="004418D1" w:rsidRPr="00904680">
        <w:rPr>
          <w:rFonts w:cs="Arial"/>
          <w:sz w:val="24"/>
          <w:szCs w:val="24"/>
        </w:rPr>
        <w:t xml:space="preserve">Os valores cívicos que formam o cidadão foram cada vez mais </w:t>
      </w:r>
      <w:r w:rsidR="00B81E08" w:rsidRPr="00904680">
        <w:rPr>
          <w:rFonts w:cs="Arial"/>
          <w:sz w:val="24"/>
          <w:szCs w:val="24"/>
        </w:rPr>
        <w:t>abordados de uma forma escassa, fazendo que deixe de lado o respeito e a moralidade, tanto para seus semelhantes quanto a sua pátria</w:t>
      </w:r>
      <w:r w:rsidR="004418D1" w:rsidRPr="00904680">
        <w:rPr>
          <w:rFonts w:cs="Arial"/>
          <w:sz w:val="24"/>
          <w:szCs w:val="24"/>
        </w:rPr>
        <w:t xml:space="preserve">. </w:t>
      </w:r>
      <w:r w:rsidRPr="00904680">
        <w:rPr>
          <w:rFonts w:cs="Arial"/>
          <w:sz w:val="24"/>
          <w:szCs w:val="24"/>
        </w:rPr>
        <w:t>Nítido é, portanto, que a adição do estudo da Constituição Federal no âmbito escolar rechaçará paulatinamente a lacuna existente na formação política e ética no tocante ao ensino b</w:t>
      </w:r>
      <w:r w:rsidRPr="00904680">
        <w:rPr>
          <w:rFonts w:cs="Arial"/>
          <w:sz w:val="24"/>
          <w:szCs w:val="24"/>
        </w:rPr>
        <w:t xml:space="preserve">rasileiro. </w:t>
      </w:r>
    </w:p>
    <w:p w:rsidR="008859C0" w:rsidRPr="00904680" w:rsidRDefault="00412527" w:rsidP="008859C0">
      <w:pPr>
        <w:spacing w:line="360" w:lineRule="auto"/>
        <w:ind w:firstLine="2835"/>
        <w:jc w:val="both"/>
        <w:rPr>
          <w:rFonts w:cs="Arial"/>
          <w:sz w:val="24"/>
          <w:szCs w:val="24"/>
        </w:rPr>
      </w:pPr>
      <w:r w:rsidRPr="00904680">
        <w:rPr>
          <w:rFonts w:cs="Arial"/>
          <w:sz w:val="24"/>
          <w:szCs w:val="24"/>
        </w:rPr>
        <w:t>Evidentemente que não serão abordadas temáticas complexas ou conteúdos profundos acerca dos estudos constitucionais, visto que os alunos não estão aptos a assimilar matérias que, por exemplo, tratem de questões como processo legislativo ou cont</w:t>
      </w:r>
      <w:r w:rsidRPr="00904680">
        <w:rPr>
          <w:rFonts w:cs="Arial"/>
          <w:sz w:val="24"/>
          <w:szCs w:val="24"/>
        </w:rPr>
        <w:t xml:space="preserve">role de constitucionalidade, mas, sim, apenas os contornos conceituais básicos da temática. </w:t>
      </w:r>
    </w:p>
    <w:p w:rsidR="008859C0" w:rsidRPr="00904680" w:rsidRDefault="00412527" w:rsidP="008859C0">
      <w:pPr>
        <w:spacing w:line="360" w:lineRule="auto"/>
        <w:ind w:firstLine="2835"/>
        <w:jc w:val="both"/>
        <w:rPr>
          <w:rFonts w:cs="Arial"/>
          <w:sz w:val="24"/>
          <w:szCs w:val="24"/>
        </w:rPr>
      </w:pPr>
      <w:r w:rsidRPr="00904680">
        <w:rPr>
          <w:rFonts w:cs="Arial"/>
          <w:sz w:val="24"/>
          <w:szCs w:val="24"/>
        </w:rPr>
        <w:lastRenderedPageBreak/>
        <w:t>Assim sendo, o ensino do Direito Constitucional nas escolas certamente será realizado através de breves e acessíveis introduções,</w:t>
      </w:r>
      <w:r w:rsidR="004418D1" w:rsidRPr="00904680">
        <w:rPr>
          <w:rFonts w:cs="Arial"/>
          <w:sz w:val="24"/>
          <w:szCs w:val="24"/>
        </w:rPr>
        <w:t xml:space="preserve"> como a divisão dos três poderes, executivo, legislativo e judiciário, </w:t>
      </w:r>
      <w:r w:rsidRPr="00904680">
        <w:rPr>
          <w:rFonts w:cs="Arial"/>
          <w:sz w:val="24"/>
          <w:szCs w:val="24"/>
        </w:rPr>
        <w:t xml:space="preserve"> as quais terão como finalidade precípua apresentar aos alunos uma noção geral acerca do funcionamento do Estado brasileiro, ou seja, de sua pátria mãe, afinal, o estudo que será ofertado nada mais é do que uma espécie </w:t>
      </w:r>
      <w:r w:rsidRPr="00904680">
        <w:rPr>
          <w:rFonts w:cs="Arial"/>
          <w:sz w:val="24"/>
          <w:szCs w:val="24"/>
        </w:rPr>
        <w:t>de script do andamento de uma sociedade organizada politicamente</w:t>
      </w:r>
      <w:r w:rsidR="004418D1" w:rsidRPr="00904680">
        <w:rPr>
          <w:rFonts w:cs="Arial"/>
          <w:sz w:val="24"/>
          <w:szCs w:val="24"/>
        </w:rPr>
        <w:t xml:space="preserve">, </w:t>
      </w:r>
    </w:p>
    <w:p w:rsidR="008859C0" w:rsidRPr="00904680" w:rsidRDefault="00412527" w:rsidP="008859C0">
      <w:pPr>
        <w:spacing w:line="360" w:lineRule="auto"/>
        <w:ind w:firstLine="2835"/>
        <w:jc w:val="both"/>
        <w:rPr>
          <w:rFonts w:cs="Arial"/>
          <w:sz w:val="24"/>
          <w:szCs w:val="24"/>
        </w:rPr>
      </w:pPr>
      <w:r w:rsidRPr="00904680">
        <w:rPr>
          <w:rFonts w:cs="Arial"/>
          <w:sz w:val="24"/>
          <w:szCs w:val="24"/>
        </w:rPr>
        <w:t>Relevante destacar que, o jovem ao completar seus 16 anos de idade, terá a faculdade de obter seu título de eleitor junto à Justiça Eleitoral, para, então, exercer seu direito político de v</w:t>
      </w:r>
      <w:r w:rsidRPr="00904680">
        <w:rPr>
          <w:rFonts w:cs="Arial"/>
          <w:sz w:val="24"/>
          <w:szCs w:val="24"/>
        </w:rPr>
        <w:t xml:space="preserve">oto. Desta forma, é mais do que importante, é essencial que, para cumprir com este dever cívico, o jovem tenha conhecimento do funcionamento da República Federativa do Brasil, o que será transmitido para ele através do ensino do Direito Constitucional, já </w:t>
      </w:r>
      <w:r w:rsidRPr="00904680">
        <w:rPr>
          <w:rFonts w:cs="Arial"/>
          <w:sz w:val="24"/>
          <w:szCs w:val="24"/>
        </w:rPr>
        <w:t>na escola, no momento de formação educacional basilar.</w:t>
      </w:r>
    </w:p>
    <w:p w:rsidR="00872399" w:rsidRPr="00904680" w:rsidRDefault="00412527" w:rsidP="008859C0">
      <w:pPr>
        <w:spacing w:line="360" w:lineRule="auto"/>
        <w:ind w:firstLine="2835"/>
        <w:jc w:val="both"/>
        <w:rPr>
          <w:rFonts w:cs="Arial"/>
          <w:sz w:val="24"/>
          <w:szCs w:val="24"/>
        </w:rPr>
      </w:pPr>
      <w:r w:rsidRPr="00904680">
        <w:rPr>
          <w:rFonts w:cs="Arial"/>
          <w:sz w:val="24"/>
          <w:szCs w:val="24"/>
        </w:rPr>
        <w:t>Por tal razão, resta nítido que o benefício de maior evidência oriundo do ato de ensinar o Direito Constitucional no âmbito escolar, portanto, é o fato de garantir ao povo brasileiro a capacidade de sa</w:t>
      </w:r>
      <w:r w:rsidRPr="00904680">
        <w:rPr>
          <w:rFonts w:cs="Arial"/>
          <w:sz w:val="24"/>
          <w:szCs w:val="24"/>
        </w:rPr>
        <w:t>lvaguardar plenamente sua própria cidadania e, assim, exercitá-la conscientemente em sociedade.</w:t>
      </w:r>
    </w:p>
    <w:p w:rsidR="006D6F90" w:rsidRDefault="00412527" w:rsidP="006D6F90">
      <w:pPr>
        <w:spacing w:line="360" w:lineRule="auto"/>
        <w:ind w:firstLine="2835"/>
        <w:jc w:val="both"/>
        <w:rPr>
          <w:rFonts w:cs="Arial"/>
          <w:sz w:val="24"/>
          <w:szCs w:val="24"/>
        </w:rPr>
      </w:pPr>
      <w:r w:rsidRPr="00904680">
        <w:rPr>
          <w:rFonts w:cs="Arial"/>
          <w:sz w:val="24"/>
          <w:szCs w:val="24"/>
        </w:rPr>
        <w:t>Sendo assim, sub</w:t>
      </w:r>
      <w:r w:rsidR="00B81E08">
        <w:rPr>
          <w:rFonts w:cs="Arial"/>
          <w:sz w:val="24"/>
          <w:szCs w:val="24"/>
        </w:rPr>
        <w:t>meto o presente à</w:t>
      </w:r>
      <w:r w:rsidRPr="00904680">
        <w:rPr>
          <w:rFonts w:cs="Arial"/>
          <w:sz w:val="24"/>
          <w:szCs w:val="24"/>
        </w:rPr>
        <w:t xml:space="preserve"> elevada apreciação dos Nobres Pares que integram esta Casa Legislativa, na expectativa de que após regular tramitação, seja de</w:t>
      </w:r>
      <w:r w:rsidRPr="00904680">
        <w:rPr>
          <w:rFonts w:cs="Arial"/>
          <w:sz w:val="24"/>
          <w:szCs w:val="24"/>
        </w:rPr>
        <w:t>liberado e aprovado na forma regimental</w:t>
      </w:r>
      <w:r w:rsidR="00B81E08">
        <w:rPr>
          <w:rFonts w:cs="Arial"/>
          <w:sz w:val="24"/>
          <w:szCs w:val="24"/>
        </w:rPr>
        <w:t>.</w:t>
      </w:r>
    </w:p>
    <w:p w:rsidR="00B81E08" w:rsidRPr="00904680" w:rsidRDefault="00B81E08" w:rsidP="006D6F90">
      <w:pPr>
        <w:spacing w:line="360" w:lineRule="auto"/>
        <w:ind w:firstLine="2835"/>
        <w:jc w:val="both"/>
        <w:rPr>
          <w:rFonts w:cs="Arial"/>
          <w:sz w:val="24"/>
          <w:szCs w:val="24"/>
        </w:rPr>
      </w:pPr>
    </w:p>
    <w:p w:rsidR="006D6F90" w:rsidRPr="00904680" w:rsidRDefault="00412527" w:rsidP="006D6F90">
      <w:pPr>
        <w:spacing w:line="360" w:lineRule="auto"/>
        <w:ind w:firstLine="2835"/>
        <w:jc w:val="both"/>
        <w:rPr>
          <w:rFonts w:cs="Arial"/>
          <w:sz w:val="24"/>
          <w:szCs w:val="24"/>
        </w:rPr>
      </w:pPr>
      <w:r w:rsidRPr="00904680">
        <w:rPr>
          <w:rFonts w:cs="Arial"/>
          <w:sz w:val="24"/>
          <w:szCs w:val="24"/>
        </w:rPr>
        <w:t xml:space="preserve">Valinhos, </w:t>
      </w:r>
      <w:r w:rsidR="00904680">
        <w:rPr>
          <w:rFonts w:cs="Arial"/>
          <w:sz w:val="24"/>
          <w:szCs w:val="24"/>
        </w:rPr>
        <w:t>24 de fevereiro</w:t>
      </w:r>
      <w:r w:rsidRPr="00904680">
        <w:rPr>
          <w:rFonts w:cs="Arial"/>
          <w:sz w:val="24"/>
          <w:szCs w:val="24"/>
        </w:rPr>
        <w:t xml:space="preserve"> de 2021</w:t>
      </w:r>
    </w:p>
    <w:p w:rsidR="006D6F90" w:rsidRPr="00904680" w:rsidRDefault="006D6F90" w:rsidP="006D6F90">
      <w:pPr>
        <w:spacing w:line="360" w:lineRule="auto"/>
        <w:ind w:left="1413" w:firstLine="2127"/>
        <w:jc w:val="both"/>
        <w:rPr>
          <w:rFonts w:cs="Arial"/>
          <w:b/>
          <w:bCs/>
          <w:sz w:val="24"/>
          <w:szCs w:val="24"/>
        </w:rPr>
      </w:pPr>
    </w:p>
    <w:p w:rsidR="006D6F90" w:rsidRPr="00904680" w:rsidRDefault="00412527" w:rsidP="00E51E21">
      <w:pPr>
        <w:spacing w:line="360" w:lineRule="auto"/>
        <w:jc w:val="center"/>
        <w:rPr>
          <w:rFonts w:cs="Arial"/>
          <w:b/>
          <w:bCs/>
          <w:sz w:val="24"/>
          <w:szCs w:val="24"/>
        </w:rPr>
      </w:pPr>
      <w:r w:rsidRPr="00904680">
        <w:rPr>
          <w:rFonts w:cs="Arial"/>
          <w:b/>
          <w:bCs/>
          <w:sz w:val="24"/>
          <w:szCs w:val="24"/>
        </w:rPr>
        <w:t>Gabriel Bueno</w:t>
      </w:r>
      <w:r w:rsidR="00E51E21">
        <w:rPr>
          <w:rFonts w:cs="Arial"/>
          <w:b/>
          <w:bCs/>
          <w:sz w:val="24"/>
          <w:szCs w:val="24"/>
        </w:rPr>
        <w:t xml:space="preserve">             Alécio Cau                 Marcelo Yoshida</w:t>
      </w:r>
    </w:p>
    <w:p w:rsidR="00E51E21" w:rsidRDefault="00412527" w:rsidP="00E51E21">
      <w:pPr>
        <w:spacing w:line="360" w:lineRule="auto"/>
        <w:ind w:left="1413" w:hanging="13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</w:t>
      </w:r>
      <w:r w:rsidR="006D6F90" w:rsidRPr="00904680">
        <w:rPr>
          <w:rFonts w:cs="Arial"/>
          <w:sz w:val="24"/>
          <w:szCs w:val="24"/>
        </w:rPr>
        <w:t xml:space="preserve">Vereador </w:t>
      </w:r>
      <w:r>
        <w:rPr>
          <w:rFonts w:cs="Arial"/>
          <w:sz w:val="24"/>
          <w:szCs w:val="24"/>
        </w:rPr>
        <w:t xml:space="preserve">                  </w:t>
      </w:r>
      <w:r w:rsidRPr="00904680">
        <w:rPr>
          <w:rFonts w:cs="Arial"/>
          <w:sz w:val="24"/>
          <w:szCs w:val="24"/>
        </w:rPr>
        <w:t>Vereador</w:t>
      </w:r>
      <w:r>
        <w:rPr>
          <w:rFonts w:cs="Arial"/>
          <w:sz w:val="24"/>
          <w:szCs w:val="24"/>
        </w:rPr>
        <w:t xml:space="preserve">                            </w:t>
      </w:r>
      <w:r w:rsidRPr="0090468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</w:t>
      </w:r>
      <w:r w:rsidRPr="00904680">
        <w:rPr>
          <w:rFonts w:cs="Arial"/>
          <w:sz w:val="24"/>
          <w:szCs w:val="24"/>
        </w:rPr>
        <w:t xml:space="preserve">Vereador </w:t>
      </w:r>
    </w:p>
    <w:p w:rsidR="00904680" w:rsidRDefault="00904680" w:rsidP="00E51E21">
      <w:pPr>
        <w:tabs>
          <w:tab w:val="left" w:pos="3315"/>
        </w:tabs>
        <w:spacing w:line="360" w:lineRule="auto"/>
        <w:rPr>
          <w:rFonts w:cs="Arial"/>
          <w:sz w:val="24"/>
          <w:szCs w:val="24"/>
        </w:rPr>
      </w:pPr>
    </w:p>
    <w:p w:rsidR="00904680" w:rsidRPr="00904680" w:rsidRDefault="00904680" w:rsidP="006D6F90">
      <w:pPr>
        <w:spacing w:line="360" w:lineRule="auto"/>
        <w:ind w:left="1413" w:firstLine="2127"/>
        <w:rPr>
          <w:rFonts w:cs="Arial"/>
          <w:sz w:val="24"/>
          <w:szCs w:val="24"/>
        </w:rPr>
      </w:pPr>
    </w:p>
    <w:p w:rsidR="004F0179" w:rsidRPr="00904680" w:rsidRDefault="00412527" w:rsidP="00872399">
      <w:pPr>
        <w:pStyle w:val="NormalWeb"/>
        <w:shd w:val="clear" w:color="auto" w:fill="FFFFFF"/>
        <w:spacing w:before="0" w:beforeAutospacing="0" w:after="161" w:afterAutospacing="0" w:line="360" w:lineRule="auto"/>
        <w:contextualSpacing/>
        <w:jc w:val="center"/>
        <w:rPr>
          <w:rFonts w:asciiTheme="minorHAnsi" w:hAnsiTheme="minorHAnsi" w:cs="Arial"/>
          <w:b/>
        </w:rPr>
      </w:pPr>
      <w:r w:rsidRPr="00904680">
        <w:rPr>
          <w:rFonts w:asciiTheme="minorHAnsi" w:hAnsiTheme="minorHAnsi" w:cs="Arial"/>
          <w:b/>
        </w:rPr>
        <w:t>P</w:t>
      </w:r>
      <w:r w:rsidR="00C403DC" w:rsidRPr="00904680">
        <w:rPr>
          <w:rFonts w:asciiTheme="minorHAnsi" w:hAnsiTheme="minorHAnsi" w:cs="Arial"/>
          <w:b/>
        </w:rPr>
        <w:t>ROJETO DE LEI N°</w:t>
      </w:r>
      <w:r w:rsidR="002C0042" w:rsidRPr="00904680">
        <w:rPr>
          <w:rFonts w:asciiTheme="minorHAnsi" w:hAnsiTheme="minorHAnsi" w:cs="Arial"/>
          <w:b/>
        </w:rPr>
        <w:t xml:space="preserve">  _____</w:t>
      </w:r>
      <w:r w:rsidR="00C403DC" w:rsidRPr="00904680">
        <w:rPr>
          <w:rFonts w:asciiTheme="minorHAnsi" w:hAnsiTheme="minorHAnsi" w:cs="Arial"/>
          <w:b/>
        </w:rPr>
        <w:t xml:space="preserve"> /2021</w:t>
      </w:r>
    </w:p>
    <w:p w:rsidR="00202ED2" w:rsidRPr="00904680" w:rsidRDefault="00412527" w:rsidP="00202ED2">
      <w:pPr>
        <w:ind w:left="2835"/>
        <w:jc w:val="both"/>
        <w:rPr>
          <w:rFonts w:cs="Arial"/>
          <w:b/>
          <w:sz w:val="24"/>
          <w:szCs w:val="24"/>
        </w:rPr>
      </w:pPr>
      <w:r w:rsidRPr="00904680">
        <w:rPr>
          <w:rFonts w:cs="Arial"/>
          <w:b/>
          <w:sz w:val="24"/>
          <w:szCs w:val="24"/>
        </w:rPr>
        <w:t xml:space="preserve">“Dispõe sobre a inclusão de conceitos de direito constitucional na rede municipal de ensino, e dá outras providências.” </w:t>
      </w:r>
    </w:p>
    <w:p w:rsidR="008859C0" w:rsidRPr="00904680" w:rsidRDefault="008859C0" w:rsidP="00202ED2">
      <w:pPr>
        <w:ind w:left="2835"/>
        <w:jc w:val="both"/>
        <w:rPr>
          <w:rFonts w:cs="Arial"/>
          <w:b/>
          <w:sz w:val="24"/>
          <w:szCs w:val="24"/>
        </w:rPr>
      </w:pPr>
    </w:p>
    <w:p w:rsidR="00202ED2" w:rsidRPr="00904680" w:rsidRDefault="00412527" w:rsidP="00202ED2">
      <w:pPr>
        <w:pStyle w:val="NormalWeb"/>
        <w:shd w:val="clear" w:color="auto" w:fill="FFFFFF"/>
        <w:spacing w:before="0" w:beforeAutospacing="0" w:after="161" w:afterAutospacing="0" w:line="360" w:lineRule="auto"/>
        <w:ind w:firstLine="2835"/>
        <w:contextualSpacing/>
        <w:jc w:val="both"/>
        <w:rPr>
          <w:rFonts w:asciiTheme="minorHAnsi" w:hAnsiTheme="minorHAnsi" w:cs="Arial"/>
        </w:rPr>
      </w:pPr>
      <w:r w:rsidRPr="00904680">
        <w:rPr>
          <w:rFonts w:asciiTheme="minorHAnsi" w:hAnsiTheme="minorHAnsi" w:cs="Arial"/>
          <w:b/>
        </w:rPr>
        <w:t>LUCIMARA GODOY VILAS BOAS</w:t>
      </w:r>
      <w:r w:rsidRPr="00904680">
        <w:rPr>
          <w:rFonts w:asciiTheme="minorHAnsi" w:hAnsiTheme="minorHAnsi" w:cs="Arial"/>
        </w:rPr>
        <w:t>, Prefeita do Município de Valinhos, no uso de suas atribuições que lhe são conferidas por Lei,</w:t>
      </w:r>
    </w:p>
    <w:p w:rsidR="008859C0" w:rsidRPr="00904680" w:rsidRDefault="008859C0" w:rsidP="00202ED2">
      <w:pPr>
        <w:pStyle w:val="NormalWeb"/>
        <w:shd w:val="clear" w:color="auto" w:fill="FFFFFF"/>
        <w:spacing w:before="0" w:beforeAutospacing="0" w:after="161" w:afterAutospacing="0" w:line="360" w:lineRule="auto"/>
        <w:ind w:firstLine="2835"/>
        <w:contextualSpacing/>
        <w:jc w:val="both"/>
        <w:rPr>
          <w:rFonts w:asciiTheme="minorHAnsi" w:hAnsiTheme="minorHAnsi" w:cs="Arial"/>
        </w:rPr>
      </w:pPr>
    </w:p>
    <w:p w:rsidR="00202ED2" w:rsidRPr="00904680" w:rsidRDefault="00412527" w:rsidP="00202ED2">
      <w:pPr>
        <w:pStyle w:val="NormalWeb"/>
        <w:shd w:val="clear" w:color="auto" w:fill="FFFFFF"/>
        <w:spacing w:before="0" w:beforeAutospacing="0" w:after="161" w:afterAutospacing="0" w:line="360" w:lineRule="auto"/>
        <w:ind w:firstLine="2835"/>
        <w:contextualSpacing/>
        <w:jc w:val="both"/>
        <w:rPr>
          <w:rFonts w:asciiTheme="minorHAnsi" w:hAnsiTheme="minorHAnsi" w:cs="Arial"/>
        </w:rPr>
      </w:pPr>
      <w:r w:rsidRPr="00904680">
        <w:rPr>
          <w:rFonts w:asciiTheme="minorHAnsi" w:hAnsiTheme="minorHAnsi" w:cs="Arial"/>
          <w:b/>
        </w:rPr>
        <w:t xml:space="preserve">FAZ SABER, </w:t>
      </w:r>
      <w:r w:rsidRPr="00904680">
        <w:rPr>
          <w:rFonts w:asciiTheme="minorHAnsi" w:hAnsiTheme="minorHAnsi" w:cs="Arial"/>
        </w:rPr>
        <w:t>que a Câmara Municipal aprovou e ele sanciona e promulga a seguinte Lei:</w:t>
      </w:r>
    </w:p>
    <w:p w:rsidR="008859C0" w:rsidRPr="00904680" w:rsidRDefault="00412527" w:rsidP="008859C0">
      <w:pPr>
        <w:pStyle w:val="NormalWeb"/>
        <w:shd w:val="clear" w:color="auto" w:fill="FFFFFF"/>
        <w:spacing w:after="161" w:line="360" w:lineRule="auto"/>
        <w:ind w:firstLine="2835"/>
        <w:contextualSpacing/>
        <w:jc w:val="both"/>
        <w:rPr>
          <w:rFonts w:asciiTheme="minorHAnsi" w:eastAsiaTheme="minorHAnsi" w:hAnsiTheme="minorHAnsi" w:cs="Arial"/>
          <w:b/>
          <w:lang w:eastAsia="en-US"/>
        </w:rPr>
      </w:pPr>
      <w:r w:rsidRPr="00904680">
        <w:rPr>
          <w:rFonts w:asciiTheme="minorHAnsi" w:eastAsiaTheme="minorHAnsi" w:hAnsiTheme="minorHAnsi" w:cs="Arial"/>
          <w:b/>
          <w:lang w:eastAsia="en-US"/>
        </w:rPr>
        <w:t xml:space="preserve">Art. 1º </w:t>
      </w:r>
      <w:r w:rsidRPr="00904680">
        <w:rPr>
          <w:rFonts w:asciiTheme="minorHAnsi" w:eastAsiaTheme="minorHAnsi" w:hAnsiTheme="minorHAnsi" w:cs="Arial"/>
          <w:bCs/>
          <w:lang w:eastAsia="en-US"/>
        </w:rPr>
        <w:t>Serão abordados na Rede Municipal de Ensino conceitos de direito constitucional, visando oferecer aos alunos noções sobre:</w:t>
      </w:r>
      <w:r w:rsidRPr="00904680">
        <w:rPr>
          <w:rFonts w:asciiTheme="minorHAnsi" w:eastAsiaTheme="minorHAnsi" w:hAnsiTheme="minorHAnsi" w:cs="Arial"/>
          <w:b/>
          <w:lang w:eastAsia="en-US"/>
        </w:rPr>
        <w:t xml:space="preserve"> </w:t>
      </w:r>
    </w:p>
    <w:p w:rsidR="008859C0" w:rsidRPr="00904680" w:rsidRDefault="008859C0" w:rsidP="008859C0">
      <w:pPr>
        <w:pStyle w:val="NormalWeb"/>
        <w:shd w:val="clear" w:color="auto" w:fill="FFFFFF"/>
        <w:spacing w:after="161" w:line="360" w:lineRule="auto"/>
        <w:ind w:firstLine="2835"/>
        <w:contextualSpacing/>
        <w:jc w:val="both"/>
        <w:rPr>
          <w:rFonts w:asciiTheme="minorHAnsi" w:eastAsiaTheme="minorHAnsi" w:hAnsiTheme="minorHAnsi" w:cs="Arial"/>
          <w:b/>
          <w:lang w:eastAsia="en-US"/>
        </w:rPr>
      </w:pPr>
    </w:p>
    <w:p w:rsidR="008859C0" w:rsidRPr="00904680" w:rsidRDefault="00412527" w:rsidP="008859C0">
      <w:pPr>
        <w:pStyle w:val="NormalWeb"/>
        <w:shd w:val="clear" w:color="auto" w:fill="FFFFFF"/>
        <w:spacing w:after="161" w:line="360" w:lineRule="auto"/>
        <w:ind w:firstLine="2835"/>
        <w:contextualSpacing/>
        <w:jc w:val="both"/>
        <w:rPr>
          <w:rFonts w:asciiTheme="minorHAnsi" w:eastAsiaTheme="minorHAnsi" w:hAnsiTheme="minorHAnsi" w:cs="Arial"/>
          <w:bCs/>
          <w:lang w:eastAsia="en-US"/>
        </w:rPr>
      </w:pPr>
      <w:r w:rsidRPr="00904680">
        <w:rPr>
          <w:rFonts w:asciiTheme="minorHAnsi" w:eastAsiaTheme="minorHAnsi" w:hAnsiTheme="minorHAnsi" w:cs="Arial"/>
          <w:b/>
          <w:lang w:eastAsia="en-US"/>
        </w:rPr>
        <w:t xml:space="preserve">l - </w:t>
      </w:r>
      <w:r w:rsidRPr="00904680">
        <w:rPr>
          <w:rFonts w:asciiTheme="minorHAnsi" w:eastAsiaTheme="minorHAnsi" w:hAnsiTheme="minorHAnsi" w:cs="Arial"/>
          <w:bCs/>
          <w:lang w:eastAsia="en-US"/>
        </w:rPr>
        <w:t xml:space="preserve">os valores fundamentais ao </w:t>
      </w:r>
      <w:r w:rsidRPr="00904680">
        <w:rPr>
          <w:rFonts w:asciiTheme="minorHAnsi" w:eastAsiaTheme="minorHAnsi" w:hAnsiTheme="minorHAnsi" w:cs="Arial"/>
          <w:bCs/>
          <w:lang w:eastAsia="en-US"/>
        </w:rPr>
        <w:t>interesse social, aos direitos e deveres dos cidadãos, de respeito ao bem comum e à ordem democrática;</w:t>
      </w:r>
    </w:p>
    <w:p w:rsidR="008859C0" w:rsidRPr="00904680" w:rsidRDefault="008859C0" w:rsidP="008859C0">
      <w:pPr>
        <w:pStyle w:val="NormalWeb"/>
        <w:shd w:val="clear" w:color="auto" w:fill="FFFFFF"/>
        <w:spacing w:after="161" w:line="360" w:lineRule="auto"/>
        <w:ind w:firstLine="2835"/>
        <w:contextualSpacing/>
        <w:jc w:val="both"/>
        <w:rPr>
          <w:rFonts w:asciiTheme="minorHAnsi" w:eastAsiaTheme="minorHAnsi" w:hAnsiTheme="minorHAnsi" w:cs="Arial"/>
          <w:b/>
          <w:lang w:eastAsia="en-US"/>
        </w:rPr>
      </w:pPr>
    </w:p>
    <w:p w:rsidR="008859C0" w:rsidRPr="00904680" w:rsidRDefault="00412527" w:rsidP="008859C0">
      <w:pPr>
        <w:pStyle w:val="NormalWeb"/>
        <w:shd w:val="clear" w:color="auto" w:fill="FFFFFF"/>
        <w:spacing w:after="161" w:line="360" w:lineRule="auto"/>
        <w:ind w:firstLine="2835"/>
        <w:contextualSpacing/>
        <w:jc w:val="both"/>
        <w:rPr>
          <w:rFonts w:asciiTheme="minorHAnsi" w:eastAsiaTheme="minorHAnsi" w:hAnsiTheme="minorHAnsi" w:cs="Arial"/>
          <w:bCs/>
          <w:lang w:eastAsia="en-US"/>
        </w:rPr>
      </w:pPr>
      <w:r w:rsidRPr="00904680">
        <w:rPr>
          <w:rFonts w:asciiTheme="minorHAnsi" w:eastAsiaTheme="minorHAnsi" w:hAnsiTheme="minorHAnsi" w:cs="Arial"/>
          <w:b/>
          <w:lang w:eastAsia="en-US"/>
        </w:rPr>
        <w:t xml:space="preserve">II - </w:t>
      </w:r>
      <w:r w:rsidRPr="00904680">
        <w:rPr>
          <w:rFonts w:asciiTheme="minorHAnsi" w:eastAsiaTheme="minorHAnsi" w:hAnsiTheme="minorHAnsi" w:cs="Arial"/>
          <w:bCs/>
          <w:lang w:eastAsia="en-US"/>
        </w:rPr>
        <w:t>a organização e estrutura do Estado sob os aspectos de forma de governo, sistema de governo e forma de Estado;</w:t>
      </w:r>
    </w:p>
    <w:p w:rsidR="008859C0" w:rsidRPr="00904680" w:rsidRDefault="008859C0" w:rsidP="008859C0">
      <w:pPr>
        <w:pStyle w:val="NormalWeb"/>
        <w:shd w:val="clear" w:color="auto" w:fill="FFFFFF"/>
        <w:spacing w:after="161" w:line="360" w:lineRule="auto"/>
        <w:ind w:firstLine="2835"/>
        <w:contextualSpacing/>
        <w:jc w:val="both"/>
        <w:rPr>
          <w:rFonts w:asciiTheme="minorHAnsi" w:eastAsiaTheme="minorHAnsi" w:hAnsiTheme="minorHAnsi" w:cs="Arial"/>
          <w:b/>
          <w:lang w:eastAsia="en-US"/>
        </w:rPr>
      </w:pPr>
    </w:p>
    <w:p w:rsidR="008859C0" w:rsidRPr="00904680" w:rsidRDefault="00412527" w:rsidP="008859C0">
      <w:pPr>
        <w:pStyle w:val="NormalWeb"/>
        <w:shd w:val="clear" w:color="auto" w:fill="FFFFFF"/>
        <w:spacing w:after="161" w:line="360" w:lineRule="auto"/>
        <w:ind w:firstLine="2835"/>
        <w:contextualSpacing/>
        <w:jc w:val="both"/>
        <w:rPr>
          <w:rFonts w:asciiTheme="minorHAnsi" w:eastAsiaTheme="minorHAnsi" w:hAnsiTheme="minorHAnsi" w:cs="Arial"/>
          <w:b/>
          <w:lang w:eastAsia="en-US"/>
        </w:rPr>
      </w:pPr>
      <w:r w:rsidRPr="00904680">
        <w:rPr>
          <w:rFonts w:asciiTheme="minorHAnsi" w:eastAsiaTheme="minorHAnsi" w:hAnsiTheme="minorHAnsi" w:cs="Arial"/>
          <w:b/>
          <w:lang w:eastAsia="en-US"/>
        </w:rPr>
        <w:t xml:space="preserve">III - </w:t>
      </w:r>
      <w:r w:rsidRPr="00904680">
        <w:rPr>
          <w:rFonts w:asciiTheme="minorHAnsi" w:eastAsiaTheme="minorHAnsi" w:hAnsiTheme="minorHAnsi" w:cs="Arial"/>
          <w:bCs/>
          <w:lang w:eastAsia="en-US"/>
        </w:rPr>
        <w:t>a compreensão do ambiente nat</w:t>
      </w:r>
      <w:r w:rsidRPr="00904680">
        <w:rPr>
          <w:rFonts w:asciiTheme="minorHAnsi" w:eastAsiaTheme="minorHAnsi" w:hAnsiTheme="minorHAnsi" w:cs="Arial"/>
          <w:bCs/>
          <w:lang w:eastAsia="en-US"/>
        </w:rPr>
        <w:t>ural e social, do sistema político, do exercício da cidadania, da tecnologia, das artes e dos valores éticos e cívicos em que se fundamenta a sociedade brasileira.</w:t>
      </w:r>
      <w:r w:rsidRPr="00904680">
        <w:rPr>
          <w:rFonts w:asciiTheme="minorHAnsi" w:eastAsiaTheme="minorHAnsi" w:hAnsiTheme="minorHAnsi" w:cs="Arial"/>
          <w:b/>
          <w:lang w:eastAsia="en-US"/>
        </w:rPr>
        <w:t xml:space="preserve"> </w:t>
      </w:r>
    </w:p>
    <w:p w:rsidR="008859C0" w:rsidRPr="00904680" w:rsidRDefault="008859C0" w:rsidP="008859C0">
      <w:pPr>
        <w:pStyle w:val="NormalWeb"/>
        <w:shd w:val="clear" w:color="auto" w:fill="FFFFFF"/>
        <w:spacing w:after="161" w:line="360" w:lineRule="auto"/>
        <w:ind w:firstLine="2835"/>
        <w:contextualSpacing/>
        <w:jc w:val="both"/>
        <w:rPr>
          <w:rFonts w:asciiTheme="minorHAnsi" w:eastAsiaTheme="minorHAnsi" w:hAnsiTheme="minorHAnsi" w:cs="Arial"/>
          <w:b/>
          <w:lang w:eastAsia="en-US"/>
        </w:rPr>
      </w:pPr>
    </w:p>
    <w:p w:rsidR="008859C0" w:rsidRPr="00904680" w:rsidRDefault="00412527" w:rsidP="008859C0">
      <w:pPr>
        <w:pStyle w:val="NormalWeb"/>
        <w:shd w:val="clear" w:color="auto" w:fill="FFFFFF"/>
        <w:spacing w:after="161" w:line="360" w:lineRule="auto"/>
        <w:ind w:firstLine="2835"/>
        <w:contextualSpacing/>
        <w:jc w:val="both"/>
        <w:rPr>
          <w:rFonts w:asciiTheme="minorHAnsi" w:eastAsiaTheme="minorHAnsi" w:hAnsiTheme="minorHAnsi" w:cs="Arial"/>
          <w:b/>
          <w:lang w:eastAsia="en-US"/>
        </w:rPr>
      </w:pPr>
      <w:r w:rsidRPr="00904680">
        <w:rPr>
          <w:rFonts w:asciiTheme="minorHAnsi" w:eastAsiaTheme="minorHAnsi" w:hAnsiTheme="minorHAnsi" w:cs="Arial"/>
          <w:b/>
          <w:lang w:eastAsia="en-US"/>
        </w:rPr>
        <w:t xml:space="preserve">Art. 2º </w:t>
      </w:r>
      <w:r w:rsidRPr="00904680">
        <w:rPr>
          <w:rFonts w:asciiTheme="minorHAnsi" w:eastAsiaTheme="minorHAnsi" w:hAnsiTheme="minorHAnsi" w:cs="Arial"/>
          <w:bCs/>
          <w:lang w:eastAsia="en-US"/>
        </w:rPr>
        <w:t xml:space="preserve">Os conceitos de </w:t>
      </w:r>
      <w:r w:rsidR="000E6BEA" w:rsidRPr="00904680">
        <w:rPr>
          <w:rFonts w:asciiTheme="minorHAnsi" w:eastAsiaTheme="minorHAnsi" w:hAnsiTheme="minorHAnsi" w:cs="Arial"/>
          <w:bCs/>
          <w:lang w:eastAsia="en-US"/>
        </w:rPr>
        <w:t>D</w:t>
      </w:r>
      <w:r w:rsidRPr="00904680">
        <w:rPr>
          <w:rFonts w:asciiTheme="minorHAnsi" w:eastAsiaTheme="minorHAnsi" w:hAnsiTheme="minorHAnsi" w:cs="Arial"/>
          <w:bCs/>
          <w:lang w:eastAsia="en-US"/>
        </w:rPr>
        <w:t xml:space="preserve">ireito </w:t>
      </w:r>
      <w:r w:rsidR="000E6BEA" w:rsidRPr="00904680">
        <w:rPr>
          <w:rFonts w:asciiTheme="minorHAnsi" w:eastAsiaTheme="minorHAnsi" w:hAnsiTheme="minorHAnsi" w:cs="Arial"/>
          <w:bCs/>
          <w:lang w:eastAsia="en-US"/>
        </w:rPr>
        <w:t>C</w:t>
      </w:r>
      <w:r w:rsidRPr="00904680">
        <w:rPr>
          <w:rFonts w:asciiTheme="minorHAnsi" w:eastAsiaTheme="minorHAnsi" w:hAnsiTheme="minorHAnsi" w:cs="Arial"/>
          <w:bCs/>
          <w:lang w:eastAsia="en-US"/>
        </w:rPr>
        <w:t>onstitucional poderão ser abordados nas disciplinas da gr</w:t>
      </w:r>
      <w:r w:rsidRPr="00904680">
        <w:rPr>
          <w:rFonts w:asciiTheme="minorHAnsi" w:eastAsiaTheme="minorHAnsi" w:hAnsiTheme="minorHAnsi" w:cs="Arial"/>
          <w:bCs/>
          <w:lang w:eastAsia="en-US"/>
        </w:rPr>
        <w:t>ade curricular obrigatória que guardem pertinência com o tema.</w:t>
      </w:r>
      <w:r w:rsidRPr="00904680">
        <w:rPr>
          <w:rFonts w:asciiTheme="minorHAnsi" w:eastAsiaTheme="minorHAnsi" w:hAnsiTheme="minorHAnsi" w:cs="Arial"/>
          <w:b/>
          <w:lang w:eastAsia="en-US"/>
        </w:rPr>
        <w:t xml:space="preserve"> </w:t>
      </w:r>
    </w:p>
    <w:p w:rsidR="008859C0" w:rsidRPr="00904680" w:rsidRDefault="008859C0" w:rsidP="008859C0">
      <w:pPr>
        <w:pStyle w:val="NormalWeb"/>
        <w:shd w:val="clear" w:color="auto" w:fill="FFFFFF"/>
        <w:spacing w:after="161" w:line="360" w:lineRule="auto"/>
        <w:ind w:firstLine="2835"/>
        <w:contextualSpacing/>
        <w:jc w:val="both"/>
        <w:rPr>
          <w:rFonts w:asciiTheme="minorHAnsi" w:eastAsiaTheme="minorHAnsi" w:hAnsiTheme="minorHAnsi" w:cs="Arial"/>
          <w:b/>
          <w:lang w:eastAsia="en-US"/>
        </w:rPr>
      </w:pPr>
    </w:p>
    <w:p w:rsidR="008859C0" w:rsidRPr="00904680" w:rsidRDefault="00412527" w:rsidP="008859C0">
      <w:pPr>
        <w:pStyle w:val="NormalWeb"/>
        <w:shd w:val="clear" w:color="auto" w:fill="FFFFFF"/>
        <w:spacing w:after="161" w:line="360" w:lineRule="auto"/>
        <w:ind w:firstLine="2835"/>
        <w:contextualSpacing/>
        <w:jc w:val="both"/>
        <w:rPr>
          <w:rFonts w:asciiTheme="minorHAnsi" w:eastAsiaTheme="minorHAnsi" w:hAnsiTheme="minorHAnsi" w:cs="Arial"/>
          <w:b/>
          <w:lang w:eastAsia="en-US"/>
        </w:rPr>
      </w:pPr>
      <w:r w:rsidRPr="00904680">
        <w:rPr>
          <w:rFonts w:asciiTheme="minorHAnsi" w:eastAsiaTheme="minorHAnsi" w:hAnsiTheme="minorHAnsi" w:cs="Arial"/>
          <w:b/>
          <w:lang w:eastAsia="en-US"/>
        </w:rPr>
        <w:t xml:space="preserve">Art. 3º </w:t>
      </w:r>
      <w:r w:rsidRPr="00904680">
        <w:rPr>
          <w:rFonts w:asciiTheme="minorHAnsi" w:eastAsiaTheme="minorHAnsi" w:hAnsiTheme="minorHAnsi" w:cs="Arial"/>
          <w:bCs/>
          <w:lang w:eastAsia="en-US"/>
        </w:rPr>
        <w:t>O Chefe do Executivo regulamentará a presente Lei, no que couber, no prazo de 90 (noventa) dias, a contar da data de sua publicação.</w:t>
      </w:r>
      <w:r w:rsidRPr="00904680">
        <w:rPr>
          <w:rFonts w:asciiTheme="minorHAnsi" w:eastAsiaTheme="minorHAnsi" w:hAnsiTheme="minorHAnsi" w:cs="Arial"/>
          <w:b/>
          <w:lang w:eastAsia="en-US"/>
        </w:rPr>
        <w:t xml:space="preserve"> </w:t>
      </w:r>
    </w:p>
    <w:p w:rsidR="008859C0" w:rsidRPr="00904680" w:rsidRDefault="008859C0" w:rsidP="008859C0">
      <w:pPr>
        <w:pStyle w:val="NormalWeb"/>
        <w:shd w:val="clear" w:color="auto" w:fill="FFFFFF"/>
        <w:spacing w:after="161" w:line="360" w:lineRule="auto"/>
        <w:ind w:firstLine="2835"/>
        <w:contextualSpacing/>
        <w:jc w:val="both"/>
        <w:rPr>
          <w:rFonts w:asciiTheme="minorHAnsi" w:eastAsiaTheme="minorHAnsi" w:hAnsiTheme="minorHAnsi" w:cs="Arial"/>
          <w:b/>
          <w:lang w:eastAsia="en-US"/>
        </w:rPr>
      </w:pPr>
    </w:p>
    <w:p w:rsidR="008859C0" w:rsidRPr="00904680" w:rsidRDefault="00412527" w:rsidP="008859C0">
      <w:pPr>
        <w:pStyle w:val="NormalWeb"/>
        <w:shd w:val="clear" w:color="auto" w:fill="FFFFFF"/>
        <w:spacing w:after="161" w:line="360" w:lineRule="auto"/>
        <w:ind w:firstLine="2835"/>
        <w:contextualSpacing/>
        <w:jc w:val="both"/>
        <w:rPr>
          <w:rFonts w:asciiTheme="minorHAnsi" w:eastAsiaTheme="minorHAnsi" w:hAnsiTheme="minorHAnsi" w:cs="Arial"/>
          <w:b/>
          <w:lang w:eastAsia="en-US"/>
        </w:rPr>
      </w:pPr>
      <w:r w:rsidRPr="00904680">
        <w:rPr>
          <w:rFonts w:asciiTheme="minorHAnsi" w:eastAsiaTheme="minorHAnsi" w:hAnsiTheme="minorHAnsi" w:cs="Arial"/>
          <w:b/>
          <w:lang w:eastAsia="en-US"/>
        </w:rPr>
        <w:t xml:space="preserve">Art. 4º </w:t>
      </w:r>
      <w:r w:rsidRPr="00904680">
        <w:rPr>
          <w:rFonts w:asciiTheme="minorHAnsi" w:eastAsiaTheme="minorHAnsi" w:hAnsiTheme="minorHAnsi" w:cs="Arial"/>
          <w:bCs/>
          <w:lang w:eastAsia="en-US"/>
        </w:rPr>
        <w:t>As despesas resultantes da aplicação des</w:t>
      </w:r>
      <w:r w:rsidRPr="00904680">
        <w:rPr>
          <w:rFonts w:asciiTheme="minorHAnsi" w:eastAsiaTheme="minorHAnsi" w:hAnsiTheme="minorHAnsi" w:cs="Arial"/>
          <w:bCs/>
          <w:lang w:eastAsia="en-US"/>
        </w:rPr>
        <w:t>ta Lei correrão a conta das dotações consignadas no Orçamento do Município, ficando o Poder Executivo autorizado a abrir créditos suplementares, se necessário.</w:t>
      </w:r>
      <w:r w:rsidRPr="00904680">
        <w:rPr>
          <w:rFonts w:asciiTheme="minorHAnsi" w:eastAsiaTheme="minorHAnsi" w:hAnsiTheme="minorHAnsi" w:cs="Arial"/>
          <w:b/>
          <w:lang w:eastAsia="en-US"/>
        </w:rPr>
        <w:t xml:space="preserve"> </w:t>
      </w:r>
    </w:p>
    <w:p w:rsidR="008859C0" w:rsidRPr="00904680" w:rsidRDefault="008859C0" w:rsidP="008859C0">
      <w:pPr>
        <w:pStyle w:val="NormalWeb"/>
        <w:shd w:val="clear" w:color="auto" w:fill="FFFFFF"/>
        <w:spacing w:after="161" w:line="360" w:lineRule="auto"/>
        <w:ind w:firstLine="2835"/>
        <w:contextualSpacing/>
        <w:jc w:val="both"/>
        <w:rPr>
          <w:rFonts w:asciiTheme="minorHAnsi" w:eastAsiaTheme="minorHAnsi" w:hAnsiTheme="minorHAnsi" w:cs="Arial"/>
          <w:b/>
          <w:lang w:eastAsia="en-US"/>
        </w:rPr>
      </w:pPr>
    </w:p>
    <w:p w:rsidR="00C403DC" w:rsidRPr="00904680" w:rsidRDefault="00412527" w:rsidP="008859C0">
      <w:pPr>
        <w:pStyle w:val="NormalWeb"/>
        <w:shd w:val="clear" w:color="auto" w:fill="FFFFFF"/>
        <w:spacing w:before="0" w:beforeAutospacing="0" w:after="161" w:afterAutospacing="0" w:line="360" w:lineRule="auto"/>
        <w:ind w:firstLine="2835"/>
        <w:contextualSpacing/>
        <w:jc w:val="both"/>
        <w:rPr>
          <w:rFonts w:asciiTheme="minorHAnsi" w:eastAsiaTheme="minorHAnsi" w:hAnsiTheme="minorHAnsi" w:cs="Arial"/>
          <w:b/>
          <w:lang w:eastAsia="en-US"/>
        </w:rPr>
      </w:pPr>
      <w:r w:rsidRPr="00904680">
        <w:rPr>
          <w:rFonts w:asciiTheme="minorHAnsi" w:eastAsiaTheme="minorHAnsi" w:hAnsiTheme="minorHAnsi" w:cs="Arial"/>
          <w:b/>
          <w:lang w:eastAsia="en-US"/>
        </w:rPr>
        <w:t xml:space="preserve">Art. 5º </w:t>
      </w:r>
      <w:r w:rsidRPr="00904680">
        <w:rPr>
          <w:rFonts w:asciiTheme="minorHAnsi" w:eastAsiaTheme="minorHAnsi" w:hAnsiTheme="minorHAnsi" w:cs="Arial"/>
          <w:bCs/>
          <w:lang w:eastAsia="en-US"/>
        </w:rPr>
        <w:t>Esta Lei entrará em vigor na data de sua publicação, revogadas as disposições em contr</w:t>
      </w:r>
      <w:r w:rsidRPr="00904680">
        <w:rPr>
          <w:rFonts w:asciiTheme="minorHAnsi" w:eastAsiaTheme="minorHAnsi" w:hAnsiTheme="minorHAnsi" w:cs="Arial"/>
          <w:bCs/>
          <w:lang w:eastAsia="en-US"/>
        </w:rPr>
        <w:t>ário.</w:t>
      </w:r>
    </w:p>
    <w:p w:rsidR="008859C0" w:rsidRPr="00904680" w:rsidRDefault="008859C0" w:rsidP="008859C0">
      <w:pPr>
        <w:pStyle w:val="NormalWeb"/>
        <w:shd w:val="clear" w:color="auto" w:fill="FFFFFF"/>
        <w:spacing w:before="0" w:beforeAutospacing="0" w:after="161" w:afterAutospacing="0" w:line="360" w:lineRule="auto"/>
        <w:ind w:firstLine="2835"/>
        <w:contextualSpacing/>
        <w:jc w:val="both"/>
        <w:rPr>
          <w:rFonts w:asciiTheme="minorHAnsi" w:eastAsiaTheme="minorHAnsi" w:hAnsiTheme="minorHAnsi" w:cs="Arial"/>
          <w:b/>
          <w:lang w:eastAsia="en-US"/>
        </w:rPr>
      </w:pPr>
    </w:p>
    <w:p w:rsidR="008859C0" w:rsidRPr="00904680" w:rsidRDefault="008859C0" w:rsidP="008859C0">
      <w:pPr>
        <w:pStyle w:val="NormalWeb"/>
        <w:shd w:val="clear" w:color="auto" w:fill="FFFFFF"/>
        <w:spacing w:before="0" w:beforeAutospacing="0" w:after="161" w:afterAutospacing="0" w:line="360" w:lineRule="auto"/>
        <w:ind w:firstLine="2835"/>
        <w:contextualSpacing/>
        <w:jc w:val="both"/>
        <w:rPr>
          <w:rFonts w:asciiTheme="minorHAnsi" w:hAnsiTheme="minorHAnsi" w:cs="Arial"/>
        </w:rPr>
      </w:pPr>
    </w:p>
    <w:p w:rsidR="00202ED2" w:rsidRPr="00904680" w:rsidRDefault="00412527" w:rsidP="00202ED2">
      <w:pPr>
        <w:pStyle w:val="NormalWeb"/>
        <w:shd w:val="clear" w:color="auto" w:fill="FFFFFF"/>
        <w:spacing w:before="0" w:beforeAutospacing="0" w:after="161" w:afterAutospacing="0" w:line="360" w:lineRule="auto"/>
        <w:ind w:firstLine="2835"/>
        <w:contextualSpacing/>
        <w:jc w:val="both"/>
        <w:rPr>
          <w:rFonts w:asciiTheme="minorHAnsi" w:hAnsiTheme="minorHAnsi" w:cs="Arial"/>
        </w:rPr>
      </w:pPr>
      <w:r w:rsidRPr="00904680">
        <w:rPr>
          <w:rFonts w:asciiTheme="minorHAnsi" w:hAnsiTheme="minorHAnsi" w:cs="Arial"/>
        </w:rPr>
        <w:t>Prefeitura do Município de Valinhos,</w:t>
      </w:r>
    </w:p>
    <w:p w:rsidR="002C0042" w:rsidRPr="00904680" w:rsidRDefault="002C0042" w:rsidP="00202ED2">
      <w:pPr>
        <w:pStyle w:val="NormalWeb"/>
        <w:shd w:val="clear" w:color="auto" w:fill="FFFFFF"/>
        <w:spacing w:before="0" w:beforeAutospacing="0" w:after="161" w:afterAutospacing="0" w:line="360" w:lineRule="auto"/>
        <w:ind w:firstLine="2835"/>
        <w:contextualSpacing/>
        <w:jc w:val="both"/>
        <w:rPr>
          <w:rFonts w:asciiTheme="minorHAnsi" w:hAnsiTheme="minorHAnsi" w:cs="Arial"/>
        </w:rPr>
      </w:pPr>
    </w:p>
    <w:p w:rsidR="00202ED2" w:rsidRPr="00904680" w:rsidRDefault="00412527" w:rsidP="00202ED2">
      <w:pPr>
        <w:pStyle w:val="NormalWeb"/>
        <w:shd w:val="clear" w:color="auto" w:fill="FFFFFF"/>
        <w:spacing w:before="0" w:beforeAutospacing="0" w:after="161" w:afterAutospacing="0" w:line="360" w:lineRule="auto"/>
        <w:ind w:firstLine="2832"/>
        <w:contextualSpacing/>
        <w:jc w:val="both"/>
        <w:rPr>
          <w:rFonts w:asciiTheme="minorHAnsi" w:hAnsiTheme="minorHAnsi" w:cs="Arial"/>
        </w:rPr>
      </w:pPr>
      <w:r w:rsidRPr="00904680">
        <w:rPr>
          <w:rFonts w:asciiTheme="minorHAnsi" w:hAnsiTheme="minorHAnsi" w:cs="Arial"/>
        </w:rPr>
        <w:t>Aos</w:t>
      </w:r>
      <w:r w:rsidR="002C0042" w:rsidRPr="00904680">
        <w:rPr>
          <w:rFonts w:asciiTheme="minorHAnsi" w:hAnsiTheme="minorHAnsi" w:cs="Arial"/>
        </w:rPr>
        <w:t xml:space="preserve"> _____ de ______________ de 2021</w:t>
      </w:r>
    </w:p>
    <w:p w:rsidR="00202ED2" w:rsidRPr="00904680" w:rsidRDefault="00202ED2" w:rsidP="00202ED2">
      <w:pPr>
        <w:pStyle w:val="NormalWeb"/>
        <w:shd w:val="clear" w:color="auto" w:fill="FFFFFF"/>
        <w:spacing w:before="0" w:beforeAutospacing="0" w:after="161" w:afterAutospacing="0" w:line="360" w:lineRule="auto"/>
        <w:contextualSpacing/>
        <w:jc w:val="both"/>
        <w:rPr>
          <w:rFonts w:asciiTheme="minorHAnsi" w:hAnsiTheme="minorHAnsi" w:cs="Arial"/>
        </w:rPr>
      </w:pPr>
    </w:p>
    <w:p w:rsidR="00202ED2" w:rsidRPr="00904680" w:rsidRDefault="00412527" w:rsidP="00202ED2">
      <w:pPr>
        <w:pStyle w:val="NormalWeb"/>
        <w:shd w:val="clear" w:color="auto" w:fill="FFFFFF"/>
        <w:spacing w:before="0" w:beforeAutospacing="0" w:after="161" w:afterAutospacing="0" w:line="360" w:lineRule="auto"/>
        <w:contextualSpacing/>
        <w:jc w:val="center"/>
        <w:rPr>
          <w:rFonts w:asciiTheme="minorHAnsi" w:hAnsiTheme="minorHAnsi" w:cs="Arial"/>
          <w:b/>
        </w:rPr>
      </w:pPr>
      <w:r w:rsidRPr="00904680">
        <w:rPr>
          <w:rFonts w:asciiTheme="minorHAnsi" w:hAnsiTheme="minorHAnsi" w:cs="Arial"/>
          <w:b/>
        </w:rPr>
        <w:t>Lucimara Godoy</w:t>
      </w:r>
      <w:r w:rsidR="00B26D16" w:rsidRPr="00904680">
        <w:rPr>
          <w:rFonts w:asciiTheme="minorHAnsi" w:hAnsiTheme="minorHAnsi" w:cs="Arial"/>
          <w:b/>
        </w:rPr>
        <w:t xml:space="preserve"> Vilas Boas</w:t>
      </w:r>
    </w:p>
    <w:p w:rsidR="00202ED2" w:rsidRPr="00904680" w:rsidRDefault="00412527" w:rsidP="00202ED2">
      <w:pPr>
        <w:pStyle w:val="NormalWeb"/>
        <w:shd w:val="clear" w:color="auto" w:fill="FFFFFF"/>
        <w:spacing w:before="0" w:beforeAutospacing="0" w:after="161" w:afterAutospacing="0" w:line="360" w:lineRule="auto"/>
        <w:contextualSpacing/>
        <w:jc w:val="center"/>
        <w:rPr>
          <w:rFonts w:asciiTheme="minorHAnsi" w:hAnsiTheme="minorHAnsi" w:cs="Arial"/>
        </w:rPr>
      </w:pPr>
      <w:r w:rsidRPr="00904680">
        <w:rPr>
          <w:rFonts w:asciiTheme="minorHAnsi" w:hAnsiTheme="minorHAnsi" w:cs="Arial"/>
        </w:rPr>
        <w:t>Prefeita Municipal</w:t>
      </w:r>
    </w:p>
    <w:sectPr w:rsidR="00202ED2" w:rsidRPr="00904680" w:rsidSect="00904680">
      <w:headerReference w:type="default" r:id="rId7"/>
      <w:pgSz w:w="11906" w:h="16838"/>
      <w:pgMar w:top="2552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527" w:rsidRDefault="00412527">
      <w:pPr>
        <w:spacing w:after="0" w:line="240" w:lineRule="auto"/>
      </w:pPr>
      <w:r>
        <w:separator/>
      </w:r>
    </w:p>
  </w:endnote>
  <w:endnote w:type="continuationSeparator" w:id="0">
    <w:p w:rsidR="00412527" w:rsidRDefault="00412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527" w:rsidRDefault="00412527">
      <w:pPr>
        <w:spacing w:after="0" w:line="240" w:lineRule="auto"/>
      </w:pPr>
      <w:r>
        <w:separator/>
      </w:r>
    </w:p>
  </w:footnote>
  <w:footnote w:type="continuationSeparator" w:id="0">
    <w:p w:rsidR="00412527" w:rsidRDefault="00412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B" w:rsidRDefault="007500CB">
    <w:pPr>
      <w:pStyle w:val="Cabealho"/>
    </w:pPr>
  </w:p>
  <w:p w:rsidR="007500CB" w:rsidRDefault="007500CB">
    <w:pPr>
      <w:pStyle w:val="Cabealho"/>
    </w:pPr>
  </w:p>
  <w:p w:rsidR="007500CB" w:rsidRDefault="007500CB">
    <w:pPr>
      <w:pStyle w:val="Cabealho"/>
    </w:pPr>
  </w:p>
  <w:p w:rsidR="007500CB" w:rsidRDefault="007500CB">
    <w:pPr>
      <w:pStyle w:val="Cabealho"/>
    </w:pPr>
  </w:p>
  <w:p w:rsidR="007500CB" w:rsidRDefault="007500CB">
    <w:pPr>
      <w:pStyle w:val="Cabealho"/>
    </w:pPr>
  </w:p>
  <w:p w:rsidR="007500CB" w:rsidRDefault="007500CB">
    <w:pPr>
      <w:pStyle w:val="Cabealho"/>
    </w:pPr>
  </w:p>
  <w:p w:rsidR="007500CB" w:rsidRDefault="007500CB">
    <w:pPr>
      <w:pStyle w:val="Cabealho"/>
    </w:pPr>
  </w:p>
  <w:p w:rsidR="007500CB" w:rsidRDefault="007500CB">
    <w:pPr>
      <w:pStyle w:val="Cabealho"/>
    </w:pPr>
  </w:p>
  <w:p w:rsidR="007500CB" w:rsidRDefault="007500C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ED2"/>
    <w:rsid w:val="00020FA8"/>
    <w:rsid w:val="000E6BEA"/>
    <w:rsid w:val="00202ED2"/>
    <w:rsid w:val="002261A4"/>
    <w:rsid w:val="00227170"/>
    <w:rsid w:val="002C0042"/>
    <w:rsid w:val="00334B1C"/>
    <w:rsid w:val="003C4691"/>
    <w:rsid w:val="003C5772"/>
    <w:rsid w:val="00412527"/>
    <w:rsid w:val="00413A46"/>
    <w:rsid w:val="00423D75"/>
    <w:rsid w:val="004418D1"/>
    <w:rsid w:val="00456865"/>
    <w:rsid w:val="004F0179"/>
    <w:rsid w:val="00591924"/>
    <w:rsid w:val="005A4E6E"/>
    <w:rsid w:val="006064F0"/>
    <w:rsid w:val="00653780"/>
    <w:rsid w:val="006D6F90"/>
    <w:rsid w:val="00710270"/>
    <w:rsid w:val="00740756"/>
    <w:rsid w:val="007500CB"/>
    <w:rsid w:val="0075074B"/>
    <w:rsid w:val="007B2C90"/>
    <w:rsid w:val="00872399"/>
    <w:rsid w:val="008859C0"/>
    <w:rsid w:val="008E0CA6"/>
    <w:rsid w:val="008F4D67"/>
    <w:rsid w:val="008F4F7A"/>
    <w:rsid w:val="00904680"/>
    <w:rsid w:val="009A509E"/>
    <w:rsid w:val="00A77FA5"/>
    <w:rsid w:val="00B26D16"/>
    <w:rsid w:val="00B36950"/>
    <w:rsid w:val="00B652DE"/>
    <w:rsid w:val="00B6794E"/>
    <w:rsid w:val="00B81E08"/>
    <w:rsid w:val="00C13BEE"/>
    <w:rsid w:val="00C403DC"/>
    <w:rsid w:val="00C76C78"/>
    <w:rsid w:val="00CD624D"/>
    <w:rsid w:val="00D9540B"/>
    <w:rsid w:val="00E04446"/>
    <w:rsid w:val="00E51E21"/>
    <w:rsid w:val="00E63656"/>
    <w:rsid w:val="00E85BBF"/>
    <w:rsid w:val="00E957BB"/>
    <w:rsid w:val="00F6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E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2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02ED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50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00CB"/>
  </w:style>
  <w:style w:type="paragraph" w:styleId="Rodap">
    <w:name w:val="footer"/>
    <w:basedOn w:val="Normal"/>
    <w:link w:val="RodapChar"/>
    <w:uiPriority w:val="99"/>
    <w:unhideWhenUsed/>
    <w:rsid w:val="00750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00CB"/>
  </w:style>
  <w:style w:type="paragraph" w:styleId="Textodebalo">
    <w:name w:val="Balloon Text"/>
    <w:basedOn w:val="Normal"/>
    <w:link w:val="TextodebaloChar"/>
    <w:uiPriority w:val="99"/>
    <w:semiHidden/>
    <w:unhideWhenUsed/>
    <w:rsid w:val="00441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18D1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904680"/>
    <w:pPr>
      <w:spacing w:after="140" w:line="288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904680"/>
    <w:rPr>
      <w:rFonts w:ascii="Liberation Serif" w:eastAsia="SimSun" w:hAnsi="Liberation Serif" w:cs="Lucida Sans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E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2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02ED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50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00CB"/>
  </w:style>
  <w:style w:type="paragraph" w:styleId="Rodap">
    <w:name w:val="footer"/>
    <w:basedOn w:val="Normal"/>
    <w:link w:val="RodapChar"/>
    <w:uiPriority w:val="99"/>
    <w:unhideWhenUsed/>
    <w:rsid w:val="00750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00CB"/>
  </w:style>
  <w:style w:type="paragraph" w:styleId="Textodebalo">
    <w:name w:val="Balloon Text"/>
    <w:basedOn w:val="Normal"/>
    <w:link w:val="TextodebaloChar"/>
    <w:uiPriority w:val="99"/>
    <w:semiHidden/>
    <w:unhideWhenUsed/>
    <w:rsid w:val="00441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18D1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904680"/>
    <w:pPr>
      <w:spacing w:after="140" w:line="288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904680"/>
    <w:rPr>
      <w:rFonts w:ascii="Liberation Serif" w:eastAsia="SimSun" w:hAnsi="Liberation Serif" w:cs="Lucida Sans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ND Advogados</Company>
  <LinksUpToDate>false</LinksUpToDate>
  <CharactersWithSpaces>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Rafael Alves Rodrigues</cp:lastModifiedBy>
  <cp:revision>6</cp:revision>
  <cp:lastPrinted>2021-02-23T23:19:00Z</cp:lastPrinted>
  <dcterms:created xsi:type="dcterms:W3CDTF">2021-02-23T21:01:00Z</dcterms:created>
  <dcterms:modified xsi:type="dcterms:W3CDTF">2021-03-08T15:10:00Z</dcterms:modified>
</cp:coreProperties>
</file>