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23F8A" w:rsidP="00294E22" w14:paraId="1CB73A5B" w14:textId="77777777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294E22" w:rsidRPr="00D940CA" w:rsidP="00294E22" w14:paraId="60B26D01" w14:textId="1B0B548C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PROJETO DE LEI</w:t>
      </w:r>
      <w:r w:rsidRPr="00D940CA">
        <w:rPr>
          <w:rFonts w:ascii="Verdana" w:hAnsi="Verdana"/>
          <w:b/>
          <w:sz w:val="26"/>
          <w:szCs w:val="26"/>
        </w:rPr>
        <w:t xml:space="preserve"> Nº _______ /2021</w:t>
      </w:r>
    </w:p>
    <w:p w:rsidR="00D23F8A" w:rsidP="00294E22" w14:paraId="0E101BE8" w14:textId="77777777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294E22" w:rsidRPr="00D940CA" w:rsidP="00294E22" w14:paraId="380CBAC5" w14:textId="6136CAD4">
      <w:pPr>
        <w:spacing w:line="240" w:lineRule="auto"/>
        <w:jc w:val="right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1</w:t>
      </w:r>
      <w:r>
        <w:rPr>
          <w:rFonts w:ascii="Verdana" w:hAnsi="Verdana"/>
          <w:sz w:val="26"/>
          <w:szCs w:val="26"/>
        </w:rPr>
        <w:t>9</w:t>
      </w:r>
      <w:r w:rsidRPr="00D940CA">
        <w:rPr>
          <w:rFonts w:ascii="Verdana" w:hAnsi="Verdana"/>
          <w:sz w:val="26"/>
          <w:szCs w:val="26"/>
        </w:rPr>
        <w:t xml:space="preserve"> de </w:t>
      </w:r>
      <w:r>
        <w:rPr>
          <w:rFonts w:ascii="Verdana" w:hAnsi="Verdana"/>
          <w:sz w:val="26"/>
          <w:szCs w:val="26"/>
        </w:rPr>
        <w:t xml:space="preserve">fevereiro </w:t>
      </w:r>
      <w:r w:rsidRPr="00D940CA">
        <w:rPr>
          <w:rFonts w:ascii="Verdana" w:hAnsi="Verdana"/>
          <w:sz w:val="26"/>
          <w:szCs w:val="26"/>
        </w:rPr>
        <w:t xml:space="preserve">de 2021. </w:t>
      </w:r>
    </w:p>
    <w:p w:rsidR="00294E22" w:rsidP="00294E22" w14:paraId="5B65F7A0" w14:textId="7BEE3F44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294E22" w:rsidRPr="00D940CA" w:rsidP="00294E22" w14:paraId="71D989B7" w14:textId="23482BE9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 w:rsidRPr="00D940CA">
        <w:rPr>
          <w:rFonts w:ascii="Verdana" w:hAnsi="Verdana"/>
          <w:b/>
          <w:bCs/>
          <w:sz w:val="26"/>
          <w:szCs w:val="26"/>
        </w:rPr>
        <w:t xml:space="preserve">ASSUNTO: </w:t>
      </w:r>
      <w:r w:rsidR="00751AAE">
        <w:rPr>
          <w:rFonts w:ascii="Verdana" w:hAnsi="Verdana"/>
          <w:b/>
          <w:bCs/>
          <w:sz w:val="26"/>
          <w:szCs w:val="26"/>
        </w:rPr>
        <w:t xml:space="preserve">MINUTA DE PROJETO DE LEI QUE </w:t>
      </w:r>
      <w:r>
        <w:rPr>
          <w:rFonts w:ascii="Verdana" w:hAnsi="Verdana"/>
          <w:b/>
          <w:bCs/>
          <w:sz w:val="26"/>
          <w:szCs w:val="26"/>
        </w:rPr>
        <w:t>DISPÕE SOBRE O FORNECIMENTO OBRIGATÓRIO AOS USUÁRIOS DO SISTEMA DE TRANSPORTE PÚBLICO MUNICIPAL DE ALCOL EM GEL, DURANTE O PERÍODO DE PANDEMIA</w:t>
      </w:r>
      <w:r w:rsidR="00751AAE">
        <w:rPr>
          <w:rFonts w:ascii="Verdana" w:hAnsi="Verdana"/>
          <w:b/>
          <w:bCs/>
          <w:sz w:val="26"/>
          <w:szCs w:val="26"/>
        </w:rPr>
        <w:t>.</w:t>
      </w:r>
    </w:p>
    <w:p w:rsidR="00294E22" w:rsidRPr="00D940CA" w:rsidP="00294E22" w14:paraId="41853475" w14:textId="77777777">
      <w:pPr>
        <w:spacing w:line="240" w:lineRule="auto"/>
        <w:jc w:val="both"/>
        <w:rPr>
          <w:b/>
          <w:bCs/>
          <w:sz w:val="26"/>
          <w:szCs w:val="26"/>
        </w:rPr>
      </w:pPr>
    </w:p>
    <w:p w:rsidR="00294E22" w:rsidRPr="00D940CA" w:rsidP="00294E22" w14:paraId="2E3A3376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Senhor Presidente,</w:t>
      </w:r>
    </w:p>
    <w:p w:rsidR="00294E22" w:rsidRPr="00D940CA" w:rsidP="00294E22" w14:paraId="09D5103C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Nobres Vereadores</w:t>
      </w:r>
    </w:p>
    <w:p w:rsidR="00294E22" w:rsidRPr="00D940CA" w:rsidP="00294E22" w14:paraId="4DDC8385" w14:textId="77777777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294E22" w:rsidP="00294E22" w14:paraId="1FAE6839" w14:textId="19955C6F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Nos Termos regimentais, a Vereadora </w:t>
      </w:r>
      <w:r w:rsidRPr="00D940CA">
        <w:rPr>
          <w:rFonts w:ascii="Verdana" w:hAnsi="Verdana"/>
          <w:b/>
          <w:bCs/>
          <w:sz w:val="26"/>
          <w:szCs w:val="26"/>
        </w:rPr>
        <w:t>SIMONE BELLINI</w:t>
      </w:r>
      <w:r w:rsidRPr="00D940CA"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sz w:val="26"/>
          <w:szCs w:val="26"/>
        </w:rPr>
        <w:t xml:space="preserve">submete a elevada apreciação destas Egrégia Casa de Leis o presente </w:t>
      </w:r>
      <w:r>
        <w:rPr>
          <w:rFonts w:ascii="Verdana" w:hAnsi="Verdana"/>
          <w:sz w:val="26"/>
          <w:szCs w:val="26"/>
        </w:rPr>
        <w:t>projeto  que</w:t>
      </w:r>
      <w:r>
        <w:rPr>
          <w:rFonts w:ascii="Verdana" w:hAnsi="Verdana"/>
          <w:sz w:val="26"/>
          <w:szCs w:val="26"/>
        </w:rPr>
        <w:t xml:space="preserve"> busca criar mecanismos para combater a contaminação do CORONAVIRUS, pelos usuários do sistema público de transporte coletivo municipal, prestado por empresa permissionária do </w:t>
      </w:r>
      <w:r w:rsidR="008D5447">
        <w:rPr>
          <w:rFonts w:ascii="Verdana" w:hAnsi="Verdana"/>
          <w:sz w:val="26"/>
          <w:szCs w:val="26"/>
        </w:rPr>
        <w:t xml:space="preserve">serviço público. </w:t>
      </w:r>
    </w:p>
    <w:p w:rsidR="00294E22" w:rsidP="00294E22" w14:paraId="61216210" w14:textId="58BBEEDB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294E22" w:rsidP="00294E22" w14:paraId="3CC728BE" w14:textId="746C3C76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Trata-se na verdade de projeto que vem ao encontro das necessidades enfrentadas nos últimos tempos, em que, maciça orientação e recomendação das Autoridades Sanitárias do Brasil e de todo o mundo, apresentam como meio eficaz a utilização da </w:t>
      </w:r>
      <w:r>
        <w:rPr>
          <w:rFonts w:ascii="Verdana" w:hAnsi="Verdana"/>
          <w:sz w:val="26"/>
          <w:szCs w:val="26"/>
        </w:rPr>
        <w:t>pratica</w:t>
      </w:r>
      <w:r>
        <w:rPr>
          <w:rFonts w:ascii="Verdana" w:hAnsi="Verdana"/>
          <w:sz w:val="26"/>
          <w:szCs w:val="26"/>
        </w:rPr>
        <w:t xml:space="preserve"> de higienização das mãos visando redução do risco de contaminação. </w:t>
      </w:r>
    </w:p>
    <w:p w:rsidR="00294E22" w:rsidP="00294E22" w14:paraId="77586C3B" w14:textId="163D0CE5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8D5447" w:rsidP="00294E22" w14:paraId="12E70936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Infelizmente, apesar dos apelos para se evitar aglomerações e contatos com pessoas, os munícipes que dependem do transporte coletivo municipal, são obrigados, todos os dias a conviverem com </w:t>
      </w:r>
      <w:r>
        <w:rPr>
          <w:rFonts w:ascii="Verdana" w:hAnsi="Verdana"/>
          <w:sz w:val="26"/>
          <w:szCs w:val="26"/>
        </w:rPr>
        <w:t xml:space="preserve">aglomerações, contatos com pessoas assintomáticas, o quem vem a favorecer um ambiente de contaminação e disseminação do vírus. </w:t>
      </w:r>
    </w:p>
    <w:p w:rsidR="008D5447" w:rsidP="00294E22" w14:paraId="2BADCDA5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294E22" w:rsidP="00294E22" w14:paraId="3F24719A" w14:textId="6C0C6C23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É sabido e notório que pelo Terminal Rodoviário Municipal há uma imensidão de pessoas circulando entre um ponto e outro da cidade, e não se mostram suficientes até agora as medidas e </w:t>
      </w:r>
      <w:r>
        <w:rPr>
          <w:rFonts w:ascii="Verdana" w:hAnsi="Verdana"/>
          <w:sz w:val="26"/>
          <w:szCs w:val="26"/>
        </w:rPr>
        <w:t xml:space="preserve">mensagens de conscientização amplamente divulgadas para fins de levar a despertar da consciência quanto a higienização individual sobretudo nos locais de grande concentração e trânsito de pessoas. </w:t>
      </w:r>
    </w:p>
    <w:p w:rsidR="008D5447" w:rsidP="00294E22" w14:paraId="0CABA11A" w14:textId="61D83F2F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8D5447" w:rsidP="00294E22" w14:paraId="3FFCCE0F" w14:textId="4182B1C8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Por outro lado, observa-se que a permissionária do transporte público, tem muito pouco contribuído, em sua esfera de atuação para combater a contaminação do vírus, o que leva a necessidade de positivar obrigações, nesse período de excepcionalidades.</w:t>
      </w:r>
    </w:p>
    <w:p w:rsidR="008D5447" w:rsidP="00294E22" w14:paraId="4DEB274A" w14:textId="514F0F5C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8D5447" w:rsidP="00294E22" w14:paraId="610D0F37" w14:textId="764A844B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Da mesma forma, a Municipalidade não vem contribuindo durante todo esse período com o quanto seria necessária para proporcionar a higienização, tanto que tímidas foram as medidas intentadas até agora para que se possa levar a criar um ambiente menos contaminado ou que que proporcione maior segurança sanitária. </w:t>
      </w:r>
    </w:p>
    <w:p w:rsidR="008D5447" w:rsidP="00294E22" w14:paraId="23C21CB2" w14:textId="68D39E6C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751AAE" w:rsidP="00294E22" w14:paraId="0219BAEF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Dessa feita, considerando a relevância de tal projeto, e sua importância para o combate a pandemia, é que se espera que o presente </w:t>
      </w:r>
      <w:r>
        <w:rPr>
          <w:rFonts w:ascii="Verdana" w:hAnsi="Verdana"/>
          <w:sz w:val="26"/>
          <w:szCs w:val="26"/>
        </w:rPr>
        <w:t>seja, devidamente discutido e aprovado</w:t>
      </w:r>
      <w:r>
        <w:rPr>
          <w:rFonts w:ascii="Verdana" w:hAnsi="Verdana"/>
          <w:sz w:val="26"/>
          <w:szCs w:val="26"/>
        </w:rPr>
        <w:t xml:space="preserve"> pelos Nobres Vereadores que compõe essa casa de leis, para imediata remessa à Chefe do Executivo Municipal, ao qual, se conta com a devida sensibilidade para sanção do presente. </w:t>
      </w:r>
    </w:p>
    <w:p w:rsidR="00751AAE" w:rsidP="00294E22" w14:paraId="1C05E06E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8D5447" w:rsidP="00294E22" w14:paraId="19717332" w14:textId="1B7185B3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Outrossim, dado </w:t>
      </w:r>
      <w:r w:rsidR="00751AAE">
        <w:rPr>
          <w:rFonts w:ascii="Verdana" w:hAnsi="Verdana"/>
          <w:sz w:val="26"/>
          <w:szCs w:val="26"/>
        </w:rPr>
        <w:t>o</w:t>
      </w:r>
      <w:r>
        <w:rPr>
          <w:rFonts w:ascii="Verdana" w:hAnsi="Verdana"/>
          <w:sz w:val="26"/>
          <w:szCs w:val="26"/>
        </w:rPr>
        <w:t xml:space="preserve"> alt</w:t>
      </w:r>
      <w:r w:rsidR="00751AAE">
        <w:rPr>
          <w:rFonts w:ascii="Verdana" w:hAnsi="Verdana"/>
          <w:sz w:val="26"/>
          <w:szCs w:val="26"/>
        </w:rPr>
        <w:t>o</w:t>
      </w:r>
      <w:r>
        <w:rPr>
          <w:rFonts w:ascii="Verdana" w:hAnsi="Verdana"/>
          <w:sz w:val="26"/>
          <w:szCs w:val="26"/>
        </w:rPr>
        <w:t xml:space="preserve"> índices de contaminação</w:t>
      </w:r>
      <w:r w:rsidR="00751AAE">
        <w:rPr>
          <w:rFonts w:ascii="Verdana" w:hAnsi="Verdana"/>
          <w:sz w:val="26"/>
          <w:szCs w:val="26"/>
        </w:rPr>
        <w:t xml:space="preserve"> em nossa cidade</w:t>
      </w:r>
      <w:r>
        <w:rPr>
          <w:rFonts w:ascii="Verdana" w:hAnsi="Verdana"/>
          <w:sz w:val="26"/>
          <w:szCs w:val="26"/>
        </w:rPr>
        <w:t xml:space="preserve">, e ocupação de leitos, visando tornar mais esse instrumento como </w:t>
      </w:r>
      <w:r w:rsidR="00751AAE">
        <w:rPr>
          <w:rFonts w:ascii="Verdana" w:hAnsi="Verdana"/>
          <w:sz w:val="26"/>
          <w:szCs w:val="26"/>
        </w:rPr>
        <w:t xml:space="preserve">mais um mecanismo de combate a proliferação do vírus, se requer que </w:t>
      </w:r>
      <w:r w:rsidR="00751AAE">
        <w:rPr>
          <w:rFonts w:ascii="Verdana" w:hAnsi="Verdana"/>
          <w:sz w:val="26"/>
          <w:szCs w:val="26"/>
        </w:rPr>
        <w:t>o mesmo</w:t>
      </w:r>
      <w:r w:rsidR="00751AAE">
        <w:rPr>
          <w:rFonts w:ascii="Verdana" w:hAnsi="Verdana"/>
          <w:sz w:val="26"/>
          <w:szCs w:val="26"/>
        </w:rPr>
        <w:t xml:space="preserve"> receba a competente TRAMITAÇÃO EM REGIME DE URGÊNCIA, segundo previsão regimental. </w:t>
      </w:r>
    </w:p>
    <w:p w:rsidR="00751AAE" w:rsidP="00294E22" w14:paraId="6D22D2B5" w14:textId="6BFA49CF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751AAE" w:rsidP="00294E22" w14:paraId="7BEE854E" w14:textId="08FDAB59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Limitado ao quanto aqui fora exposto, renovamos nossos votos de distinta consideração e patenteado respeito aos N. Parlamentares que compõe esse colegiado. </w:t>
      </w:r>
    </w:p>
    <w:p w:rsidR="00751AAE" w:rsidP="00294E22" w14:paraId="06A33D7E" w14:textId="3F7ABB2D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751AAE" w:rsidRPr="00D940CA" w:rsidP="00751AAE" w14:paraId="66669DA7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>Limitado ao quanto aqui fora exposto</w:t>
      </w:r>
    </w:p>
    <w:p w:rsidR="00751AAE" w:rsidP="00751AAE" w14:paraId="09BAF6B3" w14:textId="75B450C5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Pede e aguarda aprovação. </w:t>
      </w:r>
    </w:p>
    <w:p w:rsidR="00751AAE" w:rsidP="00751AAE" w14:paraId="218B99E4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751AAE" w:rsidRPr="00D940CA" w:rsidP="00751AAE" w14:paraId="6496DB23" w14:textId="77777777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751AAE" w:rsidRPr="00D940CA" w:rsidP="00751AAE" w14:paraId="0A61AAB4" w14:textId="77777777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 w:rsidRPr="00D940CA">
        <w:rPr>
          <w:rFonts w:ascii="Verdana" w:hAnsi="Verdana"/>
          <w:b/>
          <w:bCs/>
          <w:sz w:val="26"/>
          <w:szCs w:val="26"/>
        </w:rPr>
        <w:t>SIMONE BELLINI</w:t>
      </w:r>
    </w:p>
    <w:p w:rsidR="00751AAE" w:rsidRPr="00D940CA" w:rsidP="00751AAE" w14:paraId="5FDE7ED3" w14:textId="77777777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>Vereadora - Republicanos</w:t>
      </w:r>
    </w:p>
    <w:p w:rsidR="00294E22" w:rsidP="00A1734E" w14:paraId="574A51BF" w14:textId="77777777"/>
    <w:p w:rsidR="00294E22" w:rsidP="00A1734E" w14:paraId="77B60B91" w14:textId="77777777"/>
    <w:p w:rsidR="00294E22" w:rsidP="00A1734E" w14:paraId="35AF92EB" w14:textId="77777777"/>
    <w:p w:rsidR="00294E22" w:rsidP="00A1734E" w14:paraId="52868ED9" w14:textId="77777777"/>
    <w:p w:rsidR="00751AAE" w14:paraId="4BE8D275" w14:textId="039B9147">
      <w:r>
        <w:br w:type="page"/>
      </w:r>
    </w:p>
    <w:p w:rsidR="00751AAE" w:rsidP="00751AAE" w14:paraId="32D2BD3C" w14:textId="0E5CC4D2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PROJETO DE LEI</w:t>
      </w:r>
      <w:r w:rsidRPr="00D940CA">
        <w:rPr>
          <w:rFonts w:ascii="Verdana" w:hAnsi="Verdana"/>
          <w:b/>
          <w:sz w:val="26"/>
          <w:szCs w:val="26"/>
        </w:rPr>
        <w:t xml:space="preserve"> Nº _______ /2021</w:t>
      </w:r>
    </w:p>
    <w:p w:rsidR="00751AAE" w:rsidP="00751AAE" w14:paraId="17F7756C" w14:textId="0B606E81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751AAE" w:rsidRPr="00D940CA" w:rsidP="00751AAE" w14:paraId="0D7BFC2B" w14:textId="0723DEC9">
      <w:pPr>
        <w:spacing w:line="240" w:lineRule="auto"/>
        <w:ind w:left="3119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TORNA OBRIGATÓRIA </w:t>
      </w:r>
      <w:r>
        <w:rPr>
          <w:rFonts w:ascii="Verdana" w:hAnsi="Verdana"/>
          <w:b/>
          <w:bCs/>
          <w:sz w:val="26"/>
          <w:szCs w:val="26"/>
        </w:rPr>
        <w:t>A  DISPONIBILIZAÇÃO</w:t>
      </w:r>
      <w:r>
        <w:rPr>
          <w:rFonts w:ascii="Verdana" w:hAnsi="Verdana"/>
          <w:b/>
          <w:bCs/>
          <w:sz w:val="26"/>
          <w:szCs w:val="26"/>
        </w:rPr>
        <w:t xml:space="preserve"> DE DISPENSADORES DE ALCOOL EM GEL NOS VEÍCULOS UTILIZADOS NO SISTEMA DE TRANSPORTE COLETIVO  MUNICIPAL</w:t>
      </w:r>
      <w:r>
        <w:rPr>
          <w:rFonts w:ascii="Verdana" w:hAnsi="Verdana"/>
          <w:b/>
          <w:bCs/>
          <w:sz w:val="26"/>
          <w:szCs w:val="26"/>
        </w:rPr>
        <w:t>, DURANTE O PERÍODO DE PANDEMIA</w:t>
      </w:r>
      <w:r>
        <w:rPr>
          <w:rFonts w:ascii="Verdana" w:hAnsi="Verdana"/>
          <w:b/>
          <w:bCs/>
          <w:sz w:val="26"/>
          <w:szCs w:val="26"/>
        </w:rPr>
        <w:t>.</w:t>
      </w:r>
    </w:p>
    <w:p w:rsidR="00294E22" w:rsidP="00751AAE" w14:paraId="02211548" w14:textId="77777777">
      <w:pPr>
        <w:jc w:val="both"/>
      </w:pPr>
    </w:p>
    <w:p w:rsidR="00294E22" w:rsidRPr="00751AAE" w:rsidP="00751AAE" w14:paraId="2221E22B" w14:textId="54ACE6E2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b/>
          <w:bCs/>
          <w:sz w:val="26"/>
          <w:szCs w:val="26"/>
        </w:rPr>
        <w:t>LUCIMARA GODOY VILAS BOAS</w:t>
      </w:r>
      <w:r w:rsidRPr="00751AAE">
        <w:rPr>
          <w:rFonts w:ascii="Verdana" w:hAnsi="Verdana"/>
          <w:sz w:val="26"/>
          <w:szCs w:val="26"/>
        </w:rPr>
        <w:t>, Prefeita do Município de Valinhos, no uso das atribuições que lhe confere a lei,</w:t>
      </w:r>
    </w:p>
    <w:p w:rsidR="00751AAE" w:rsidRPr="00751AAE" w:rsidP="00751AAE" w14:paraId="0F566633" w14:textId="5C30140F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sz w:val="26"/>
          <w:szCs w:val="26"/>
        </w:rPr>
        <w:t xml:space="preserve">FAZ SABER que a Câmara Municipal de Valinhos aprovou, e ela, </w:t>
      </w:r>
      <w:r w:rsidRPr="003D1BA6" w:rsidR="003D1BA6">
        <w:rPr>
          <w:rFonts w:ascii="Verdana" w:hAnsi="Verdana"/>
          <w:b/>
          <w:bCs/>
          <w:sz w:val="26"/>
          <w:szCs w:val="26"/>
        </w:rPr>
        <w:t>SANCIONA</w:t>
      </w:r>
      <w:r w:rsidRPr="00751AAE" w:rsidR="003D1BA6">
        <w:rPr>
          <w:rFonts w:ascii="Verdana" w:hAnsi="Verdana"/>
          <w:sz w:val="26"/>
          <w:szCs w:val="26"/>
        </w:rPr>
        <w:t xml:space="preserve"> </w:t>
      </w:r>
      <w:r w:rsidRPr="00751AAE">
        <w:rPr>
          <w:rFonts w:ascii="Verdana" w:hAnsi="Verdana"/>
          <w:sz w:val="26"/>
          <w:szCs w:val="26"/>
        </w:rPr>
        <w:t>a seguinte Lei:</w:t>
      </w:r>
    </w:p>
    <w:p w:rsidR="00A1734E" w:rsidRPr="00751AAE" w:rsidP="00751AAE" w14:paraId="5BCBA764" w14:textId="63348D51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b/>
          <w:bCs/>
          <w:sz w:val="26"/>
          <w:szCs w:val="26"/>
        </w:rPr>
        <w:t>Art. 1º</w:t>
      </w:r>
      <w:r w:rsidRPr="00751AAE" w:rsidR="00751AAE">
        <w:rPr>
          <w:rFonts w:ascii="Verdana" w:hAnsi="Verdana"/>
          <w:b/>
          <w:bCs/>
          <w:sz w:val="26"/>
          <w:szCs w:val="26"/>
        </w:rPr>
        <w:t xml:space="preserve">. </w:t>
      </w:r>
      <w:r w:rsidRPr="00751AAE">
        <w:rPr>
          <w:rFonts w:ascii="Verdana" w:hAnsi="Verdana"/>
          <w:sz w:val="26"/>
          <w:szCs w:val="26"/>
        </w:rPr>
        <w:t xml:space="preserve"> No âmbito do Município de Valinhos, fica a concessionária de transporte público municipal obrigada a disponibilizar </w:t>
      </w:r>
      <w:r w:rsidRPr="00751AAE">
        <w:rPr>
          <w:rFonts w:ascii="Verdana" w:hAnsi="Verdana"/>
          <w:sz w:val="26"/>
          <w:szCs w:val="26"/>
        </w:rPr>
        <w:t xml:space="preserve">dispensadores contendo álcool em gel 70% no interior dos </w:t>
      </w:r>
      <w:r w:rsidR="00751AAE">
        <w:rPr>
          <w:rFonts w:ascii="Verdana" w:hAnsi="Verdana"/>
          <w:sz w:val="26"/>
          <w:szCs w:val="26"/>
        </w:rPr>
        <w:t xml:space="preserve">veículos que compõe a frota de coletivos </w:t>
      </w:r>
      <w:r w:rsidRPr="00751AAE">
        <w:rPr>
          <w:rFonts w:ascii="Verdana" w:hAnsi="Verdana"/>
          <w:sz w:val="26"/>
          <w:szCs w:val="26"/>
        </w:rPr>
        <w:t>municipais</w:t>
      </w:r>
      <w:r w:rsidRPr="00751AAE">
        <w:rPr>
          <w:rFonts w:ascii="Verdana" w:hAnsi="Verdana"/>
          <w:sz w:val="26"/>
          <w:szCs w:val="26"/>
        </w:rPr>
        <w:t>.</w:t>
      </w:r>
    </w:p>
    <w:p w:rsidR="00A1734E" w:rsidRPr="00751AAE" w:rsidP="00751AAE" w14:paraId="1EF6AB4C" w14:textId="3597FEBC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sz w:val="26"/>
          <w:szCs w:val="26"/>
        </w:rPr>
        <w:t>Parágrafo único. Os recipientes contendo álcool em gel 70% deverão ser instalados em locais de fácil visualização e com acessibilidade as pessoas com deficiência</w:t>
      </w:r>
      <w:r w:rsidR="00751AAE">
        <w:rPr>
          <w:rFonts w:ascii="Verdana" w:hAnsi="Verdana"/>
          <w:sz w:val="26"/>
          <w:szCs w:val="26"/>
        </w:rPr>
        <w:t xml:space="preserve">, devendo garantir a reposição ao longo de todo o dia. </w:t>
      </w:r>
    </w:p>
    <w:p w:rsidR="00A1734E" w:rsidRPr="00751AAE" w:rsidP="00751AAE" w14:paraId="0BD7459C" w14:textId="0BE95D59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b/>
          <w:bCs/>
          <w:sz w:val="26"/>
          <w:szCs w:val="26"/>
        </w:rPr>
        <w:t>Art. 2º</w:t>
      </w:r>
      <w:r w:rsidRPr="00751AAE" w:rsidR="00751AAE">
        <w:rPr>
          <w:rFonts w:ascii="Verdana" w:hAnsi="Verdana"/>
          <w:b/>
          <w:bCs/>
          <w:sz w:val="26"/>
          <w:szCs w:val="26"/>
        </w:rPr>
        <w:t xml:space="preserve">. </w:t>
      </w:r>
      <w:r w:rsidRPr="00751AAE">
        <w:rPr>
          <w:rFonts w:ascii="Verdana" w:hAnsi="Verdana"/>
          <w:sz w:val="26"/>
          <w:szCs w:val="26"/>
        </w:rPr>
        <w:t xml:space="preserve"> É obrigatória a fixação de placas informativas, em locais de fácil visualização, no interior dos veículos dos transportes coletivos municipais e nas dependências </w:t>
      </w:r>
      <w:r w:rsidRPr="00751AAE">
        <w:rPr>
          <w:rFonts w:ascii="Verdana" w:hAnsi="Verdana"/>
          <w:sz w:val="26"/>
          <w:szCs w:val="26"/>
        </w:rPr>
        <w:t>do Terminal Rodoviário</w:t>
      </w:r>
      <w:r w:rsidRPr="00751AAE">
        <w:rPr>
          <w:rFonts w:ascii="Verdana" w:hAnsi="Verdana"/>
          <w:sz w:val="26"/>
          <w:szCs w:val="26"/>
        </w:rPr>
        <w:t>, contendo informações de advertência para os riscos de contaminação do novo Coronavírus pela ausência de devida precaução e assepsia.</w:t>
      </w:r>
    </w:p>
    <w:p w:rsidR="00A1734E" w:rsidRPr="00751AAE" w:rsidP="00751AAE" w14:paraId="079A6ECA" w14:textId="12AEDAE7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b/>
          <w:bCs/>
          <w:sz w:val="26"/>
          <w:szCs w:val="26"/>
        </w:rPr>
        <w:t>Art. 3º</w:t>
      </w:r>
      <w:r w:rsidRPr="00751AAE" w:rsidR="00751AAE">
        <w:rPr>
          <w:rFonts w:ascii="Verdana" w:hAnsi="Verdana"/>
          <w:b/>
          <w:bCs/>
          <w:sz w:val="26"/>
          <w:szCs w:val="26"/>
        </w:rPr>
        <w:t>.</w:t>
      </w:r>
      <w:r w:rsidRPr="00751AAE">
        <w:rPr>
          <w:rFonts w:ascii="Verdana" w:hAnsi="Verdana"/>
          <w:sz w:val="26"/>
          <w:szCs w:val="26"/>
        </w:rPr>
        <w:t xml:space="preserve"> </w:t>
      </w:r>
      <w:r w:rsidRPr="00751AAE">
        <w:rPr>
          <w:rFonts w:ascii="Verdana" w:hAnsi="Verdana"/>
          <w:sz w:val="26"/>
          <w:szCs w:val="26"/>
        </w:rPr>
        <w:t>O fornecimento e a reposição ficará</w:t>
      </w:r>
      <w:r w:rsidRPr="00751AAE">
        <w:rPr>
          <w:rFonts w:ascii="Verdana" w:hAnsi="Verdana"/>
          <w:sz w:val="26"/>
          <w:szCs w:val="26"/>
        </w:rPr>
        <w:t xml:space="preserve"> a critério da concessionária de transporte público municipal para a disponibilização no interior da frota, restando ao Município de Valinhos a responsabilidade pelo fornecimento e abastecimento no terminal rodoviário</w:t>
      </w:r>
      <w:r w:rsidRPr="00751AAE">
        <w:rPr>
          <w:rFonts w:ascii="Verdana" w:hAnsi="Verdana"/>
          <w:sz w:val="26"/>
          <w:szCs w:val="26"/>
        </w:rPr>
        <w:t>.</w:t>
      </w:r>
    </w:p>
    <w:p w:rsidR="00A1734E" w:rsidRPr="00751AAE" w:rsidP="00751AAE" w14:paraId="69916E43" w14:textId="78BE6BDD">
      <w:pPr>
        <w:jc w:val="both"/>
        <w:rPr>
          <w:rFonts w:ascii="Verdana" w:hAnsi="Verdana"/>
          <w:sz w:val="26"/>
          <w:szCs w:val="26"/>
        </w:rPr>
      </w:pPr>
      <w:r w:rsidRPr="003D1BA6">
        <w:rPr>
          <w:rFonts w:ascii="Verdana" w:hAnsi="Verdana"/>
          <w:b/>
          <w:bCs/>
          <w:sz w:val="26"/>
          <w:szCs w:val="26"/>
        </w:rPr>
        <w:t>Art. 4º</w:t>
      </w:r>
      <w:r w:rsidR="003D1BA6">
        <w:rPr>
          <w:rFonts w:ascii="Verdana" w:hAnsi="Verdana"/>
          <w:b/>
          <w:bCs/>
          <w:sz w:val="26"/>
          <w:szCs w:val="26"/>
        </w:rPr>
        <w:t>.</w:t>
      </w:r>
      <w:r w:rsidRPr="00751AAE">
        <w:rPr>
          <w:rFonts w:ascii="Verdana" w:hAnsi="Verdana"/>
          <w:sz w:val="26"/>
          <w:szCs w:val="26"/>
        </w:rPr>
        <w:t xml:space="preserve"> A fiscalização quanto à instalação de recipientes contendo álcool gel em 70% será exercida pelo órgão municipal competente.</w:t>
      </w:r>
    </w:p>
    <w:p w:rsidR="00A1734E" w:rsidP="003D1BA6" w14:paraId="5769AC23" w14:textId="486D6C81">
      <w:pPr>
        <w:jc w:val="both"/>
        <w:rPr>
          <w:rFonts w:ascii="Verdana" w:hAnsi="Verdana"/>
          <w:sz w:val="26"/>
          <w:szCs w:val="26"/>
        </w:rPr>
      </w:pPr>
      <w:r w:rsidRPr="003D1BA6">
        <w:rPr>
          <w:rFonts w:ascii="Verdana" w:hAnsi="Verdana"/>
          <w:b/>
          <w:bCs/>
          <w:sz w:val="26"/>
          <w:szCs w:val="26"/>
        </w:rPr>
        <w:t>Art. 5º</w:t>
      </w:r>
      <w:r w:rsidR="003D1BA6">
        <w:rPr>
          <w:rFonts w:ascii="Verdana" w:hAnsi="Verdana"/>
          <w:b/>
          <w:bCs/>
          <w:sz w:val="26"/>
          <w:szCs w:val="26"/>
        </w:rPr>
        <w:t>.</w:t>
      </w:r>
      <w:r w:rsidRPr="003D1BA6">
        <w:rPr>
          <w:rFonts w:ascii="Verdana" w:hAnsi="Verdana"/>
          <w:b/>
          <w:bCs/>
          <w:sz w:val="26"/>
          <w:szCs w:val="26"/>
        </w:rPr>
        <w:t xml:space="preserve"> </w:t>
      </w:r>
      <w:r w:rsidRPr="003D1BA6">
        <w:rPr>
          <w:rFonts w:ascii="Verdana" w:hAnsi="Verdana"/>
          <w:sz w:val="26"/>
          <w:szCs w:val="26"/>
        </w:rPr>
        <w:t>O</w:t>
      </w:r>
      <w:r w:rsidRPr="00751AAE">
        <w:rPr>
          <w:rFonts w:ascii="Verdana" w:hAnsi="Verdana"/>
          <w:sz w:val="26"/>
          <w:szCs w:val="26"/>
        </w:rPr>
        <w:t xml:space="preserve"> descumprimento desta Lei sujeita o infrator à</w:t>
      </w:r>
      <w:r w:rsidR="003D1BA6">
        <w:rPr>
          <w:rFonts w:ascii="Verdana" w:hAnsi="Verdana"/>
          <w:sz w:val="26"/>
          <w:szCs w:val="26"/>
        </w:rPr>
        <w:t xml:space="preserve"> </w:t>
      </w:r>
      <w:r w:rsidRPr="00751AAE">
        <w:rPr>
          <w:rFonts w:ascii="Verdana" w:hAnsi="Verdana"/>
          <w:sz w:val="26"/>
          <w:szCs w:val="26"/>
        </w:rPr>
        <w:t xml:space="preserve">multa de </w:t>
      </w:r>
      <w:r w:rsidRPr="00751AAE">
        <w:rPr>
          <w:rFonts w:ascii="Verdana" w:hAnsi="Verdana"/>
          <w:sz w:val="26"/>
          <w:szCs w:val="26"/>
        </w:rPr>
        <w:t>5 UFMV por cada constatação</w:t>
      </w:r>
      <w:r w:rsidR="003D1BA6">
        <w:rPr>
          <w:rFonts w:ascii="Verdana" w:hAnsi="Verdana"/>
          <w:sz w:val="26"/>
          <w:szCs w:val="26"/>
        </w:rPr>
        <w:t>, sendo que na hipótese de reincidência no mesmo dia, passar-se-á a ser imputado a multa, equivalente a 10 UFMV (Unidade Fiscal de Valor do Município de Valinhos).</w:t>
      </w:r>
    </w:p>
    <w:p w:rsidR="003D1BA6" w:rsidP="00751AAE" w14:paraId="4AA0A8F6" w14:textId="77777777">
      <w:pPr>
        <w:jc w:val="both"/>
        <w:rPr>
          <w:rFonts w:ascii="Verdana" w:hAnsi="Verdana"/>
          <w:b/>
          <w:bCs/>
          <w:sz w:val="26"/>
          <w:szCs w:val="26"/>
        </w:rPr>
      </w:pPr>
    </w:p>
    <w:p w:rsidR="00B331BC" w:rsidP="00751AAE" w14:paraId="1D9FF058" w14:textId="062668EA">
      <w:pPr>
        <w:jc w:val="both"/>
        <w:rPr>
          <w:rFonts w:ascii="Verdana" w:hAnsi="Verdana"/>
          <w:sz w:val="26"/>
          <w:szCs w:val="26"/>
        </w:rPr>
      </w:pPr>
      <w:r w:rsidRPr="003D1BA6">
        <w:rPr>
          <w:rFonts w:ascii="Verdana" w:hAnsi="Verdana"/>
          <w:b/>
          <w:bCs/>
          <w:sz w:val="26"/>
          <w:szCs w:val="26"/>
        </w:rPr>
        <w:t xml:space="preserve">Art. </w:t>
      </w:r>
      <w:r w:rsidR="003D1BA6">
        <w:rPr>
          <w:rFonts w:ascii="Verdana" w:hAnsi="Verdana"/>
          <w:b/>
          <w:bCs/>
          <w:sz w:val="26"/>
          <w:szCs w:val="26"/>
        </w:rPr>
        <w:t>6</w:t>
      </w:r>
      <w:r w:rsidRPr="003D1BA6">
        <w:rPr>
          <w:rFonts w:ascii="Verdana" w:hAnsi="Verdana"/>
          <w:b/>
          <w:bCs/>
          <w:sz w:val="26"/>
          <w:szCs w:val="26"/>
        </w:rPr>
        <w:t>º</w:t>
      </w:r>
      <w:r w:rsidR="003D1BA6">
        <w:rPr>
          <w:rFonts w:ascii="Verdana" w:hAnsi="Verdana"/>
          <w:b/>
          <w:bCs/>
          <w:sz w:val="26"/>
          <w:szCs w:val="26"/>
        </w:rPr>
        <w:t>.</w:t>
      </w:r>
      <w:r w:rsidRPr="00751AAE">
        <w:rPr>
          <w:rFonts w:ascii="Verdana" w:hAnsi="Verdana"/>
          <w:sz w:val="26"/>
          <w:szCs w:val="26"/>
        </w:rPr>
        <w:t xml:space="preserve"> Esta Lei entra em vigor</w:t>
      </w:r>
      <w:r w:rsidR="003D1BA6">
        <w:rPr>
          <w:rFonts w:ascii="Verdana" w:hAnsi="Verdana"/>
          <w:sz w:val="26"/>
          <w:szCs w:val="26"/>
        </w:rPr>
        <w:t xml:space="preserve"> 7 (sete) dias, após a </w:t>
      </w:r>
      <w:r w:rsidRPr="00751AAE">
        <w:rPr>
          <w:rFonts w:ascii="Verdana" w:hAnsi="Verdana"/>
          <w:sz w:val="26"/>
          <w:szCs w:val="26"/>
        </w:rPr>
        <w:t>data de sua publicação.</w:t>
      </w:r>
    </w:p>
    <w:p w:rsidR="003D1BA6" w:rsidP="00751AAE" w14:paraId="0A938CB6" w14:textId="5989E254">
      <w:pPr>
        <w:jc w:val="both"/>
        <w:rPr>
          <w:rFonts w:ascii="Verdana" w:hAnsi="Verdana"/>
          <w:sz w:val="26"/>
          <w:szCs w:val="26"/>
        </w:rPr>
      </w:pPr>
    </w:p>
    <w:p w:rsidR="003D1BA6" w:rsidP="00751AAE" w14:paraId="19BCA3E8" w14:textId="148FFB57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Prefeitura do Município de Valinhos aos ___ de _________ </w:t>
      </w:r>
      <w:r>
        <w:rPr>
          <w:rFonts w:ascii="Verdana" w:hAnsi="Verdana"/>
          <w:sz w:val="26"/>
          <w:szCs w:val="26"/>
        </w:rPr>
        <w:t>de</w:t>
      </w:r>
      <w:r>
        <w:rPr>
          <w:rFonts w:ascii="Verdana" w:hAnsi="Verdana"/>
          <w:sz w:val="26"/>
          <w:szCs w:val="26"/>
        </w:rPr>
        <w:t xml:space="preserve"> 2021.</w:t>
      </w:r>
    </w:p>
    <w:p w:rsidR="003D1BA6" w:rsidP="00751AAE" w14:paraId="545BE874" w14:textId="64F183C1">
      <w:pPr>
        <w:jc w:val="both"/>
        <w:rPr>
          <w:rFonts w:ascii="Verdana" w:hAnsi="Verdana"/>
          <w:sz w:val="26"/>
          <w:szCs w:val="26"/>
        </w:rPr>
      </w:pPr>
    </w:p>
    <w:p w:rsidR="003D1BA6" w:rsidRPr="003D1BA6" w:rsidP="003D1BA6" w14:paraId="2058663F" w14:textId="44498F9A">
      <w:pPr>
        <w:jc w:val="center"/>
        <w:rPr>
          <w:rFonts w:ascii="Verdana" w:hAnsi="Verdana"/>
          <w:sz w:val="26"/>
          <w:szCs w:val="26"/>
        </w:rPr>
      </w:pPr>
      <w:r w:rsidRPr="003D1BA6">
        <w:rPr>
          <w:rFonts w:ascii="Verdana" w:hAnsi="Verdana"/>
          <w:sz w:val="26"/>
          <w:szCs w:val="26"/>
        </w:rPr>
        <w:t>LUCIMARA GODOY VILAS BOAS</w:t>
      </w:r>
    </w:p>
    <w:p w:rsidR="003D1BA6" w:rsidRPr="003D1BA6" w:rsidP="003D1BA6" w14:paraId="5516E50E" w14:textId="60AFE040">
      <w:pPr>
        <w:jc w:val="center"/>
        <w:rPr>
          <w:rFonts w:ascii="Verdana" w:hAnsi="Verdana"/>
          <w:sz w:val="26"/>
          <w:szCs w:val="26"/>
        </w:rPr>
      </w:pPr>
      <w:r w:rsidRPr="003D1BA6">
        <w:rPr>
          <w:rFonts w:ascii="Verdana" w:hAnsi="Verdana"/>
          <w:sz w:val="26"/>
          <w:szCs w:val="26"/>
        </w:rPr>
        <w:t>Prefeita Municipal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4E"/>
    <w:rsid w:val="0010056E"/>
    <w:rsid w:val="00121B9F"/>
    <w:rsid w:val="00294E22"/>
    <w:rsid w:val="00384899"/>
    <w:rsid w:val="003D1BA6"/>
    <w:rsid w:val="00751AAE"/>
    <w:rsid w:val="008D5447"/>
    <w:rsid w:val="00952468"/>
    <w:rsid w:val="00A1734E"/>
    <w:rsid w:val="00AC4A57"/>
    <w:rsid w:val="00B331BC"/>
    <w:rsid w:val="00D23F8A"/>
    <w:rsid w:val="00D940CA"/>
    <w:rsid w:val="00DA24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06BC82-F1EF-4D61-8E4C-E7ADAC3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 Galvão Capellato</dc:creator>
  <cp:lastModifiedBy>Thiago E Galvão Capellato</cp:lastModifiedBy>
  <cp:revision>2</cp:revision>
  <dcterms:created xsi:type="dcterms:W3CDTF">2021-02-18T23:04:00Z</dcterms:created>
  <dcterms:modified xsi:type="dcterms:W3CDTF">2021-02-19T01:39:00Z</dcterms:modified>
</cp:coreProperties>
</file>