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4C7B86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4C7B86">
        <w:rPr>
          <w:rFonts w:ascii="Calibri" w:hAnsi="Calibri"/>
          <w:b/>
          <w:sz w:val="32"/>
        </w:rPr>
        <w:t>319</w:t>
      </w:r>
      <w:r>
        <w:rPr>
          <w:rFonts w:ascii="Calibri" w:hAnsi="Calibri"/>
          <w:b/>
          <w:sz w:val="32"/>
        </w:rPr>
        <w:t>/</w:t>
      </w:r>
      <w:r w:rsidRPr="004C7B86">
        <w:rPr>
          <w:rFonts w:ascii="Calibri" w:hAnsi="Calibri"/>
          <w:b/>
          <w:sz w:val="32"/>
        </w:rPr>
        <w:t>2021</w:t>
      </w:r>
    </w:p>
    <w:p w:rsidR="003D3D50" w:rsidRDefault="003D3D50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4C7B8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4C7B8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4C7B8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RDefault="004C7B8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Adequar a iluminação das ruas dos bairros Alto da Colina, Jardim Jurema e Jardim América II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4C7B8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30783F" w:rsidRDefault="004C7B86" w:rsidP="0030783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reivindicação de munícipes e constatado por este gabinete, </w:t>
      </w:r>
      <w:r w:rsidR="00BF2132">
        <w:rPr>
          <w:rFonts w:asciiTheme="minorHAnsi" w:hAnsiTheme="minorHAnsi"/>
          <w:sz w:val="24"/>
          <w:szCs w:val="24"/>
        </w:rPr>
        <w:t xml:space="preserve">a rede de iluminação pública dos bairros </w:t>
      </w:r>
      <w:r w:rsidR="00BF2132" w:rsidRPr="00BF2132">
        <w:rPr>
          <w:rFonts w:ascii="Calibri" w:hAnsi="Calibri"/>
          <w:sz w:val="24"/>
        </w:rPr>
        <w:t>Alto da Colina, Jardim Jurema e Jardim América II</w:t>
      </w:r>
      <w:r w:rsidR="00BF2132">
        <w:rPr>
          <w:rFonts w:ascii="Calibri" w:hAnsi="Calibri"/>
          <w:sz w:val="24"/>
        </w:rPr>
        <w:t xml:space="preserve"> encontra-se com diversos problemas: lâmpadas amareladas que pouco contribuem para a iluminação adequada (troca por LED); lâmpadas queimadas em diversos pontos; galhos de árvores que precisam ser podados próximos aos postes.</w:t>
      </w:r>
    </w:p>
    <w:p w:rsidR="0030783F" w:rsidRPr="0030783F" w:rsidRDefault="0030783F" w:rsidP="0030783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4C7B8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30783F">
        <w:rPr>
          <w:rFonts w:asciiTheme="minorHAnsi" w:hAnsiTheme="minorHAnsi"/>
          <w:sz w:val="24"/>
          <w:szCs w:val="24"/>
        </w:rPr>
        <w:t>1</w:t>
      </w:r>
      <w:r w:rsidR="00675E77">
        <w:rPr>
          <w:rFonts w:asciiTheme="minorHAnsi" w:hAnsiTheme="minorHAnsi"/>
          <w:sz w:val="24"/>
          <w:szCs w:val="24"/>
        </w:rPr>
        <w:t>2</w:t>
      </w:r>
      <w:r w:rsidR="005F4349">
        <w:rPr>
          <w:rFonts w:asciiTheme="minorHAnsi" w:hAnsiTheme="minorHAnsi"/>
          <w:sz w:val="24"/>
          <w:szCs w:val="24"/>
        </w:rPr>
        <w:t xml:space="preserve"> de fevereiro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4C7B8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4C7B8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5A75EC" w:rsidRDefault="004C7B8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75E77" w:rsidRDefault="00675E77" w:rsidP="000A7328">
      <w:pPr>
        <w:spacing w:after="159"/>
        <w:jc w:val="center"/>
        <w:rPr>
          <w:rFonts w:ascii="Calibri" w:hAnsi="Calibri"/>
          <w:sz w:val="24"/>
        </w:rPr>
      </w:pPr>
    </w:p>
    <w:sectPr w:rsidR="00675E77" w:rsidSect="005A75EC">
      <w:pgSz w:w="11906" w:h="16838"/>
      <w:pgMar w:top="2947" w:right="1701" w:bottom="1276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33287"/>
    <w:rsid w:val="00195452"/>
    <w:rsid w:val="001A6143"/>
    <w:rsid w:val="001C7833"/>
    <w:rsid w:val="001E6B0B"/>
    <w:rsid w:val="0021532E"/>
    <w:rsid w:val="0030783F"/>
    <w:rsid w:val="00391259"/>
    <w:rsid w:val="003D3D50"/>
    <w:rsid w:val="003D7A16"/>
    <w:rsid w:val="00414712"/>
    <w:rsid w:val="0043097A"/>
    <w:rsid w:val="004C7B86"/>
    <w:rsid w:val="0052278F"/>
    <w:rsid w:val="005A75EC"/>
    <w:rsid w:val="005D2578"/>
    <w:rsid w:val="005E1E7E"/>
    <w:rsid w:val="005F4349"/>
    <w:rsid w:val="00654FCF"/>
    <w:rsid w:val="00660A50"/>
    <w:rsid w:val="006722C3"/>
    <w:rsid w:val="00675E77"/>
    <w:rsid w:val="0069368C"/>
    <w:rsid w:val="006D10E6"/>
    <w:rsid w:val="00707828"/>
    <w:rsid w:val="00723D3C"/>
    <w:rsid w:val="007A4475"/>
    <w:rsid w:val="0080692A"/>
    <w:rsid w:val="00850F0F"/>
    <w:rsid w:val="008C4CA8"/>
    <w:rsid w:val="009B1E1B"/>
    <w:rsid w:val="009D61BF"/>
    <w:rsid w:val="00A81D68"/>
    <w:rsid w:val="00A8296A"/>
    <w:rsid w:val="00AD2F02"/>
    <w:rsid w:val="00B1309F"/>
    <w:rsid w:val="00B709B4"/>
    <w:rsid w:val="00B8606D"/>
    <w:rsid w:val="00BF2132"/>
    <w:rsid w:val="00BF482E"/>
    <w:rsid w:val="00C53532"/>
    <w:rsid w:val="00C63B68"/>
    <w:rsid w:val="00CA2FE7"/>
    <w:rsid w:val="00CA6AF9"/>
    <w:rsid w:val="00D046E4"/>
    <w:rsid w:val="00D23156"/>
    <w:rsid w:val="00E25568"/>
    <w:rsid w:val="00E44A41"/>
    <w:rsid w:val="00E60446"/>
    <w:rsid w:val="00E92843"/>
    <w:rsid w:val="00F0514A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80FD-D68C-451F-8EA5-11E996F7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50</cp:revision>
  <cp:lastPrinted>2020-04-17T14:32:00Z</cp:lastPrinted>
  <dcterms:created xsi:type="dcterms:W3CDTF">2020-04-16T23:50:00Z</dcterms:created>
  <dcterms:modified xsi:type="dcterms:W3CDTF">2021-02-15T17:48:00Z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