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83C58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783C58">
        <w:rPr>
          <w:rFonts w:ascii="Verdana" w:hAnsi="Verdana" w:cs="Arial"/>
          <w:b/>
          <w:sz w:val="24"/>
          <w:szCs w:val="24"/>
        </w:rPr>
        <w:t>309</w:t>
      </w:r>
      <w:r>
        <w:rPr>
          <w:rFonts w:ascii="Verdana" w:hAnsi="Verdana" w:cs="Arial"/>
          <w:b/>
          <w:sz w:val="24"/>
          <w:szCs w:val="24"/>
        </w:rPr>
        <w:t>/</w:t>
      </w:r>
      <w:r w:rsidRPr="00783C58">
        <w:rPr>
          <w:rFonts w:ascii="Verdana" w:hAnsi="Verdana" w:cs="Arial"/>
          <w:b/>
          <w:sz w:val="24"/>
          <w:szCs w:val="24"/>
        </w:rPr>
        <w:t>2021</w:t>
      </w:r>
    </w:p>
    <w:p w:rsidR="00870A2D" w:rsidRDefault="00783C58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22ABF" w:rsidRDefault="00922ABF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783C58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922ABF">
        <w:rPr>
          <w:rFonts w:ascii="Verdana" w:hAnsi="Verdana" w:cs="Arial"/>
          <w:sz w:val="24"/>
          <w:szCs w:val="24"/>
        </w:rPr>
        <w:t>Corte de mato na Estrada dos Jequitibás.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22ABF" w:rsidRDefault="00922AB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783C5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22ABF" w:rsidRDefault="00922ABF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783C58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922ABF" w:rsidRPr="00991605" w:rsidRDefault="00922ABF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0241A0" w:rsidRDefault="00783C58" w:rsidP="00922ABF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922ABF">
        <w:rPr>
          <w:rFonts w:ascii="Verdana" w:hAnsi="Verdana" w:cs="Arial"/>
          <w:sz w:val="24"/>
          <w:szCs w:val="24"/>
        </w:rPr>
        <w:t>que a Estrada dos Jequitibás está tomada pelo mato, o que dificulta a visualização de placas e pedestres na via, especialmente nas curvas acentuadas, característica predominante no local,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Pr="00E83D49" w:rsidRDefault="00783C58" w:rsidP="00E83D49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922ABF">
        <w:rPr>
          <w:rFonts w:ascii="Verdana" w:hAnsi="Verdana" w:cs="Arial"/>
          <w:sz w:val="24"/>
          <w:szCs w:val="24"/>
        </w:rPr>
        <w:t xml:space="preserve">Proceder com o corte de mato, com urgência, em toda extensão da Estrada dos Jequitibás. </w:t>
      </w:r>
    </w:p>
    <w:p w:rsidR="00E83D49" w:rsidRDefault="00E83D49">
      <w:pPr>
        <w:spacing w:after="159"/>
        <w:rPr>
          <w:rFonts w:ascii="Verdana" w:hAnsi="Verdana" w:cs="Arial"/>
          <w:sz w:val="24"/>
          <w:szCs w:val="24"/>
        </w:rPr>
      </w:pPr>
    </w:p>
    <w:p w:rsidR="00922ABF" w:rsidRDefault="00922ABF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783C58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922ABF">
        <w:rPr>
          <w:rFonts w:ascii="Verdana" w:hAnsi="Verdana" w:cs="Arial"/>
          <w:sz w:val="24"/>
          <w:szCs w:val="24"/>
        </w:rPr>
        <w:t>11 de f</w:t>
      </w:r>
      <w:r w:rsidR="00C223E6">
        <w:rPr>
          <w:rFonts w:ascii="Verdana" w:hAnsi="Verdana" w:cs="Arial"/>
          <w:sz w:val="24"/>
          <w:szCs w:val="24"/>
        </w:rPr>
        <w:t>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83D49" w:rsidRDefault="00E83D49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922ABF" w:rsidRPr="00816096" w:rsidRDefault="00922ABF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783C58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783C58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Pr="000241A0" w:rsidRDefault="00783C58" w:rsidP="000241A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99583F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83C58"/>
    <w:rsid w:val="007A1042"/>
    <w:rsid w:val="007E64D3"/>
    <w:rsid w:val="00816096"/>
    <w:rsid w:val="0082596C"/>
    <w:rsid w:val="00870A2D"/>
    <w:rsid w:val="008C1679"/>
    <w:rsid w:val="008D5D61"/>
    <w:rsid w:val="008D7ABF"/>
    <w:rsid w:val="009147E8"/>
    <w:rsid w:val="0092153A"/>
    <w:rsid w:val="00922ABF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2018-02-07T17:16:00Z</cp:lastPrinted>
  <dcterms:created xsi:type="dcterms:W3CDTF">2021-02-11T13:23:00Z</dcterms:created>
  <dcterms:modified xsi:type="dcterms:W3CDTF">2021-02-12T18:45:00Z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