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448A6" w:rsidRPr="00D940CA" w:rsidP="001448A6" w14:paraId="09A44077" w14:textId="70FEF691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MOÇÃO </w:t>
      </w:r>
      <w:r w:rsidRPr="00D940CA">
        <w:rPr>
          <w:rFonts w:ascii="Verdana" w:hAnsi="Verdana"/>
          <w:b/>
          <w:sz w:val="26"/>
          <w:szCs w:val="26"/>
        </w:rPr>
        <w:t>Nº ________ /2021</w:t>
      </w:r>
    </w:p>
    <w:p w:rsidR="00C40BF2" w:rsidP="001448A6" w14:paraId="00749146" w14:textId="726B6B0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P="00C40BF2" w14:paraId="484B74F5" w14:textId="3A37C514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F63BFF">
        <w:rPr>
          <w:rFonts w:ascii="Verdana" w:hAnsi="Verdana"/>
          <w:sz w:val="26"/>
          <w:szCs w:val="26"/>
        </w:rPr>
        <w:t>2</w:t>
      </w:r>
      <w:r w:rsidR="001A0060">
        <w:rPr>
          <w:rFonts w:ascii="Verdana" w:hAnsi="Verdana"/>
          <w:sz w:val="26"/>
          <w:szCs w:val="26"/>
        </w:rPr>
        <w:t>7</w:t>
      </w:r>
      <w:r w:rsidRPr="00D940CA">
        <w:rPr>
          <w:rFonts w:ascii="Verdana" w:hAnsi="Verdana"/>
          <w:sz w:val="26"/>
          <w:szCs w:val="26"/>
        </w:rPr>
        <w:t xml:space="preserve"> de </w:t>
      </w:r>
      <w:r w:rsidR="00860760">
        <w:rPr>
          <w:rFonts w:ascii="Verdana" w:hAnsi="Verdana"/>
          <w:sz w:val="26"/>
          <w:szCs w:val="26"/>
        </w:rPr>
        <w:t>j</w:t>
      </w:r>
      <w:r w:rsidRPr="00D940CA">
        <w:rPr>
          <w:rFonts w:ascii="Verdana" w:hAnsi="Verdana"/>
          <w:sz w:val="26"/>
          <w:szCs w:val="26"/>
        </w:rPr>
        <w:t xml:space="preserve">aneiro de 2021. </w:t>
      </w:r>
    </w:p>
    <w:p w:rsidR="001448A6" w:rsidRPr="00D940CA" w:rsidP="001448A6" w14:paraId="11D2B9DE" w14:textId="77777777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P="001448A6" w14:paraId="5C312B79" w14:textId="7959D5BB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3C1EFD">
        <w:rPr>
          <w:rFonts w:ascii="Verdana" w:hAnsi="Verdana"/>
          <w:b/>
          <w:bCs/>
          <w:sz w:val="26"/>
          <w:szCs w:val="26"/>
        </w:rPr>
        <w:t>MOÇÃO DE CONGRATULAÇÕES AO</w:t>
      </w:r>
      <w:r w:rsidR="00B030B2">
        <w:rPr>
          <w:rFonts w:ascii="Verdana" w:hAnsi="Verdana"/>
          <w:b/>
          <w:bCs/>
          <w:sz w:val="26"/>
          <w:szCs w:val="26"/>
        </w:rPr>
        <w:t>S</w:t>
      </w:r>
      <w:r w:rsidR="003C1EFD">
        <w:rPr>
          <w:rFonts w:ascii="Verdana" w:hAnsi="Verdana"/>
          <w:b/>
          <w:bCs/>
          <w:sz w:val="26"/>
          <w:szCs w:val="26"/>
        </w:rPr>
        <w:t xml:space="preserve"> SERVIDOR</w:t>
      </w:r>
      <w:r w:rsidR="00B030B2">
        <w:rPr>
          <w:rFonts w:ascii="Verdana" w:hAnsi="Verdana"/>
          <w:b/>
          <w:bCs/>
          <w:sz w:val="26"/>
          <w:szCs w:val="26"/>
        </w:rPr>
        <w:t>ES</w:t>
      </w:r>
      <w:r w:rsidR="003C1EFD">
        <w:rPr>
          <w:rFonts w:ascii="Verdana" w:hAnsi="Verdana"/>
          <w:b/>
          <w:bCs/>
          <w:sz w:val="26"/>
          <w:szCs w:val="26"/>
        </w:rPr>
        <w:t xml:space="preserve"> DA GUARDA CIVIL, </w:t>
      </w:r>
      <w:r w:rsidR="00B030B2">
        <w:rPr>
          <w:rFonts w:ascii="Verdana" w:hAnsi="Verdana"/>
          <w:b/>
          <w:bCs/>
          <w:sz w:val="26"/>
          <w:szCs w:val="26"/>
        </w:rPr>
        <w:t xml:space="preserve">GCM </w:t>
      </w:r>
      <w:r w:rsidR="006D3F58">
        <w:rPr>
          <w:rFonts w:ascii="Verdana" w:hAnsi="Verdana"/>
          <w:b/>
          <w:bCs/>
          <w:sz w:val="26"/>
          <w:szCs w:val="26"/>
        </w:rPr>
        <w:t xml:space="preserve">CASSIM </w:t>
      </w:r>
      <w:r w:rsidR="00B030B2">
        <w:rPr>
          <w:rFonts w:ascii="Verdana" w:hAnsi="Verdana"/>
          <w:b/>
          <w:bCs/>
          <w:sz w:val="26"/>
          <w:szCs w:val="26"/>
        </w:rPr>
        <w:t xml:space="preserve">E GCM PIRES </w:t>
      </w:r>
      <w:r w:rsidR="006D3F58">
        <w:rPr>
          <w:rFonts w:ascii="Verdana" w:hAnsi="Verdana"/>
          <w:b/>
          <w:bCs/>
          <w:sz w:val="26"/>
          <w:szCs w:val="26"/>
        </w:rPr>
        <w:t>POR ATO DE BRAVURA</w:t>
      </w:r>
    </w:p>
    <w:p w:rsidR="00640F5C" w:rsidRPr="00D940CA" w:rsidP="001448A6" w14:paraId="097BA77F" w14:textId="77777777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P="001448A6" w14:paraId="57948167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P="001448A6" w14:paraId="773538C3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P="001448A6" w14:paraId="4FCF83B4" w14:textId="7018C550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0E74AC" w:rsidRPr="00D940CA" w:rsidP="001448A6" w14:paraId="01567E4F" w14:textId="77777777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B10FF1" w:rsidP="00B10FF1" w14:paraId="3E03BBD2" w14:textId="7952AC61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>, requer, após aprovado pelo soberano plenário</w:t>
      </w:r>
      <w:r w:rsidR="00181759">
        <w:rPr>
          <w:rFonts w:ascii="Verdana" w:hAnsi="Verdana"/>
          <w:sz w:val="26"/>
          <w:szCs w:val="26"/>
        </w:rPr>
        <w:t xml:space="preserve"> a presente </w:t>
      </w:r>
      <w:r w:rsidRPr="00B66FFF" w:rsidR="00181759">
        <w:rPr>
          <w:rFonts w:ascii="Verdana" w:hAnsi="Verdana"/>
          <w:b/>
          <w:bCs/>
          <w:sz w:val="26"/>
          <w:szCs w:val="26"/>
          <w:u w:val="single"/>
        </w:rPr>
        <w:t>MOÇÃ</w:t>
      </w:r>
      <w:r w:rsidRPr="00B66FFF" w:rsidR="00B66FFF">
        <w:rPr>
          <w:rFonts w:ascii="Verdana" w:hAnsi="Verdana"/>
          <w:b/>
          <w:bCs/>
          <w:sz w:val="26"/>
          <w:szCs w:val="26"/>
          <w:u w:val="single"/>
        </w:rPr>
        <w:t xml:space="preserve">O </w:t>
      </w:r>
      <w:r w:rsidRPr="00B66FFF" w:rsidR="00181759">
        <w:rPr>
          <w:rFonts w:ascii="Verdana" w:hAnsi="Verdana"/>
          <w:b/>
          <w:bCs/>
          <w:sz w:val="26"/>
          <w:szCs w:val="26"/>
          <w:u w:val="single"/>
        </w:rPr>
        <w:t>DE CONGRATULAÇÕES</w:t>
      </w:r>
      <w:r w:rsidR="00181759">
        <w:rPr>
          <w:rFonts w:ascii="Verdana" w:hAnsi="Verdana"/>
          <w:sz w:val="26"/>
          <w:szCs w:val="26"/>
        </w:rPr>
        <w:t xml:space="preserve">  ao</w:t>
      </w:r>
      <w:r w:rsidR="008C084F">
        <w:rPr>
          <w:rFonts w:ascii="Verdana" w:hAnsi="Verdana"/>
          <w:sz w:val="26"/>
          <w:szCs w:val="26"/>
        </w:rPr>
        <w:t xml:space="preserve">s </w:t>
      </w:r>
      <w:r w:rsidR="00181759">
        <w:rPr>
          <w:rFonts w:ascii="Verdana" w:hAnsi="Verdana"/>
          <w:sz w:val="26"/>
          <w:szCs w:val="26"/>
        </w:rPr>
        <w:t>Ilustríssimo</w:t>
      </w:r>
      <w:r w:rsidR="008C084F">
        <w:rPr>
          <w:rFonts w:ascii="Verdana" w:hAnsi="Verdana"/>
          <w:sz w:val="26"/>
          <w:szCs w:val="26"/>
        </w:rPr>
        <w:t>s</w:t>
      </w:r>
      <w:r w:rsidR="00181759">
        <w:rPr>
          <w:rFonts w:ascii="Verdana" w:hAnsi="Verdana"/>
          <w:sz w:val="26"/>
          <w:szCs w:val="26"/>
        </w:rPr>
        <w:t xml:space="preserve"> Senhor</w:t>
      </w:r>
      <w:r w:rsidR="008C084F">
        <w:rPr>
          <w:rFonts w:ascii="Verdana" w:hAnsi="Verdana"/>
          <w:sz w:val="26"/>
          <w:szCs w:val="26"/>
        </w:rPr>
        <w:t>es</w:t>
      </w:r>
      <w:r w:rsidR="00181759">
        <w:rPr>
          <w:rFonts w:ascii="Verdana" w:hAnsi="Verdana"/>
          <w:sz w:val="26"/>
          <w:szCs w:val="26"/>
        </w:rPr>
        <w:t xml:space="preserve"> </w:t>
      </w:r>
      <w:r w:rsidRPr="000E74AC" w:rsidR="00E608D9">
        <w:rPr>
          <w:rFonts w:ascii="Verdana" w:hAnsi="Verdana"/>
          <w:sz w:val="26"/>
          <w:szCs w:val="26"/>
          <w:u w:val="single"/>
        </w:rPr>
        <w:t xml:space="preserve">Claudio </w:t>
      </w:r>
      <w:r w:rsidRPr="000E74AC" w:rsidR="00E608D9">
        <w:rPr>
          <w:rFonts w:ascii="Verdana" w:hAnsi="Verdana"/>
          <w:sz w:val="26"/>
          <w:szCs w:val="26"/>
          <w:u w:val="single"/>
        </w:rPr>
        <w:t>Cassim</w:t>
      </w:r>
      <w:r w:rsidRPr="000E74AC" w:rsidR="008C084F">
        <w:rPr>
          <w:rFonts w:ascii="Verdana" w:hAnsi="Verdana"/>
          <w:sz w:val="26"/>
          <w:szCs w:val="26"/>
          <w:u w:val="single"/>
        </w:rPr>
        <w:t xml:space="preserve"> e </w:t>
      </w:r>
      <w:r w:rsidRPr="000E74AC" w:rsidR="008D3C4F">
        <w:rPr>
          <w:rFonts w:ascii="Verdana" w:hAnsi="Verdana"/>
          <w:sz w:val="26"/>
          <w:szCs w:val="26"/>
          <w:u w:val="single"/>
        </w:rPr>
        <w:t xml:space="preserve">Marcio </w:t>
      </w:r>
      <w:r w:rsidRPr="000E74AC" w:rsidR="008C084F">
        <w:rPr>
          <w:rFonts w:ascii="Verdana" w:hAnsi="Verdana"/>
          <w:sz w:val="26"/>
          <w:szCs w:val="26"/>
          <w:u w:val="single"/>
        </w:rPr>
        <w:t>Luiz Pires</w:t>
      </w:r>
      <w:r w:rsidR="00E608D9">
        <w:rPr>
          <w:rFonts w:ascii="Verdana" w:hAnsi="Verdana"/>
          <w:sz w:val="26"/>
          <w:szCs w:val="26"/>
        </w:rPr>
        <w:t xml:space="preserve">, </w:t>
      </w:r>
      <w:r w:rsidR="008C084F">
        <w:rPr>
          <w:rFonts w:ascii="Verdana" w:hAnsi="Verdana"/>
          <w:sz w:val="26"/>
          <w:szCs w:val="26"/>
        </w:rPr>
        <w:t>ambos servidores público municipais</w:t>
      </w:r>
      <w:r w:rsidR="00E608D9">
        <w:rPr>
          <w:rFonts w:ascii="Verdana" w:hAnsi="Verdana"/>
          <w:sz w:val="26"/>
          <w:szCs w:val="26"/>
        </w:rPr>
        <w:t>, integrante</w:t>
      </w:r>
      <w:r w:rsidR="008C084F">
        <w:rPr>
          <w:rFonts w:ascii="Verdana" w:hAnsi="Verdana"/>
          <w:sz w:val="26"/>
          <w:szCs w:val="26"/>
        </w:rPr>
        <w:t>s</w:t>
      </w:r>
      <w:r w:rsidR="00E608D9">
        <w:rPr>
          <w:rFonts w:ascii="Verdana" w:hAnsi="Verdana"/>
          <w:sz w:val="26"/>
          <w:szCs w:val="26"/>
        </w:rPr>
        <w:t xml:space="preserve"> da Guarda Civil Municipal de Valinhos</w:t>
      </w:r>
      <w:r w:rsidR="00C9401C">
        <w:rPr>
          <w:rFonts w:ascii="Verdana" w:hAnsi="Verdana"/>
          <w:sz w:val="26"/>
          <w:szCs w:val="26"/>
        </w:rPr>
        <w:t xml:space="preserve"> pelo ato de coragem e bravura</w:t>
      </w:r>
      <w:r w:rsidR="00DF38C2">
        <w:rPr>
          <w:rFonts w:ascii="Verdana" w:hAnsi="Verdana"/>
          <w:sz w:val="26"/>
          <w:szCs w:val="26"/>
        </w:rPr>
        <w:t xml:space="preserve"> </w:t>
      </w:r>
      <w:r w:rsidR="008C084F">
        <w:rPr>
          <w:rFonts w:ascii="Verdana" w:hAnsi="Verdana"/>
          <w:sz w:val="26"/>
          <w:szCs w:val="26"/>
        </w:rPr>
        <w:t>na</w:t>
      </w:r>
      <w:r w:rsidR="00DF38C2">
        <w:rPr>
          <w:rFonts w:ascii="Verdana" w:hAnsi="Verdana"/>
          <w:sz w:val="26"/>
          <w:szCs w:val="26"/>
        </w:rPr>
        <w:t xml:space="preserve"> impecável </w:t>
      </w:r>
      <w:r w:rsidR="008C084F">
        <w:rPr>
          <w:rFonts w:ascii="Verdana" w:hAnsi="Verdana"/>
          <w:sz w:val="26"/>
          <w:szCs w:val="26"/>
        </w:rPr>
        <w:t xml:space="preserve">atuação </w:t>
      </w:r>
      <w:r w:rsidR="0033506F">
        <w:rPr>
          <w:rFonts w:ascii="Verdana" w:hAnsi="Verdana"/>
          <w:sz w:val="26"/>
          <w:szCs w:val="26"/>
        </w:rPr>
        <w:t xml:space="preserve">de </w:t>
      </w:r>
      <w:r w:rsidR="00DF38C2">
        <w:rPr>
          <w:rFonts w:ascii="Verdana" w:hAnsi="Verdana"/>
          <w:sz w:val="26"/>
          <w:szCs w:val="26"/>
        </w:rPr>
        <w:t xml:space="preserve">contenção de meliante que invadindo a Delegacia do Município de Valinhos </w:t>
      </w:r>
      <w:r w:rsidR="00091E66">
        <w:rPr>
          <w:rFonts w:ascii="Verdana" w:hAnsi="Verdana"/>
          <w:sz w:val="26"/>
          <w:szCs w:val="26"/>
        </w:rPr>
        <w:t xml:space="preserve">atentou contra </w:t>
      </w:r>
      <w:r w:rsidR="0033506F">
        <w:rPr>
          <w:rFonts w:ascii="Verdana" w:hAnsi="Verdana"/>
          <w:sz w:val="26"/>
          <w:szCs w:val="26"/>
        </w:rPr>
        <w:t xml:space="preserve">a </w:t>
      </w:r>
      <w:r w:rsidR="00091E66">
        <w:rPr>
          <w:rFonts w:ascii="Verdana" w:hAnsi="Verdana"/>
          <w:sz w:val="26"/>
          <w:szCs w:val="26"/>
        </w:rPr>
        <w:t xml:space="preserve"> </w:t>
      </w:r>
      <w:r w:rsidR="0033506F">
        <w:rPr>
          <w:rFonts w:ascii="Verdana" w:hAnsi="Verdana"/>
          <w:sz w:val="26"/>
          <w:szCs w:val="26"/>
        </w:rPr>
        <w:t xml:space="preserve">integridade </w:t>
      </w:r>
      <w:r w:rsidR="00091E66">
        <w:rPr>
          <w:rFonts w:ascii="Verdana" w:hAnsi="Verdana"/>
          <w:sz w:val="26"/>
          <w:szCs w:val="26"/>
        </w:rPr>
        <w:t xml:space="preserve">física dos funcionários e cidadãos que ali se encontravam, entrando em luta corporal </w:t>
      </w:r>
      <w:r w:rsidR="0033506F">
        <w:rPr>
          <w:rFonts w:ascii="Verdana" w:hAnsi="Verdana"/>
          <w:sz w:val="26"/>
          <w:szCs w:val="26"/>
        </w:rPr>
        <w:t xml:space="preserve">e mediante o uso </w:t>
      </w:r>
      <w:r>
        <w:rPr>
          <w:rFonts w:ascii="Verdana" w:hAnsi="Verdana"/>
          <w:sz w:val="26"/>
          <w:szCs w:val="26"/>
        </w:rPr>
        <w:t xml:space="preserve">progressivo </w:t>
      </w:r>
      <w:r w:rsidR="000E74AC">
        <w:rPr>
          <w:rFonts w:ascii="Verdana" w:hAnsi="Verdana"/>
          <w:sz w:val="26"/>
          <w:szCs w:val="26"/>
        </w:rPr>
        <w:t xml:space="preserve">dos meios para contenção do acusado, </w:t>
      </w:r>
      <w:r w:rsidR="0033506F">
        <w:rPr>
          <w:rFonts w:ascii="Verdana" w:hAnsi="Verdana"/>
          <w:sz w:val="26"/>
          <w:szCs w:val="26"/>
        </w:rPr>
        <w:t xml:space="preserve">colocaram </w:t>
      </w:r>
      <w:r w:rsidR="000E74AC">
        <w:rPr>
          <w:rFonts w:ascii="Verdana" w:hAnsi="Verdana"/>
          <w:sz w:val="26"/>
          <w:szCs w:val="26"/>
        </w:rPr>
        <w:t xml:space="preserve">suas próprias vidas </w:t>
      </w:r>
      <w:r>
        <w:rPr>
          <w:rFonts w:ascii="Verdana" w:hAnsi="Verdana"/>
          <w:sz w:val="26"/>
          <w:szCs w:val="26"/>
        </w:rPr>
        <w:t>em risco para preservar a vida dos demais cidadãos.</w:t>
      </w:r>
    </w:p>
    <w:p w:rsidR="0033506F" w:rsidP="00B10FF1" w14:paraId="0ACE8817" w14:textId="4F99F0C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JUSTIFICATIVA: O </w:t>
      </w:r>
      <w:r>
        <w:rPr>
          <w:rFonts w:ascii="Verdana" w:hAnsi="Verdana"/>
          <w:sz w:val="26"/>
          <w:szCs w:val="26"/>
        </w:rPr>
        <w:t>GCM Pires</w:t>
      </w:r>
      <w:r w:rsidR="008D3C4F">
        <w:rPr>
          <w:rFonts w:ascii="Verdana" w:hAnsi="Verdana"/>
          <w:sz w:val="26"/>
          <w:szCs w:val="26"/>
        </w:rPr>
        <w:t xml:space="preserve"> ingressando na Guarda Civil Municipal </w:t>
      </w:r>
      <w:r w:rsidR="00FB65C6">
        <w:rPr>
          <w:rFonts w:ascii="Verdana" w:hAnsi="Verdana"/>
          <w:sz w:val="26"/>
          <w:szCs w:val="26"/>
        </w:rPr>
        <w:t>nos idos de 1993, laborou em diversos grupamentos, e nos últimos anos</w:t>
      </w:r>
      <w:r w:rsidR="00CF2927">
        <w:rPr>
          <w:rFonts w:ascii="Verdana" w:hAnsi="Verdana"/>
          <w:sz w:val="26"/>
          <w:szCs w:val="26"/>
        </w:rPr>
        <w:t>, dentre ele, as motos da Guarda Civil, desempenhando com maestria as motocicletas que facilitavam o deslocamento em ocorrências</w:t>
      </w:r>
      <w:r w:rsidR="009B1F2D">
        <w:rPr>
          <w:rFonts w:ascii="Verdana" w:hAnsi="Verdana"/>
          <w:sz w:val="26"/>
          <w:szCs w:val="26"/>
        </w:rPr>
        <w:t xml:space="preserve">. Em seguida, lotado </w:t>
      </w:r>
      <w:r w:rsidR="000E74AC">
        <w:rPr>
          <w:rFonts w:ascii="Verdana" w:hAnsi="Verdana"/>
          <w:sz w:val="26"/>
          <w:szCs w:val="26"/>
        </w:rPr>
        <w:t>no canil da guarda municipal</w:t>
      </w:r>
      <w:r w:rsidR="009B1F2D">
        <w:rPr>
          <w:rFonts w:ascii="Verdana" w:hAnsi="Verdana"/>
          <w:sz w:val="26"/>
          <w:szCs w:val="26"/>
        </w:rPr>
        <w:t xml:space="preserve">, teve grande </w:t>
      </w:r>
      <w:r w:rsidR="009B1F2D">
        <w:rPr>
          <w:rFonts w:ascii="Verdana" w:hAnsi="Verdana"/>
          <w:sz w:val="26"/>
          <w:szCs w:val="26"/>
        </w:rPr>
        <w:t>êxisto</w:t>
      </w:r>
      <w:r w:rsidR="009B1F2D">
        <w:rPr>
          <w:rFonts w:ascii="Verdana" w:hAnsi="Verdana"/>
          <w:sz w:val="26"/>
          <w:szCs w:val="26"/>
        </w:rPr>
        <w:t xml:space="preserve"> no</w:t>
      </w:r>
      <w:r w:rsidR="000E74AC">
        <w:rPr>
          <w:rFonts w:ascii="Verdana" w:hAnsi="Verdana"/>
          <w:sz w:val="26"/>
          <w:szCs w:val="26"/>
        </w:rPr>
        <w:t xml:space="preserve"> manejo </w:t>
      </w:r>
      <w:r w:rsidR="009B1F2D">
        <w:rPr>
          <w:rFonts w:ascii="Verdana" w:hAnsi="Verdana"/>
          <w:sz w:val="26"/>
          <w:szCs w:val="26"/>
        </w:rPr>
        <w:t xml:space="preserve">diário </w:t>
      </w:r>
      <w:r w:rsidR="000E74AC">
        <w:rPr>
          <w:rFonts w:ascii="Verdana" w:hAnsi="Verdana"/>
          <w:sz w:val="26"/>
          <w:szCs w:val="26"/>
        </w:rPr>
        <w:t xml:space="preserve">com os cães </w:t>
      </w:r>
      <w:r w:rsidR="009B1F2D">
        <w:rPr>
          <w:rFonts w:ascii="Verdana" w:hAnsi="Verdana"/>
          <w:sz w:val="26"/>
          <w:szCs w:val="26"/>
        </w:rPr>
        <w:t xml:space="preserve">permitindo ao </w:t>
      </w:r>
      <w:r w:rsidR="007C4CA2">
        <w:rPr>
          <w:rFonts w:ascii="Verdana" w:hAnsi="Verdana"/>
          <w:sz w:val="26"/>
          <w:szCs w:val="26"/>
        </w:rPr>
        <w:t>a</w:t>
      </w:r>
      <w:r w:rsidR="00C21D7E">
        <w:rPr>
          <w:rFonts w:ascii="Verdana" w:hAnsi="Verdana"/>
          <w:sz w:val="26"/>
          <w:szCs w:val="26"/>
        </w:rPr>
        <w:t>o</w:t>
      </w:r>
      <w:r w:rsidR="00C21D7E">
        <w:rPr>
          <w:rFonts w:ascii="Verdana" w:hAnsi="Verdana"/>
          <w:sz w:val="26"/>
          <w:szCs w:val="26"/>
        </w:rPr>
        <w:t xml:space="preserve"> GCM Pires </w:t>
      </w:r>
      <w:r w:rsidR="007C4CA2">
        <w:rPr>
          <w:rFonts w:ascii="Verdana" w:hAnsi="Verdana"/>
          <w:sz w:val="26"/>
          <w:szCs w:val="26"/>
        </w:rPr>
        <w:t xml:space="preserve">participar </w:t>
      </w:r>
      <w:r w:rsidR="00C21D7E">
        <w:rPr>
          <w:rFonts w:ascii="Verdana" w:hAnsi="Verdana"/>
          <w:sz w:val="26"/>
          <w:szCs w:val="26"/>
        </w:rPr>
        <w:t>de inúmeras ocorrências de grande destaque desde</w:t>
      </w:r>
      <w:r w:rsidR="009B1F2D">
        <w:rPr>
          <w:rFonts w:ascii="Verdana" w:hAnsi="Verdana"/>
          <w:sz w:val="26"/>
          <w:szCs w:val="26"/>
        </w:rPr>
        <w:t xml:space="preserve"> </w:t>
      </w:r>
      <w:r w:rsidR="009B1F2D">
        <w:rPr>
          <w:rFonts w:ascii="Verdana" w:hAnsi="Verdana"/>
          <w:sz w:val="26"/>
          <w:szCs w:val="26"/>
        </w:rPr>
        <w:t xml:space="preserve">a </w:t>
      </w:r>
      <w:r w:rsidR="00C21D7E">
        <w:rPr>
          <w:rFonts w:ascii="Verdana" w:hAnsi="Verdana"/>
          <w:sz w:val="26"/>
          <w:szCs w:val="26"/>
        </w:rPr>
        <w:t xml:space="preserve"> descoberta</w:t>
      </w:r>
      <w:r w:rsidR="00C21D7E">
        <w:rPr>
          <w:rFonts w:ascii="Verdana" w:hAnsi="Verdana"/>
          <w:sz w:val="26"/>
          <w:szCs w:val="26"/>
        </w:rPr>
        <w:t xml:space="preserve"> de entorpecentes até localização de pessoas</w:t>
      </w:r>
      <w:r w:rsidR="007C4CA2">
        <w:rPr>
          <w:rFonts w:ascii="Verdana" w:hAnsi="Verdana"/>
          <w:sz w:val="26"/>
          <w:szCs w:val="26"/>
        </w:rPr>
        <w:t>, sendo de grande valia os méritos de seus serviços para nossa cidade</w:t>
      </w:r>
      <w:r w:rsidR="00C21D7E">
        <w:rPr>
          <w:rFonts w:ascii="Verdana" w:hAnsi="Verdana"/>
          <w:sz w:val="26"/>
          <w:szCs w:val="26"/>
        </w:rPr>
        <w:t xml:space="preserve">. </w:t>
      </w:r>
    </w:p>
    <w:p w:rsidR="00591479" w:rsidP="009F350A" w14:paraId="3A913BD9" w14:textId="2E9DA14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O </w:t>
      </w:r>
      <w:r w:rsidR="007C4CA2">
        <w:rPr>
          <w:rFonts w:ascii="Verdana" w:hAnsi="Verdana"/>
          <w:sz w:val="26"/>
          <w:szCs w:val="26"/>
        </w:rPr>
        <w:t>GCM</w:t>
      </w:r>
      <w:r w:rsidR="00B10FF1">
        <w:rPr>
          <w:rFonts w:ascii="Verdana" w:hAnsi="Verdana"/>
          <w:sz w:val="26"/>
          <w:szCs w:val="26"/>
        </w:rPr>
        <w:t xml:space="preserve"> </w:t>
      </w:r>
      <w:r w:rsidR="00B10FF1">
        <w:rPr>
          <w:rFonts w:ascii="Verdana" w:hAnsi="Verdana"/>
          <w:sz w:val="26"/>
          <w:szCs w:val="26"/>
        </w:rPr>
        <w:t>Cassim</w:t>
      </w:r>
      <w:r w:rsidR="00B10FF1">
        <w:rPr>
          <w:rFonts w:ascii="Verdana" w:hAnsi="Verdana"/>
          <w:sz w:val="26"/>
          <w:szCs w:val="26"/>
        </w:rPr>
        <w:t>, ingress</w:t>
      </w:r>
      <w:r>
        <w:rPr>
          <w:rFonts w:ascii="Verdana" w:hAnsi="Verdana"/>
          <w:sz w:val="26"/>
          <w:szCs w:val="26"/>
        </w:rPr>
        <w:t xml:space="preserve">ando </w:t>
      </w:r>
      <w:r w:rsidR="00B10FF1">
        <w:rPr>
          <w:rFonts w:ascii="Verdana" w:hAnsi="Verdana"/>
          <w:sz w:val="26"/>
          <w:szCs w:val="26"/>
        </w:rPr>
        <w:t>na guarda civil municipal</w:t>
      </w:r>
      <w:r w:rsidR="00B10FF1">
        <w:rPr>
          <w:rFonts w:ascii="Verdana" w:hAnsi="Verdana"/>
          <w:sz w:val="26"/>
          <w:szCs w:val="26"/>
        </w:rPr>
        <w:t xml:space="preserve"> de Valinhos no ano de 2014, </w:t>
      </w:r>
      <w:r w:rsidR="00B66FFF">
        <w:rPr>
          <w:rFonts w:ascii="Verdana" w:hAnsi="Verdana"/>
          <w:sz w:val="26"/>
          <w:szCs w:val="26"/>
        </w:rPr>
        <w:t xml:space="preserve">foi escalado para laborar no Programa </w:t>
      </w:r>
      <w:r w:rsidR="00B66FFF">
        <w:rPr>
          <w:rFonts w:ascii="Verdana" w:hAnsi="Verdana"/>
          <w:sz w:val="26"/>
          <w:szCs w:val="26"/>
        </w:rPr>
        <w:t xml:space="preserve">Patrulheiro Amigo da Escola – PAE, grupamento, cuja função era realizar patrulhamento preventivo, combater </w:t>
      </w:r>
      <w:r w:rsidR="00341615">
        <w:rPr>
          <w:rFonts w:ascii="Verdana" w:hAnsi="Verdana"/>
          <w:sz w:val="26"/>
          <w:szCs w:val="26"/>
        </w:rPr>
        <w:t>o tr</w:t>
      </w:r>
      <w:r w:rsidR="006D3F58">
        <w:rPr>
          <w:rFonts w:ascii="Verdana" w:hAnsi="Verdana"/>
          <w:sz w:val="26"/>
          <w:szCs w:val="26"/>
        </w:rPr>
        <w:t>á</w:t>
      </w:r>
      <w:r w:rsidR="00341615">
        <w:rPr>
          <w:rFonts w:ascii="Verdana" w:hAnsi="Verdana"/>
          <w:sz w:val="26"/>
          <w:szCs w:val="26"/>
        </w:rPr>
        <w:t>fico de drogas no ambiente escolar e redondezas além de auxiliar na travessia escolar, labutando com toda honr</w:t>
      </w:r>
      <w:r>
        <w:rPr>
          <w:rFonts w:ascii="Verdana" w:hAnsi="Verdana"/>
          <w:sz w:val="26"/>
          <w:szCs w:val="26"/>
        </w:rPr>
        <w:t xml:space="preserve">a e maestria. </w:t>
      </w:r>
      <w:r w:rsidR="009F350A">
        <w:rPr>
          <w:rFonts w:ascii="Verdana" w:hAnsi="Verdana"/>
          <w:sz w:val="26"/>
          <w:szCs w:val="26"/>
        </w:rPr>
        <w:t xml:space="preserve">Posteriormente </w:t>
      </w:r>
      <w:r>
        <w:rPr>
          <w:rFonts w:ascii="Verdana" w:hAnsi="Verdana"/>
          <w:sz w:val="26"/>
          <w:szCs w:val="26"/>
        </w:rPr>
        <w:t xml:space="preserve">foi integrado ao </w:t>
      </w:r>
      <w:r w:rsidR="003B0FF7">
        <w:rPr>
          <w:rFonts w:ascii="Verdana" w:hAnsi="Verdana"/>
          <w:sz w:val="26"/>
          <w:szCs w:val="26"/>
        </w:rPr>
        <w:t xml:space="preserve">grupamento de </w:t>
      </w:r>
      <w:r>
        <w:rPr>
          <w:rFonts w:ascii="Verdana" w:hAnsi="Verdana"/>
          <w:sz w:val="26"/>
          <w:szCs w:val="26"/>
        </w:rPr>
        <w:t>Patrulhamento</w:t>
      </w:r>
      <w:r w:rsidR="00974BF6">
        <w:rPr>
          <w:rFonts w:ascii="Verdana" w:hAnsi="Verdana"/>
          <w:sz w:val="26"/>
          <w:szCs w:val="26"/>
        </w:rPr>
        <w:t xml:space="preserve"> de rua</w:t>
      </w:r>
      <w:r w:rsidR="003B0FF7">
        <w:rPr>
          <w:rFonts w:ascii="Verdana" w:hAnsi="Verdana"/>
          <w:sz w:val="26"/>
          <w:szCs w:val="26"/>
        </w:rPr>
        <w:t xml:space="preserve">, exercendo sua função </w:t>
      </w:r>
      <w:r w:rsidR="00974BF6">
        <w:rPr>
          <w:rFonts w:ascii="Verdana" w:hAnsi="Verdana"/>
          <w:sz w:val="26"/>
          <w:szCs w:val="26"/>
        </w:rPr>
        <w:t xml:space="preserve">por toda </w:t>
      </w:r>
      <w:r w:rsidR="003B0FF7">
        <w:rPr>
          <w:rFonts w:ascii="Verdana" w:hAnsi="Verdana"/>
          <w:sz w:val="26"/>
          <w:szCs w:val="26"/>
        </w:rPr>
        <w:t xml:space="preserve">a cidade e participando de inúmeras ocorrências que geraram reconhecimento da atuação </w:t>
      </w:r>
      <w:r w:rsidR="003B0FF7">
        <w:rPr>
          <w:rFonts w:ascii="Verdana" w:hAnsi="Verdana"/>
          <w:sz w:val="26"/>
          <w:szCs w:val="26"/>
        </w:rPr>
        <w:t xml:space="preserve">da </w:t>
      </w:r>
      <w:r w:rsidR="001651FB">
        <w:rPr>
          <w:rFonts w:ascii="Verdana" w:hAnsi="Verdana"/>
          <w:sz w:val="26"/>
          <w:szCs w:val="26"/>
        </w:rPr>
        <w:t>g</w:t>
      </w:r>
      <w:r w:rsidR="003B0FF7">
        <w:rPr>
          <w:rFonts w:ascii="Verdana" w:hAnsi="Verdana"/>
          <w:sz w:val="26"/>
          <w:szCs w:val="26"/>
        </w:rPr>
        <w:t xml:space="preserve">uarda </w:t>
      </w:r>
      <w:r w:rsidR="001651FB">
        <w:rPr>
          <w:rFonts w:ascii="Verdana" w:hAnsi="Verdana"/>
          <w:sz w:val="26"/>
          <w:szCs w:val="26"/>
        </w:rPr>
        <w:t>civil municipal</w:t>
      </w:r>
      <w:r w:rsidR="001651FB">
        <w:rPr>
          <w:rFonts w:ascii="Verdana" w:hAnsi="Verdana"/>
          <w:sz w:val="26"/>
          <w:szCs w:val="26"/>
        </w:rPr>
        <w:t>.</w:t>
      </w:r>
    </w:p>
    <w:p w:rsidR="001651FB" w:rsidP="00B10FF1" w14:paraId="40B57A6E" w14:textId="29E9F56D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Ambos, nessa </w:t>
      </w:r>
      <w:r>
        <w:rPr>
          <w:rFonts w:ascii="Verdana" w:hAnsi="Verdana"/>
          <w:sz w:val="26"/>
          <w:szCs w:val="26"/>
        </w:rPr>
        <w:t>ocorrência</w:t>
      </w:r>
      <w:r>
        <w:rPr>
          <w:rFonts w:ascii="Verdana" w:hAnsi="Verdana"/>
          <w:sz w:val="26"/>
          <w:szCs w:val="26"/>
        </w:rPr>
        <w:t xml:space="preserve"> ao qual, ora se destaca</w:t>
      </w:r>
      <w:r>
        <w:rPr>
          <w:rFonts w:ascii="Verdana" w:hAnsi="Verdana"/>
          <w:sz w:val="26"/>
          <w:szCs w:val="26"/>
        </w:rPr>
        <w:t xml:space="preserve">, </w:t>
      </w:r>
      <w:r w:rsidR="00974BF6">
        <w:rPr>
          <w:rFonts w:ascii="Verdana" w:hAnsi="Verdana"/>
          <w:sz w:val="26"/>
          <w:szCs w:val="26"/>
        </w:rPr>
        <w:t xml:space="preserve">valendo-se </w:t>
      </w:r>
      <w:r>
        <w:rPr>
          <w:rFonts w:ascii="Verdana" w:hAnsi="Verdana"/>
          <w:sz w:val="26"/>
          <w:szCs w:val="26"/>
        </w:rPr>
        <w:t xml:space="preserve">bravura impediram </w:t>
      </w:r>
      <w:r>
        <w:rPr>
          <w:rFonts w:ascii="Verdana" w:hAnsi="Verdana"/>
          <w:sz w:val="26"/>
          <w:szCs w:val="26"/>
        </w:rPr>
        <w:t xml:space="preserve">que tragédia maior ocorresse se não fosse </w:t>
      </w:r>
      <w:r w:rsidR="00BE1CD5">
        <w:rPr>
          <w:rFonts w:ascii="Verdana" w:hAnsi="Verdana"/>
          <w:sz w:val="26"/>
          <w:szCs w:val="26"/>
        </w:rPr>
        <w:t xml:space="preserve">pelo ato de heroísmo de colocar-se a frente do </w:t>
      </w:r>
      <w:r w:rsidR="00BE1CD5">
        <w:rPr>
          <w:rFonts w:ascii="Verdana" w:hAnsi="Verdana"/>
          <w:sz w:val="26"/>
          <w:szCs w:val="26"/>
        </w:rPr>
        <w:t>deliquente</w:t>
      </w:r>
      <w:r w:rsidR="00BE1CD5">
        <w:rPr>
          <w:rFonts w:ascii="Verdana" w:hAnsi="Verdana"/>
          <w:sz w:val="26"/>
          <w:szCs w:val="26"/>
        </w:rPr>
        <w:t xml:space="preserve"> que tinha como propósito </w:t>
      </w:r>
      <w:r w:rsidR="002F4BB5">
        <w:rPr>
          <w:rFonts w:ascii="Verdana" w:hAnsi="Verdana"/>
          <w:sz w:val="26"/>
          <w:szCs w:val="26"/>
        </w:rPr>
        <w:t>causar todo tipo de</w:t>
      </w:r>
      <w:r w:rsidR="00CF45DF">
        <w:rPr>
          <w:rFonts w:ascii="Verdana" w:hAnsi="Verdana"/>
          <w:sz w:val="26"/>
          <w:szCs w:val="26"/>
        </w:rPr>
        <w:t xml:space="preserve"> dano patrimonial </w:t>
      </w:r>
      <w:r w:rsidR="002F4BB5">
        <w:rPr>
          <w:rFonts w:ascii="Verdana" w:hAnsi="Verdana"/>
          <w:sz w:val="26"/>
          <w:szCs w:val="26"/>
        </w:rPr>
        <w:t>e atentar contra a vida das pessoas</w:t>
      </w:r>
      <w:r>
        <w:rPr>
          <w:rFonts w:ascii="Verdana" w:hAnsi="Verdana"/>
          <w:sz w:val="26"/>
          <w:szCs w:val="26"/>
        </w:rPr>
        <w:t>.</w:t>
      </w:r>
      <w:r w:rsidR="002F4BB5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 xml:space="preserve">Assim, </w:t>
      </w:r>
      <w:r w:rsidR="009F350A">
        <w:rPr>
          <w:rFonts w:ascii="Verdana" w:hAnsi="Verdana"/>
          <w:sz w:val="26"/>
          <w:szCs w:val="26"/>
        </w:rPr>
        <w:t>o GCM Pires</w:t>
      </w:r>
      <w:r>
        <w:rPr>
          <w:rFonts w:ascii="Verdana" w:hAnsi="Verdana"/>
          <w:sz w:val="26"/>
          <w:szCs w:val="26"/>
        </w:rPr>
        <w:t>,</w:t>
      </w:r>
      <w:r w:rsidR="009F350A">
        <w:rPr>
          <w:rFonts w:ascii="Verdana" w:hAnsi="Verdana"/>
          <w:sz w:val="26"/>
          <w:szCs w:val="26"/>
        </w:rPr>
        <w:t xml:space="preserve"> </w:t>
      </w:r>
      <w:r w:rsidR="00CF45DF">
        <w:rPr>
          <w:rFonts w:ascii="Verdana" w:hAnsi="Verdana"/>
          <w:sz w:val="26"/>
          <w:szCs w:val="26"/>
        </w:rPr>
        <w:t xml:space="preserve">conseguiu </w:t>
      </w:r>
      <w:r w:rsidR="002F4BB5">
        <w:rPr>
          <w:rFonts w:ascii="Verdana" w:hAnsi="Verdana"/>
          <w:sz w:val="26"/>
          <w:szCs w:val="26"/>
        </w:rPr>
        <w:t xml:space="preserve">mediante o uso necessário da força </w:t>
      </w:r>
      <w:r w:rsidR="00CF45DF">
        <w:rPr>
          <w:rFonts w:ascii="Verdana" w:hAnsi="Verdana"/>
          <w:sz w:val="26"/>
          <w:szCs w:val="26"/>
        </w:rPr>
        <w:t>física</w:t>
      </w:r>
      <w:r w:rsidR="009F350A">
        <w:rPr>
          <w:rFonts w:ascii="Verdana" w:hAnsi="Verdana"/>
          <w:sz w:val="26"/>
          <w:szCs w:val="26"/>
        </w:rPr>
        <w:t xml:space="preserve"> conter o intento para que </w:t>
      </w:r>
      <w:r w:rsidR="003728EF">
        <w:rPr>
          <w:rFonts w:ascii="Verdana" w:hAnsi="Verdana"/>
          <w:sz w:val="26"/>
          <w:szCs w:val="26"/>
        </w:rPr>
        <w:t xml:space="preserve">mal maior </w:t>
      </w:r>
      <w:r w:rsidR="009F350A">
        <w:rPr>
          <w:rFonts w:ascii="Verdana" w:hAnsi="Verdana"/>
          <w:sz w:val="26"/>
          <w:szCs w:val="26"/>
        </w:rPr>
        <w:t xml:space="preserve">não ocorresse naquele ambiente. </w:t>
      </w:r>
    </w:p>
    <w:p w:rsidR="003728EF" w:rsidP="00B10FF1" w14:paraId="72593A9C" w14:textId="2A2FDAFE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A </w:t>
      </w:r>
      <w:r w:rsidR="00291BF3">
        <w:rPr>
          <w:rFonts w:ascii="Verdana" w:hAnsi="Verdana"/>
          <w:sz w:val="26"/>
          <w:szCs w:val="26"/>
        </w:rPr>
        <w:t>atuação ímpar do</w:t>
      </w:r>
      <w:r w:rsidR="000E74AC">
        <w:rPr>
          <w:rFonts w:ascii="Verdana" w:hAnsi="Verdana"/>
          <w:sz w:val="26"/>
          <w:szCs w:val="26"/>
        </w:rPr>
        <w:t>s</w:t>
      </w:r>
      <w:r w:rsidR="00291BF3">
        <w:rPr>
          <w:rFonts w:ascii="Verdana" w:hAnsi="Verdana"/>
          <w:sz w:val="26"/>
          <w:szCs w:val="26"/>
        </w:rPr>
        <w:t xml:space="preserve"> colega</w:t>
      </w:r>
      <w:r w:rsidR="000E74AC">
        <w:rPr>
          <w:rFonts w:ascii="Verdana" w:hAnsi="Verdana"/>
          <w:sz w:val="26"/>
          <w:szCs w:val="26"/>
        </w:rPr>
        <w:t>s</w:t>
      </w:r>
      <w:r w:rsidR="00291BF3">
        <w:rPr>
          <w:rFonts w:ascii="Verdana" w:hAnsi="Verdana"/>
          <w:sz w:val="26"/>
          <w:szCs w:val="26"/>
        </w:rPr>
        <w:t xml:space="preserve"> de farda </w:t>
      </w:r>
      <w:r w:rsidR="00814301">
        <w:rPr>
          <w:rFonts w:ascii="Verdana" w:hAnsi="Verdana"/>
          <w:sz w:val="26"/>
          <w:szCs w:val="26"/>
        </w:rPr>
        <w:t>“</w:t>
      </w:r>
      <w:r w:rsidR="00291BF3">
        <w:rPr>
          <w:rFonts w:ascii="Verdana" w:hAnsi="Verdana"/>
          <w:sz w:val="26"/>
          <w:szCs w:val="26"/>
        </w:rPr>
        <w:t xml:space="preserve">GCM </w:t>
      </w:r>
      <w:r w:rsidR="00291BF3">
        <w:rPr>
          <w:rFonts w:ascii="Verdana" w:hAnsi="Verdana"/>
          <w:sz w:val="26"/>
          <w:szCs w:val="26"/>
        </w:rPr>
        <w:t>Cassim</w:t>
      </w:r>
      <w:r w:rsidR="00814301">
        <w:rPr>
          <w:rFonts w:ascii="Verdana" w:hAnsi="Verdana"/>
          <w:sz w:val="26"/>
          <w:szCs w:val="26"/>
        </w:rPr>
        <w:t>”</w:t>
      </w:r>
      <w:r w:rsidR="000E74AC">
        <w:rPr>
          <w:rFonts w:ascii="Verdana" w:hAnsi="Verdana"/>
          <w:sz w:val="26"/>
          <w:szCs w:val="26"/>
        </w:rPr>
        <w:t xml:space="preserve"> e “GCM Pires”</w:t>
      </w:r>
      <w:r w:rsidR="00291BF3">
        <w:rPr>
          <w:rFonts w:ascii="Verdana" w:hAnsi="Verdana"/>
          <w:sz w:val="26"/>
          <w:szCs w:val="26"/>
        </w:rPr>
        <w:t xml:space="preserve"> </w:t>
      </w:r>
      <w:r w:rsidR="000E74AC">
        <w:rPr>
          <w:rFonts w:ascii="Verdana" w:hAnsi="Verdana"/>
          <w:sz w:val="26"/>
          <w:szCs w:val="26"/>
        </w:rPr>
        <w:t>os torna</w:t>
      </w:r>
      <w:r w:rsidR="009F350A">
        <w:rPr>
          <w:rFonts w:ascii="Verdana" w:hAnsi="Verdana"/>
          <w:sz w:val="26"/>
          <w:szCs w:val="26"/>
        </w:rPr>
        <w:t>m</w:t>
      </w:r>
      <w:r w:rsidR="000E74AC">
        <w:rPr>
          <w:rFonts w:ascii="Verdana" w:hAnsi="Verdana"/>
          <w:sz w:val="26"/>
          <w:szCs w:val="26"/>
        </w:rPr>
        <w:t xml:space="preserve"> honrados </w:t>
      </w:r>
      <w:r w:rsidR="009F350A">
        <w:rPr>
          <w:rFonts w:ascii="Verdana" w:hAnsi="Verdana"/>
          <w:sz w:val="26"/>
          <w:szCs w:val="26"/>
        </w:rPr>
        <w:t>para</w:t>
      </w:r>
      <w:r w:rsidR="000E74AC">
        <w:rPr>
          <w:rFonts w:ascii="Verdana" w:hAnsi="Verdana"/>
          <w:sz w:val="26"/>
          <w:szCs w:val="26"/>
        </w:rPr>
        <w:t xml:space="preserve"> o uso da </w:t>
      </w:r>
      <w:r w:rsidR="00C87D48">
        <w:rPr>
          <w:rFonts w:ascii="Verdana" w:hAnsi="Verdana"/>
          <w:sz w:val="26"/>
          <w:szCs w:val="26"/>
        </w:rPr>
        <w:t>farda azul</w:t>
      </w:r>
      <w:r w:rsidR="00880E31">
        <w:rPr>
          <w:rFonts w:ascii="Verdana" w:hAnsi="Verdana"/>
          <w:sz w:val="26"/>
          <w:szCs w:val="26"/>
        </w:rPr>
        <w:t>-</w:t>
      </w:r>
      <w:r w:rsidR="00C87D48">
        <w:rPr>
          <w:rFonts w:ascii="Verdana" w:hAnsi="Verdana"/>
          <w:sz w:val="26"/>
          <w:szCs w:val="26"/>
        </w:rPr>
        <w:t xml:space="preserve">marinho, </w:t>
      </w:r>
      <w:r w:rsidR="000E74AC">
        <w:rPr>
          <w:rFonts w:ascii="Verdana" w:hAnsi="Verdana"/>
          <w:sz w:val="26"/>
          <w:szCs w:val="26"/>
        </w:rPr>
        <w:t xml:space="preserve">destacando-lhes a disciplina, </w:t>
      </w:r>
      <w:r w:rsidR="00C87D48">
        <w:rPr>
          <w:rFonts w:ascii="Verdana" w:hAnsi="Verdana"/>
          <w:sz w:val="26"/>
          <w:szCs w:val="26"/>
        </w:rPr>
        <w:t>espírito de cooperação</w:t>
      </w:r>
      <w:r w:rsidR="00880E31">
        <w:rPr>
          <w:rFonts w:ascii="Verdana" w:hAnsi="Verdana"/>
          <w:sz w:val="26"/>
          <w:szCs w:val="26"/>
        </w:rPr>
        <w:t xml:space="preserve"> e tirocínio policia</w:t>
      </w:r>
      <w:r w:rsidR="00CA6E67">
        <w:rPr>
          <w:rFonts w:ascii="Verdana" w:hAnsi="Verdana"/>
          <w:sz w:val="26"/>
          <w:szCs w:val="26"/>
        </w:rPr>
        <w:t xml:space="preserve">l, </w:t>
      </w:r>
      <w:r w:rsidR="0026775D">
        <w:rPr>
          <w:rFonts w:ascii="Verdana" w:hAnsi="Verdana"/>
          <w:sz w:val="26"/>
          <w:szCs w:val="26"/>
        </w:rPr>
        <w:t>agigantando</w:t>
      </w:r>
      <w:r w:rsidR="009F350A">
        <w:rPr>
          <w:rFonts w:ascii="Verdana" w:hAnsi="Verdana"/>
          <w:sz w:val="26"/>
          <w:szCs w:val="26"/>
        </w:rPr>
        <w:t xml:space="preserve"> com a presença de ambos</w:t>
      </w:r>
      <w:r w:rsidR="0026775D">
        <w:rPr>
          <w:rFonts w:ascii="Verdana" w:hAnsi="Verdana"/>
          <w:sz w:val="26"/>
          <w:szCs w:val="26"/>
        </w:rPr>
        <w:t xml:space="preserve"> a honrosa filei</w:t>
      </w:r>
      <w:r w:rsidR="00CA6E67">
        <w:rPr>
          <w:rFonts w:ascii="Verdana" w:hAnsi="Verdana"/>
          <w:sz w:val="26"/>
          <w:szCs w:val="26"/>
        </w:rPr>
        <w:t>r</w:t>
      </w:r>
      <w:r w:rsidR="0026775D">
        <w:rPr>
          <w:rFonts w:ascii="Verdana" w:hAnsi="Verdana"/>
          <w:sz w:val="26"/>
          <w:szCs w:val="26"/>
        </w:rPr>
        <w:t xml:space="preserve">a de </w:t>
      </w:r>
      <w:r w:rsidR="00CA6E67">
        <w:rPr>
          <w:rFonts w:ascii="Verdana" w:hAnsi="Verdana"/>
          <w:sz w:val="26"/>
          <w:szCs w:val="26"/>
        </w:rPr>
        <w:t xml:space="preserve">homens e mulheres, </w:t>
      </w:r>
      <w:r w:rsidR="0026775D">
        <w:rPr>
          <w:rFonts w:ascii="Verdana" w:hAnsi="Verdana"/>
          <w:sz w:val="26"/>
          <w:szCs w:val="26"/>
        </w:rPr>
        <w:t xml:space="preserve">que todos os dias deixam suas casas e familiares, </w:t>
      </w:r>
      <w:r w:rsidR="0026775D">
        <w:rPr>
          <w:rFonts w:ascii="Verdana" w:hAnsi="Verdana"/>
          <w:sz w:val="26"/>
          <w:szCs w:val="26"/>
        </w:rPr>
        <w:t>para, destemidos</w:t>
      </w:r>
      <w:r w:rsidR="0026775D">
        <w:rPr>
          <w:rFonts w:ascii="Verdana" w:hAnsi="Verdana"/>
          <w:sz w:val="26"/>
          <w:szCs w:val="26"/>
        </w:rPr>
        <w:t xml:space="preserve">, </w:t>
      </w:r>
      <w:r w:rsidR="007C4CA2">
        <w:rPr>
          <w:rFonts w:ascii="Verdana" w:hAnsi="Verdana"/>
          <w:sz w:val="26"/>
          <w:szCs w:val="26"/>
        </w:rPr>
        <w:t xml:space="preserve">corroborar com </w:t>
      </w:r>
      <w:r w:rsidR="00974BF6">
        <w:rPr>
          <w:rFonts w:ascii="Verdana" w:hAnsi="Verdana"/>
          <w:sz w:val="26"/>
          <w:szCs w:val="26"/>
        </w:rPr>
        <w:t xml:space="preserve">a sensação de segurança para nossa cidade. </w:t>
      </w:r>
    </w:p>
    <w:p w:rsidR="001448A6" w:rsidP="00974BF6" w14:paraId="1307E666" w14:textId="45E56198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Indiscutível que</w:t>
      </w:r>
      <w:r w:rsidR="007C4CA2">
        <w:rPr>
          <w:rFonts w:ascii="Verdana" w:hAnsi="Verdana"/>
          <w:sz w:val="26"/>
          <w:szCs w:val="26"/>
        </w:rPr>
        <w:t xml:space="preserve"> diante de </w:t>
      </w:r>
      <w:r w:rsidR="000E74AC">
        <w:rPr>
          <w:rFonts w:ascii="Verdana" w:hAnsi="Verdana"/>
          <w:sz w:val="26"/>
          <w:szCs w:val="26"/>
        </w:rPr>
        <w:t>tais atos de bravura</w:t>
      </w:r>
      <w:r>
        <w:rPr>
          <w:rFonts w:ascii="Verdana" w:hAnsi="Verdana"/>
          <w:sz w:val="26"/>
          <w:szCs w:val="26"/>
        </w:rPr>
        <w:t xml:space="preserve">, </w:t>
      </w:r>
      <w:r w:rsidR="00CA6E67">
        <w:rPr>
          <w:rFonts w:ascii="Verdana" w:hAnsi="Verdana"/>
          <w:sz w:val="26"/>
          <w:szCs w:val="26"/>
        </w:rPr>
        <w:t xml:space="preserve">depois de </w:t>
      </w:r>
      <w:r>
        <w:rPr>
          <w:rFonts w:ascii="Verdana" w:hAnsi="Verdana"/>
          <w:sz w:val="26"/>
          <w:szCs w:val="26"/>
        </w:rPr>
        <w:t xml:space="preserve">reconhecido </w:t>
      </w:r>
      <w:r w:rsidR="007C4CA2">
        <w:rPr>
          <w:rFonts w:ascii="Verdana" w:hAnsi="Verdana"/>
          <w:sz w:val="26"/>
          <w:szCs w:val="26"/>
        </w:rPr>
        <w:t xml:space="preserve">e aprovado </w:t>
      </w:r>
      <w:r>
        <w:rPr>
          <w:rFonts w:ascii="Verdana" w:hAnsi="Verdana"/>
          <w:sz w:val="26"/>
          <w:szCs w:val="26"/>
        </w:rPr>
        <w:t xml:space="preserve">por esta </w:t>
      </w:r>
      <w:r w:rsidR="000E74AC">
        <w:rPr>
          <w:rFonts w:ascii="Verdana" w:hAnsi="Verdana"/>
          <w:sz w:val="26"/>
          <w:szCs w:val="26"/>
        </w:rPr>
        <w:t>C</w:t>
      </w:r>
      <w:r>
        <w:rPr>
          <w:rFonts w:ascii="Verdana" w:hAnsi="Verdana"/>
          <w:sz w:val="26"/>
          <w:szCs w:val="26"/>
        </w:rPr>
        <w:t>asa</w:t>
      </w:r>
      <w:r w:rsidR="007C4CA2">
        <w:rPr>
          <w:rFonts w:ascii="Verdana" w:hAnsi="Verdana"/>
          <w:sz w:val="26"/>
          <w:szCs w:val="26"/>
        </w:rPr>
        <w:t xml:space="preserve"> de Leis</w:t>
      </w:r>
      <w:r>
        <w:rPr>
          <w:rFonts w:ascii="Verdana" w:hAnsi="Verdana"/>
          <w:sz w:val="26"/>
          <w:szCs w:val="26"/>
        </w:rPr>
        <w:t xml:space="preserve">, </w:t>
      </w:r>
      <w:r w:rsidR="00CA6E67">
        <w:rPr>
          <w:rFonts w:ascii="Verdana" w:hAnsi="Verdana"/>
          <w:sz w:val="26"/>
          <w:szCs w:val="26"/>
        </w:rPr>
        <w:t xml:space="preserve">seja </w:t>
      </w:r>
      <w:r>
        <w:rPr>
          <w:rFonts w:ascii="Verdana" w:hAnsi="Verdana"/>
          <w:sz w:val="26"/>
          <w:szCs w:val="26"/>
        </w:rPr>
        <w:t>enviado cópia ao</w:t>
      </w:r>
      <w:r w:rsidR="000E74AC">
        <w:rPr>
          <w:rFonts w:ascii="Verdana" w:hAnsi="Verdana"/>
          <w:sz w:val="26"/>
          <w:szCs w:val="26"/>
        </w:rPr>
        <w:t>s</w:t>
      </w:r>
      <w:r>
        <w:rPr>
          <w:rFonts w:ascii="Verdana" w:hAnsi="Verdana"/>
          <w:sz w:val="26"/>
          <w:szCs w:val="26"/>
        </w:rPr>
        <w:t xml:space="preserve"> próprio</w:t>
      </w:r>
      <w:r w:rsidR="000E74AC">
        <w:rPr>
          <w:rFonts w:ascii="Verdana" w:hAnsi="Verdana"/>
          <w:sz w:val="26"/>
          <w:szCs w:val="26"/>
        </w:rPr>
        <w:t>s</w:t>
      </w:r>
      <w:r>
        <w:rPr>
          <w:rFonts w:ascii="Verdana" w:hAnsi="Verdana"/>
          <w:sz w:val="26"/>
          <w:szCs w:val="26"/>
        </w:rPr>
        <w:t xml:space="preserve"> homenageado</w:t>
      </w:r>
      <w:r w:rsidR="000E74AC">
        <w:rPr>
          <w:rFonts w:ascii="Verdana" w:hAnsi="Verdana"/>
          <w:sz w:val="26"/>
          <w:szCs w:val="26"/>
        </w:rPr>
        <w:t>s</w:t>
      </w:r>
      <w:r>
        <w:rPr>
          <w:rFonts w:ascii="Verdana" w:hAnsi="Verdana"/>
          <w:sz w:val="26"/>
          <w:szCs w:val="26"/>
        </w:rPr>
        <w:t xml:space="preserve">, </w:t>
      </w:r>
      <w:r w:rsidR="007C4CA2">
        <w:rPr>
          <w:rFonts w:ascii="Verdana" w:hAnsi="Verdana"/>
          <w:sz w:val="26"/>
          <w:szCs w:val="26"/>
        </w:rPr>
        <w:t>à</w:t>
      </w:r>
      <w:r>
        <w:rPr>
          <w:rFonts w:ascii="Verdana" w:hAnsi="Verdana"/>
          <w:sz w:val="26"/>
          <w:szCs w:val="26"/>
        </w:rPr>
        <w:t xml:space="preserve"> sede </w:t>
      </w:r>
      <w:r>
        <w:rPr>
          <w:rFonts w:ascii="Verdana" w:hAnsi="Verdana"/>
          <w:sz w:val="26"/>
          <w:szCs w:val="26"/>
        </w:rPr>
        <w:t>da guarda civil municipal</w:t>
      </w:r>
      <w:r>
        <w:rPr>
          <w:rFonts w:ascii="Verdana" w:hAnsi="Verdana"/>
          <w:sz w:val="26"/>
          <w:szCs w:val="26"/>
        </w:rPr>
        <w:t>, assim como a Secretaria de Assuntos Internos para que anexe a presente homenagem em seu</w:t>
      </w:r>
      <w:r w:rsidR="007C4CA2">
        <w:rPr>
          <w:rFonts w:ascii="Verdana" w:hAnsi="Verdana"/>
          <w:sz w:val="26"/>
          <w:szCs w:val="26"/>
        </w:rPr>
        <w:t xml:space="preserve">s respectivos prontuários </w:t>
      </w:r>
      <w:r>
        <w:rPr>
          <w:rFonts w:ascii="Verdana" w:hAnsi="Verdana"/>
          <w:sz w:val="26"/>
          <w:szCs w:val="26"/>
        </w:rPr>
        <w:t>e perpetu</w:t>
      </w:r>
      <w:r w:rsidR="00CA6E67">
        <w:rPr>
          <w:rFonts w:ascii="Verdana" w:hAnsi="Verdana"/>
          <w:sz w:val="26"/>
          <w:szCs w:val="26"/>
        </w:rPr>
        <w:t>e</w:t>
      </w:r>
      <w:r>
        <w:rPr>
          <w:rFonts w:ascii="Verdana" w:hAnsi="Verdana"/>
          <w:sz w:val="26"/>
          <w:szCs w:val="26"/>
        </w:rPr>
        <w:t xml:space="preserve"> </w:t>
      </w:r>
      <w:r w:rsidR="007C4CA2">
        <w:rPr>
          <w:rFonts w:ascii="Verdana" w:hAnsi="Verdana"/>
          <w:sz w:val="26"/>
          <w:szCs w:val="26"/>
        </w:rPr>
        <w:t xml:space="preserve">o reconhecimento quanto a </w:t>
      </w:r>
      <w:r w:rsidR="00CA6E67">
        <w:rPr>
          <w:rFonts w:ascii="Verdana" w:hAnsi="Verdana"/>
          <w:sz w:val="26"/>
          <w:szCs w:val="26"/>
        </w:rPr>
        <w:t xml:space="preserve">bravura no desempenho de sua função de policial-municipal. </w:t>
      </w:r>
    </w:p>
    <w:p w:rsidR="001448A6" w:rsidRPr="00D940CA" w:rsidP="001448A6" w14:paraId="7DDD3C3E" w14:textId="016C56D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P="001448A6" w14:paraId="2B5D24AA" w14:textId="2F3A1CC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8523CA" w:rsidRPr="00D940CA" w:rsidP="001448A6" w14:paraId="636EA1A8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P="001448A6" w14:paraId="2FC6ACD7" w14:textId="77777777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P="001448A6" w14:paraId="73E17D62" w14:textId="77777777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P="001448A6" w14:paraId="2C940B2B" w14:textId="77777777">
      <w:pPr>
        <w:spacing w:after="0" w:line="240" w:lineRule="auto"/>
        <w:jc w:val="center"/>
        <w:rPr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p w:rsidR="00D8783D" w:rsidRPr="00D940CA" w:rsidP="00FE6F87" w14:paraId="080573C4" w14:textId="7777777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Sect="00632588">
      <w:headerReference w:type="default" r:id="rId5"/>
      <w:footerReference w:type="default" r:id="rId6"/>
      <w:pgSz w:w="11907" w:h="16840" w:code="9"/>
      <w:pgMar w:top="1985" w:right="1701" w:bottom="1135" w:left="1701" w:header="170" w:footer="45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83D" w:rsidP="00033DA1" w14:paraId="4682D1EE" w14:textId="77777777">
    <w:pPr>
      <w:pStyle w:val="Footer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P="00D940CA" w14:paraId="23BC760F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</w:t>
    </w:r>
    <w:r>
      <w:rPr>
        <w:sz w:val="18"/>
        <w:lang w:val="pt-PT"/>
      </w:rPr>
      <w:t>Antônio Schiavinato, 59, Residencial São Luis - Tel: (19) 3829.5310 - CEP: 13270-470</w:t>
    </w:r>
  </w:p>
  <w:p w:rsidR="00D8783D" w:rsidP="00D940CA" w14:paraId="0867B3EE" w14:textId="1B8C9E3C">
    <w:pPr>
      <w:pStyle w:val="Footer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83D" w14:paraId="4B2613AE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416048881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0842890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95pt;height:67.4pt" o:oleicon="f" o:ole="">
                                <v:imagedata r:id="rId2" o:title=""/>
                              </v:shape>
                              <o:OLEObject Type="Embed" ProgID="MSPhotoEd.3" ShapeID="_x0000_i2051" DrawAspect="Content" ObjectID="_167333496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3" name="Imagem 13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1826470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2" o:title=""/>
                      </v:shape>
                      <o:OLEObject Type="Embed" ProgID="MSPhotoEd.3" ShapeID="_x0000_i2050" DrawAspect="Content" ObjectID="_1673334966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P="001448A6" w14:paraId="0ECDE6DC" w14:textId="77777777">
    <w:pPr>
      <w:pStyle w:val="Header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P="001448A6" w14:paraId="0C1E47F0" w14:textId="77777777">
    <w:pPr>
      <w:pStyle w:val="Header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9E67DD"/>
    <w:multiLevelType w:val="hybridMultilevel"/>
    <w:tmpl w:val="E02EEE18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A6"/>
    <w:rsid w:val="00016BAA"/>
    <w:rsid w:val="000226EC"/>
    <w:rsid w:val="00030967"/>
    <w:rsid w:val="00033DA1"/>
    <w:rsid w:val="0005167D"/>
    <w:rsid w:val="000703DA"/>
    <w:rsid w:val="0007046B"/>
    <w:rsid w:val="00091E66"/>
    <w:rsid w:val="00092F78"/>
    <w:rsid w:val="000A1B69"/>
    <w:rsid w:val="000B2042"/>
    <w:rsid w:val="000B7DEE"/>
    <w:rsid w:val="000C3FA3"/>
    <w:rsid w:val="000E74AC"/>
    <w:rsid w:val="00106F0F"/>
    <w:rsid w:val="00131483"/>
    <w:rsid w:val="0014121B"/>
    <w:rsid w:val="001413DD"/>
    <w:rsid w:val="001448A6"/>
    <w:rsid w:val="00156360"/>
    <w:rsid w:val="001651FB"/>
    <w:rsid w:val="001678BA"/>
    <w:rsid w:val="00181759"/>
    <w:rsid w:val="00193173"/>
    <w:rsid w:val="0019762C"/>
    <w:rsid w:val="00197CD6"/>
    <w:rsid w:val="001A0060"/>
    <w:rsid w:val="001A0CAF"/>
    <w:rsid w:val="001A52A0"/>
    <w:rsid w:val="001B06E5"/>
    <w:rsid w:val="001C4BB6"/>
    <w:rsid w:val="001D58C6"/>
    <w:rsid w:val="001E21D5"/>
    <w:rsid w:val="00210CEB"/>
    <w:rsid w:val="002119F7"/>
    <w:rsid w:val="002212A0"/>
    <w:rsid w:val="00224BB3"/>
    <w:rsid w:val="0023387A"/>
    <w:rsid w:val="002421AC"/>
    <w:rsid w:val="00244FFA"/>
    <w:rsid w:val="002509E6"/>
    <w:rsid w:val="00256886"/>
    <w:rsid w:val="00260ABC"/>
    <w:rsid w:val="0026775D"/>
    <w:rsid w:val="00276D14"/>
    <w:rsid w:val="002802D3"/>
    <w:rsid w:val="00291BF3"/>
    <w:rsid w:val="002A1E58"/>
    <w:rsid w:val="002A3AC1"/>
    <w:rsid w:val="002A563B"/>
    <w:rsid w:val="002B58A7"/>
    <w:rsid w:val="002C202E"/>
    <w:rsid w:val="002F4BB5"/>
    <w:rsid w:val="003026D2"/>
    <w:rsid w:val="003038DA"/>
    <w:rsid w:val="00317DE7"/>
    <w:rsid w:val="003202CB"/>
    <w:rsid w:val="00326259"/>
    <w:rsid w:val="0033506F"/>
    <w:rsid w:val="00341615"/>
    <w:rsid w:val="00357239"/>
    <w:rsid w:val="0036014E"/>
    <w:rsid w:val="00366AB1"/>
    <w:rsid w:val="003728EF"/>
    <w:rsid w:val="003749C0"/>
    <w:rsid w:val="00386BE2"/>
    <w:rsid w:val="00391A59"/>
    <w:rsid w:val="00391C04"/>
    <w:rsid w:val="003B0FF7"/>
    <w:rsid w:val="003B4F8C"/>
    <w:rsid w:val="003C1B8D"/>
    <w:rsid w:val="003C1EFD"/>
    <w:rsid w:val="003F19BC"/>
    <w:rsid w:val="003F585D"/>
    <w:rsid w:val="0040656D"/>
    <w:rsid w:val="00460508"/>
    <w:rsid w:val="00460DA9"/>
    <w:rsid w:val="00473ACA"/>
    <w:rsid w:val="004970A3"/>
    <w:rsid w:val="004A5381"/>
    <w:rsid w:val="004C0615"/>
    <w:rsid w:val="00501CCC"/>
    <w:rsid w:val="00523C24"/>
    <w:rsid w:val="00526DE4"/>
    <w:rsid w:val="00527061"/>
    <w:rsid w:val="00531F2F"/>
    <w:rsid w:val="00576999"/>
    <w:rsid w:val="00591479"/>
    <w:rsid w:val="005A2687"/>
    <w:rsid w:val="005D7B82"/>
    <w:rsid w:val="00632588"/>
    <w:rsid w:val="00640F5C"/>
    <w:rsid w:val="0064661B"/>
    <w:rsid w:val="006B3442"/>
    <w:rsid w:val="006B7958"/>
    <w:rsid w:val="006D3F58"/>
    <w:rsid w:val="006D7530"/>
    <w:rsid w:val="006F796A"/>
    <w:rsid w:val="00725BDC"/>
    <w:rsid w:val="00737ABA"/>
    <w:rsid w:val="00746F9F"/>
    <w:rsid w:val="0077517A"/>
    <w:rsid w:val="007C4CA2"/>
    <w:rsid w:val="007D689B"/>
    <w:rsid w:val="007E08A2"/>
    <w:rsid w:val="007E1A48"/>
    <w:rsid w:val="007E20B7"/>
    <w:rsid w:val="007E5595"/>
    <w:rsid w:val="00814301"/>
    <w:rsid w:val="00816D80"/>
    <w:rsid w:val="008259E3"/>
    <w:rsid w:val="008523CA"/>
    <w:rsid w:val="00853265"/>
    <w:rsid w:val="00860760"/>
    <w:rsid w:val="0086486C"/>
    <w:rsid w:val="00880E31"/>
    <w:rsid w:val="00886BF8"/>
    <w:rsid w:val="0088702F"/>
    <w:rsid w:val="008A746F"/>
    <w:rsid w:val="008C084F"/>
    <w:rsid w:val="008D2234"/>
    <w:rsid w:val="008D3C4F"/>
    <w:rsid w:val="008D49DE"/>
    <w:rsid w:val="008E149E"/>
    <w:rsid w:val="008F55E6"/>
    <w:rsid w:val="00912B93"/>
    <w:rsid w:val="00927245"/>
    <w:rsid w:val="00941619"/>
    <w:rsid w:val="00943A14"/>
    <w:rsid w:val="009711D1"/>
    <w:rsid w:val="00974BF6"/>
    <w:rsid w:val="00991851"/>
    <w:rsid w:val="00993050"/>
    <w:rsid w:val="00993CB1"/>
    <w:rsid w:val="00995758"/>
    <w:rsid w:val="009B1F2D"/>
    <w:rsid w:val="009B2A28"/>
    <w:rsid w:val="009C2BA7"/>
    <w:rsid w:val="009E71C0"/>
    <w:rsid w:val="009F350A"/>
    <w:rsid w:val="00A02881"/>
    <w:rsid w:val="00A0308D"/>
    <w:rsid w:val="00A252D8"/>
    <w:rsid w:val="00A3726D"/>
    <w:rsid w:val="00B030B2"/>
    <w:rsid w:val="00B04841"/>
    <w:rsid w:val="00B06B58"/>
    <w:rsid w:val="00B10FF1"/>
    <w:rsid w:val="00B2412B"/>
    <w:rsid w:val="00B266F5"/>
    <w:rsid w:val="00B27FC2"/>
    <w:rsid w:val="00B36111"/>
    <w:rsid w:val="00B377D8"/>
    <w:rsid w:val="00B66372"/>
    <w:rsid w:val="00B66FFF"/>
    <w:rsid w:val="00B700B1"/>
    <w:rsid w:val="00B82078"/>
    <w:rsid w:val="00B93676"/>
    <w:rsid w:val="00BA2562"/>
    <w:rsid w:val="00BD0C2A"/>
    <w:rsid w:val="00BE1CD5"/>
    <w:rsid w:val="00BF7993"/>
    <w:rsid w:val="00C10123"/>
    <w:rsid w:val="00C21D7E"/>
    <w:rsid w:val="00C27B49"/>
    <w:rsid w:val="00C40BF2"/>
    <w:rsid w:val="00C60F65"/>
    <w:rsid w:val="00C7360B"/>
    <w:rsid w:val="00C87D48"/>
    <w:rsid w:val="00C92F05"/>
    <w:rsid w:val="00C9401C"/>
    <w:rsid w:val="00C977F6"/>
    <w:rsid w:val="00CA6E67"/>
    <w:rsid w:val="00CB3FD8"/>
    <w:rsid w:val="00CD2126"/>
    <w:rsid w:val="00CF2927"/>
    <w:rsid w:val="00CF45DF"/>
    <w:rsid w:val="00D004F7"/>
    <w:rsid w:val="00D206B9"/>
    <w:rsid w:val="00D26512"/>
    <w:rsid w:val="00D369F0"/>
    <w:rsid w:val="00D66EDD"/>
    <w:rsid w:val="00D8783D"/>
    <w:rsid w:val="00D940CA"/>
    <w:rsid w:val="00D94B95"/>
    <w:rsid w:val="00DA1ADF"/>
    <w:rsid w:val="00DB5DCB"/>
    <w:rsid w:val="00DB62AF"/>
    <w:rsid w:val="00DC366A"/>
    <w:rsid w:val="00DF38C2"/>
    <w:rsid w:val="00E16C76"/>
    <w:rsid w:val="00E502C7"/>
    <w:rsid w:val="00E608D9"/>
    <w:rsid w:val="00E76E43"/>
    <w:rsid w:val="00E80C91"/>
    <w:rsid w:val="00E8306F"/>
    <w:rsid w:val="00E835D9"/>
    <w:rsid w:val="00EA1915"/>
    <w:rsid w:val="00EA5CB1"/>
    <w:rsid w:val="00EC765F"/>
    <w:rsid w:val="00EF04DF"/>
    <w:rsid w:val="00EF6DA0"/>
    <w:rsid w:val="00F03F04"/>
    <w:rsid w:val="00F33D02"/>
    <w:rsid w:val="00F3475B"/>
    <w:rsid w:val="00F36D85"/>
    <w:rsid w:val="00F5053C"/>
    <w:rsid w:val="00F63BFF"/>
    <w:rsid w:val="00F94D53"/>
    <w:rsid w:val="00FB65C6"/>
    <w:rsid w:val="00FC1722"/>
    <w:rsid w:val="00FE6F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60E3293-7064-471C-B1A1-F1EEC3CB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BA2562"/>
    <w:rPr>
      <w:color w:val="0000FF"/>
      <w:u w:val="single"/>
    </w:rPr>
  </w:style>
  <w:style w:type="paragraph" w:styleId="BodyText">
    <w:name w:val="Body Text"/>
    <w:basedOn w:val="Normal"/>
    <w:rsid w:val="00BA2562"/>
    <w:rPr>
      <w:rFonts w:ascii="Tahoma" w:hAnsi="Tahoma"/>
      <w:sz w:val="28"/>
    </w:rPr>
  </w:style>
  <w:style w:type="paragraph" w:styleId="BodyText2">
    <w:name w:val="Body Text 2"/>
    <w:basedOn w:val="Normal"/>
    <w:rsid w:val="00BA2562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2C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DefaultParagraphFont"/>
    <w:link w:val="Title"/>
    <w:rsid w:val="003C1B8D"/>
    <w:rPr>
      <w:rFonts w:ascii="Arial" w:hAnsi="Arial"/>
      <w:b/>
    </w:rPr>
  </w:style>
  <w:style w:type="character" w:customStyle="1" w:styleId="RodapChar">
    <w:name w:val="Rodapé Char"/>
    <w:basedOn w:val="DefaultParagraphFont"/>
    <w:link w:val="Footer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BE1-67DD-4CF9-966E-4271C407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Municipal.dotx</Template>
  <TotalTime>65</TotalTime>
  <Pages>2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Thiago E Galvão Capellato</cp:lastModifiedBy>
  <cp:revision>59</cp:revision>
  <cp:lastPrinted>2021-01-15T14:50:00Z</cp:lastPrinted>
  <dcterms:created xsi:type="dcterms:W3CDTF">2021-01-15T13:37:00Z</dcterms:created>
  <dcterms:modified xsi:type="dcterms:W3CDTF">2021-01-28T13:30:00Z</dcterms:modified>
</cp:coreProperties>
</file>