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DC524E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DC524E">
        <w:rPr>
          <w:b/>
          <w:bCs/>
          <w:sz w:val="40"/>
          <w:szCs w:val="40"/>
        </w:rPr>
        <w:t>1630</w:t>
      </w:r>
      <w:r>
        <w:rPr>
          <w:b/>
          <w:bCs/>
          <w:sz w:val="40"/>
          <w:szCs w:val="40"/>
        </w:rPr>
        <w:t>/</w:t>
      </w:r>
      <w:r w:rsidRPr="00DC524E">
        <w:rPr>
          <w:b/>
          <w:bCs/>
          <w:sz w:val="40"/>
          <w:szCs w:val="40"/>
        </w:rPr>
        <w:t>2020</w:t>
      </w:r>
    </w:p>
    <w:p w:rsidR="00B15C61" w:rsidRDefault="00B15C61" w:rsidP="00FA20CE">
      <w:pPr>
        <w:ind w:firstLine="0"/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2C4B48" w:rsidRDefault="002C4B48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0F1FBC" w:rsidRDefault="00510CC7" w:rsidP="002C4B48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8203FC">
        <w:t xml:space="preserve">olicita </w:t>
      </w:r>
      <w:r w:rsidR="00DA447B">
        <w:t xml:space="preserve">tapar buracos </w:t>
      </w:r>
      <w:r w:rsidR="00252FDC">
        <w:t xml:space="preserve">na Av. Hélio Pires de Camargo – Vale Verde, e também na </w:t>
      </w:r>
      <w:proofErr w:type="gramStart"/>
      <w:r w:rsidR="00252FDC">
        <w:t>R.</w:t>
      </w:r>
      <w:proofErr w:type="gramEnd"/>
      <w:r w:rsidR="00252FDC">
        <w:t xml:space="preserve"> Clark, em frente à Lagoa de Tratamento da Eaton</w:t>
      </w:r>
      <w:bookmarkEnd w:id="1"/>
      <w:bookmarkEnd w:id="2"/>
      <w:r w:rsidR="002C4B48">
        <w:t>.</w:t>
      </w:r>
    </w:p>
    <w:p w:rsidR="00B15C61" w:rsidRDefault="00B15C61">
      <w:pPr>
        <w:ind w:left="3175" w:firstLine="0"/>
      </w:pPr>
    </w:p>
    <w:p w:rsidR="002C4B48" w:rsidRDefault="002C4B48">
      <w:pPr>
        <w:ind w:left="3175" w:firstLine="0"/>
      </w:pPr>
    </w:p>
    <w:p w:rsidR="002C4B48" w:rsidRDefault="002C4B48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4C44BB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3" w:name="__DdeLink__47_21186335181"/>
      <w:bookmarkStart w:id="4" w:name="__DdeLink__100_9735598222"/>
      <w:bookmarkEnd w:id="3"/>
      <w:bookmarkEnd w:id="4"/>
      <w:r>
        <w:t>S</w:t>
      </w:r>
      <w:r w:rsidR="0025483E" w:rsidRPr="00AE181C">
        <w:t xml:space="preserve">olicita </w:t>
      </w:r>
      <w:r w:rsidR="00252FDC">
        <w:t xml:space="preserve">tapar buracos na Av. Hélio Pires de Camargo – Vale Verde, e também na </w:t>
      </w:r>
      <w:proofErr w:type="gramStart"/>
      <w:r w:rsidR="00252FDC">
        <w:t>R.</w:t>
      </w:r>
      <w:proofErr w:type="gramEnd"/>
      <w:r w:rsidR="00252FDC">
        <w:t xml:space="preserve"> Clark, em frente à Lagoa de Tratamento da Eaton.</w:t>
      </w:r>
    </w:p>
    <w:p w:rsidR="00252FDC" w:rsidRDefault="00252FDC" w:rsidP="00D70D21"/>
    <w:p w:rsidR="00252FDC" w:rsidRDefault="00252FDC" w:rsidP="00D70D21"/>
    <w:p w:rsidR="002C4B48" w:rsidRDefault="002C4B48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8B4F0B" w:rsidP="003F4A0E">
      <w:r>
        <w:t>Trata-se de</w:t>
      </w:r>
      <w:r w:rsidR="008203FC">
        <w:t xml:space="preserve"> justa reivindicação d</w:t>
      </w:r>
      <w:r w:rsidR="00252FDC">
        <w:t>e usuários destas vias de trânsito,</w:t>
      </w:r>
      <w:r w:rsidR="008203FC">
        <w:t xml:space="preserve"> </w:t>
      </w:r>
      <w:r w:rsidR="00252FDC">
        <w:t>exageradamente esburacadas</w:t>
      </w:r>
      <w:r>
        <w:t xml:space="preserve">, dificultando a direção dos veículos e retardando a chegada dos funcionários ao trabalho, e </w:t>
      </w:r>
      <w:r w:rsidR="00252FDC">
        <w:t xml:space="preserve">colocando diariamente </w:t>
      </w:r>
      <w:r>
        <w:t>motoristas e pedestres a sérios riscos de acidentes, além de danos aos veículos.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8B4F0B">
        <w:t>19</w:t>
      </w:r>
      <w:r>
        <w:t xml:space="preserve"> de </w:t>
      </w:r>
      <w:r w:rsidR="00755E40">
        <w:t>Outubro</w:t>
      </w:r>
      <w:r>
        <w:t xml:space="preserve"> de 20</w:t>
      </w:r>
      <w:r w:rsidR="00755E40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3354D"/>
    <w:rsid w:val="00064405"/>
    <w:rsid w:val="00065BF2"/>
    <w:rsid w:val="00072566"/>
    <w:rsid w:val="0008263D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4092F"/>
    <w:rsid w:val="0015347C"/>
    <w:rsid w:val="001540F9"/>
    <w:rsid w:val="00175EDD"/>
    <w:rsid w:val="0018079F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2FDC"/>
    <w:rsid w:val="0025483E"/>
    <w:rsid w:val="00257074"/>
    <w:rsid w:val="00267DC4"/>
    <w:rsid w:val="002A52B1"/>
    <w:rsid w:val="002A736D"/>
    <w:rsid w:val="002C4B48"/>
    <w:rsid w:val="002C4F39"/>
    <w:rsid w:val="002C7296"/>
    <w:rsid w:val="002F6D98"/>
    <w:rsid w:val="00307FE2"/>
    <w:rsid w:val="00312E8A"/>
    <w:rsid w:val="00340469"/>
    <w:rsid w:val="00343D76"/>
    <w:rsid w:val="00362A1E"/>
    <w:rsid w:val="00381ABD"/>
    <w:rsid w:val="00384E79"/>
    <w:rsid w:val="003A153F"/>
    <w:rsid w:val="003A494F"/>
    <w:rsid w:val="003A7943"/>
    <w:rsid w:val="003B0FF1"/>
    <w:rsid w:val="003B3ED8"/>
    <w:rsid w:val="003C202C"/>
    <w:rsid w:val="003D51CB"/>
    <w:rsid w:val="003E26A1"/>
    <w:rsid w:val="003F4A0E"/>
    <w:rsid w:val="00415D5A"/>
    <w:rsid w:val="00420381"/>
    <w:rsid w:val="00454AE5"/>
    <w:rsid w:val="0046196A"/>
    <w:rsid w:val="004A16FC"/>
    <w:rsid w:val="004C44BB"/>
    <w:rsid w:val="004E2609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B27E4"/>
    <w:rsid w:val="006C4E36"/>
    <w:rsid w:val="006D40AE"/>
    <w:rsid w:val="0074038C"/>
    <w:rsid w:val="00755E40"/>
    <w:rsid w:val="007915FB"/>
    <w:rsid w:val="007B2B2D"/>
    <w:rsid w:val="007E47E4"/>
    <w:rsid w:val="00806204"/>
    <w:rsid w:val="00813212"/>
    <w:rsid w:val="008203FC"/>
    <w:rsid w:val="00847C8A"/>
    <w:rsid w:val="00861862"/>
    <w:rsid w:val="00864429"/>
    <w:rsid w:val="0089109B"/>
    <w:rsid w:val="00892D4A"/>
    <w:rsid w:val="008A76D2"/>
    <w:rsid w:val="008B4F0B"/>
    <w:rsid w:val="008E3C9B"/>
    <w:rsid w:val="008F6AFD"/>
    <w:rsid w:val="009108CF"/>
    <w:rsid w:val="00960328"/>
    <w:rsid w:val="0097381F"/>
    <w:rsid w:val="00980228"/>
    <w:rsid w:val="00981573"/>
    <w:rsid w:val="00983CEF"/>
    <w:rsid w:val="009A1937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6AC9"/>
    <w:rsid w:val="00A97880"/>
    <w:rsid w:val="00AB5326"/>
    <w:rsid w:val="00AC66D4"/>
    <w:rsid w:val="00AE181C"/>
    <w:rsid w:val="00AE5AA9"/>
    <w:rsid w:val="00B102AA"/>
    <w:rsid w:val="00B1558B"/>
    <w:rsid w:val="00B15C61"/>
    <w:rsid w:val="00B15F98"/>
    <w:rsid w:val="00B3506C"/>
    <w:rsid w:val="00B43422"/>
    <w:rsid w:val="00B43649"/>
    <w:rsid w:val="00B53459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B2476"/>
    <w:rsid w:val="00CF5B64"/>
    <w:rsid w:val="00D013A9"/>
    <w:rsid w:val="00D1566B"/>
    <w:rsid w:val="00D55F8B"/>
    <w:rsid w:val="00D5787C"/>
    <w:rsid w:val="00D70D21"/>
    <w:rsid w:val="00D73AB0"/>
    <w:rsid w:val="00D90971"/>
    <w:rsid w:val="00DA447B"/>
    <w:rsid w:val="00DA5C34"/>
    <w:rsid w:val="00DB5531"/>
    <w:rsid w:val="00DC524E"/>
    <w:rsid w:val="00E14D38"/>
    <w:rsid w:val="00E1548B"/>
    <w:rsid w:val="00E519F8"/>
    <w:rsid w:val="00E51D0D"/>
    <w:rsid w:val="00E52671"/>
    <w:rsid w:val="00E52C4E"/>
    <w:rsid w:val="00E8079C"/>
    <w:rsid w:val="00EF0943"/>
    <w:rsid w:val="00F03F35"/>
    <w:rsid w:val="00F12A46"/>
    <w:rsid w:val="00F161A8"/>
    <w:rsid w:val="00F506DF"/>
    <w:rsid w:val="00F5782A"/>
    <w:rsid w:val="00F6407A"/>
    <w:rsid w:val="00F67BCB"/>
    <w:rsid w:val="00F91A26"/>
    <w:rsid w:val="00F93E7F"/>
    <w:rsid w:val="00FA20CE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5</cp:revision>
  <cp:lastPrinted>2020-10-15T13:37:00Z</cp:lastPrinted>
  <dcterms:created xsi:type="dcterms:W3CDTF">2020-10-19T11:01:00Z</dcterms:created>
  <dcterms:modified xsi:type="dcterms:W3CDTF">2020-10-19T19:53:00Z</dcterms:modified>
  <dc:language>pt-BR</dc:language>
</cp:coreProperties>
</file>